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C35C46">
      <w:pPr>
        <w:pStyle w:val="Title"/>
        <w:tabs>
          <w:tab w:val="left" w:pos="1701"/>
        </w:tabs>
      </w:pPr>
    </w:p>
    <w:p w14:paraId="7A9D3249" w14:textId="77777777" w:rsidR="005C092E" w:rsidRDefault="005C092E" w:rsidP="005F0FB2">
      <w:pPr>
        <w:pStyle w:val="Title"/>
      </w:pPr>
    </w:p>
    <w:p w14:paraId="7B9F24FC" w14:textId="77777777" w:rsidR="005C092E" w:rsidRDefault="005C092E" w:rsidP="005F0FB2">
      <w:pPr>
        <w:pStyle w:val="Title"/>
      </w:pPr>
    </w:p>
    <w:p w14:paraId="2729ABD1" w14:textId="68E03E6A" w:rsidR="008656D0" w:rsidRDefault="008656D0" w:rsidP="005F0FB2">
      <w:pPr>
        <w:pStyle w:val="Subtitle"/>
        <w:rPr>
          <w:rFonts w:eastAsiaTheme="minorEastAsia" w:cstheme="minorBidi"/>
          <w:b/>
          <w:iCs w:val="0"/>
          <w:color w:val="FFFFFF" w:themeColor="background1"/>
          <w:spacing w:val="0"/>
          <w:sz w:val="72"/>
          <w:szCs w:val="72"/>
        </w:rPr>
      </w:pPr>
      <w:r w:rsidRPr="008656D0">
        <w:rPr>
          <w:rFonts w:eastAsiaTheme="minorEastAsia" w:cstheme="minorBidi"/>
          <w:b/>
          <w:iCs w:val="0"/>
          <w:color w:val="FFFFFF" w:themeColor="background1"/>
          <w:spacing w:val="0"/>
          <w:sz w:val="72"/>
          <w:szCs w:val="72"/>
        </w:rPr>
        <w:t>Children in Care Census</w:t>
      </w:r>
      <w:r>
        <w:rPr>
          <w:rFonts w:eastAsiaTheme="minorEastAsia" w:cstheme="minorBidi"/>
          <w:b/>
          <w:iCs w:val="0"/>
          <w:color w:val="FFFFFF" w:themeColor="background1"/>
          <w:spacing w:val="0"/>
          <w:sz w:val="72"/>
          <w:szCs w:val="72"/>
        </w:rPr>
        <w:t xml:space="preserve"> </w:t>
      </w:r>
      <w:r w:rsidR="00A758D4">
        <w:rPr>
          <w:rFonts w:eastAsiaTheme="minorEastAsia" w:cstheme="minorBidi"/>
          <w:b/>
          <w:iCs w:val="0"/>
          <w:color w:val="FFFFFF" w:themeColor="background1"/>
          <w:spacing w:val="0"/>
          <w:sz w:val="72"/>
          <w:szCs w:val="72"/>
        </w:rPr>
        <w:t>2024</w:t>
      </w:r>
    </w:p>
    <w:p w14:paraId="09B5960E" w14:textId="166C0958" w:rsidR="00F8211B" w:rsidRDefault="00A758D4">
      <w:pPr>
        <w:spacing w:after="0" w:line="240" w:lineRule="auto"/>
        <w:rPr>
          <w:rFonts w:eastAsiaTheme="majorEastAsia" w:cs="Times New Roman (Headings CS)"/>
          <w:b/>
          <w:bCs/>
          <w:color w:val="E0523E"/>
          <w:sz w:val="50"/>
          <w:szCs w:val="32"/>
          <w:lang w:val="en-AU"/>
        </w:rPr>
      </w:pPr>
      <w:r>
        <w:rPr>
          <w:rFonts w:eastAsiaTheme="majorEastAsia" w:cstheme="majorBidi"/>
          <w:iCs/>
          <w:color w:val="FFFFFF" w:themeColor="background1"/>
          <w:spacing w:val="15"/>
          <w:sz w:val="48"/>
        </w:rPr>
        <w:t>Accessible version</w:t>
      </w:r>
      <w:r w:rsidR="00F8211B">
        <w:rPr>
          <w:lang w:val="en-AU"/>
        </w:rPr>
        <w:br w:type="page"/>
      </w:r>
    </w:p>
    <w:sdt>
      <w:sdtPr>
        <w:rPr>
          <w:rFonts w:ascii="Arial" w:eastAsiaTheme="minorEastAsia" w:hAnsi="Arial" w:cstheme="minorBidi"/>
          <w:color w:val="auto"/>
          <w:sz w:val="24"/>
          <w:szCs w:val="24"/>
        </w:rPr>
        <w:id w:val="1300573689"/>
        <w:docPartObj>
          <w:docPartGallery w:val="Table of Contents"/>
          <w:docPartUnique/>
        </w:docPartObj>
      </w:sdtPr>
      <w:sdtEndPr>
        <w:rPr>
          <w:rFonts w:cs="Arial"/>
          <w:noProof/>
        </w:rPr>
      </w:sdtEndPr>
      <w:sdtContent>
        <w:p w14:paraId="2C7088D8" w14:textId="0A317784" w:rsidR="00261556" w:rsidRPr="00862286" w:rsidRDefault="00261556">
          <w:pPr>
            <w:pStyle w:val="TOCHeading"/>
            <w:rPr>
              <w:rStyle w:val="Heading1Char"/>
            </w:rPr>
          </w:pPr>
          <w:r w:rsidRPr="00862286">
            <w:rPr>
              <w:rStyle w:val="Heading1Char"/>
            </w:rPr>
            <w:t>Contents</w:t>
          </w:r>
        </w:p>
        <w:p w14:paraId="45A25573" w14:textId="3452FA02" w:rsidR="00F14CC3" w:rsidRPr="00F14CC3" w:rsidRDefault="00862286">
          <w:pPr>
            <w:pStyle w:val="TOC1"/>
            <w:rPr>
              <w:b w:val="0"/>
              <w:bCs w:val="0"/>
              <w:i w:val="0"/>
              <w:iCs w:val="0"/>
              <w:kern w:val="2"/>
              <w:lang w:val="en-AU" w:eastAsia="en-AU"/>
              <w14:ligatures w14:val="standardContextual"/>
            </w:rPr>
          </w:pPr>
          <w:r w:rsidRPr="00AA3339">
            <w:fldChar w:fldCharType="begin"/>
          </w:r>
          <w:r w:rsidRPr="00AA3339">
            <w:instrText xml:space="preserve"> TOC \o "1-2" \h \z \u </w:instrText>
          </w:r>
          <w:r w:rsidRPr="00AA3339">
            <w:fldChar w:fldCharType="separate"/>
          </w:r>
          <w:hyperlink w:anchor="_Toc198739443" w:history="1">
            <w:r w:rsidR="00F14CC3" w:rsidRPr="00F14CC3">
              <w:rPr>
                <w:rStyle w:val="Hyperlink"/>
              </w:rPr>
              <w:t>Notes on accessible version</w:t>
            </w:r>
            <w:r w:rsidR="00F14CC3" w:rsidRPr="00F14CC3">
              <w:rPr>
                <w:webHidden/>
              </w:rPr>
              <w:tab/>
            </w:r>
            <w:r w:rsidR="00F14CC3" w:rsidRPr="00F14CC3">
              <w:rPr>
                <w:webHidden/>
              </w:rPr>
              <w:fldChar w:fldCharType="begin"/>
            </w:r>
            <w:r w:rsidR="00F14CC3" w:rsidRPr="00F14CC3">
              <w:rPr>
                <w:webHidden/>
              </w:rPr>
              <w:instrText xml:space="preserve"> PAGEREF _Toc198739443 \h </w:instrText>
            </w:r>
            <w:r w:rsidR="00F14CC3" w:rsidRPr="00F14CC3">
              <w:rPr>
                <w:webHidden/>
              </w:rPr>
            </w:r>
            <w:r w:rsidR="00F14CC3" w:rsidRPr="00F14CC3">
              <w:rPr>
                <w:webHidden/>
              </w:rPr>
              <w:fldChar w:fldCharType="separate"/>
            </w:r>
            <w:r w:rsidR="00F14CC3" w:rsidRPr="00F14CC3">
              <w:rPr>
                <w:webHidden/>
              </w:rPr>
              <w:t>4</w:t>
            </w:r>
            <w:r w:rsidR="00F14CC3" w:rsidRPr="00F14CC3">
              <w:rPr>
                <w:webHidden/>
              </w:rPr>
              <w:fldChar w:fldCharType="end"/>
            </w:r>
          </w:hyperlink>
        </w:p>
        <w:p w14:paraId="7FB5005A" w14:textId="0F7FFDE2" w:rsidR="00F14CC3" w:rsidRPr="00F14CC3" w:rsidRDefault="00E4508C">
          <w:pPr>
            <w:pStyle w:val="TOC1"/>
            <w:rPr>
              <w:b w:val="0"/>
              <w:bCs w:val="0"/>
              <w:i w:val="0"/>
              <w:iCs w:val="0"/>
              <w:kern w:val="2"/>
              <w:lang w:val="en-AU" w:eastAsia="en-AU"/>
              <w14:ligatures w14:val="standardContextual"/>
            </w:rPr>
          </w:pPr>
          <w:hyperlink w:anchor="_Toc198739444" w:history="1">
            <w:r w:rsidR="00F14CC3" w:rsidRPr="00F14CC3">
              <w:rPr>
                <w:rStyle w:val="Hyperlink"/>
              </w:rPr>
              <w:t>Sample and completion rates</w:t>
            </w:r>
            <w:r w:rsidR="00F14CC3" w:rsidRPr="00F14CC3">
              <w:rPr>
                <w:webHidden/>
              </w:rPr>
              <w:tab/>
            </w:r>
            <w:r w:rsidR="00F14CC3" w:rsidRPr="00F14CC3">
              <w:rPr>
                <w:webHidden/>
              </w:rPr>
              <w:fldChar w:fldCharType="begin"/>
            </w:r>
            <w:r w:rsidR="00F14CC3" w:rsidRPr="00F14CC3">
              <w:rPr>
                <w:webHidden/>
              </w:rPr>
              <w:instrText xml:space="preserve"> PAGEREF _Toc198739444 \h </w:instrText>
            </w:r>
            <w:r w:rsidR="00F14CC3" w:rsidRPr="00F14CC3">
              <w:rPr>
                <w:webHidden/>
              </w:rPr>
            </w:r>
            <w:r w:rsidR="00F14CC3" w:rsidRPr="00F14CC3">
              <w:rPr>
                <w:webHidden/>
              </w:rPr>
              <w:fldChar w:fldCharType="separate"/>
            </w:r>
            <w:r w:rsidR="00F14CC3" w:rsidRPr="00F14CC3">
              <w:rPr>
                <w:webHidden/>
              </w:rPr>
              <w:t>5</w:t>
            </w:r>
            <w:r w:rsidR="00F14CC3" w:rsidRPr="00F14CC3">
              <w:rPr>
                <w:webHidden/>
              </w:rPr>
              <w:fldChar w:fldCharType="end"/>
            </w:r>
          </w:hyperlink>
        </w:p>
        <w:p w14:paraId="5DDB8C42" w14:textId="759714D2" w:rsidR="00F14CC3" w:rsidRPr="00F14CC3" w:rsidRDefault="00E4508C">
          <w:pPr>
            <w:pStyle w:val="TOC1"/>
            <w:rPr>
              <w:b w:val="0"/>
              <w:bCs w:val="0"/>
              <w:i w:val="0"/>
              <w:iCs w:val="0"/>
              <w:kern w:val="2"/>
              <w:lang w:val="en-AU" w:eastAsia="en-AU"/>
              <w14:ligatures w14:val="standardContextual"/>
            </w:rPr>
          </w:pPr>
          <w:hyperlink w:anchor="_Toc198739445" w:history="1">
            <w:r w:rsidR="00F14CC3" w:rsidRPr="00F14CC3">
              <w:rPr>
                <w:rStyle w:val="Hyperlink"/>
              </w:rPr>
              <w:t>Overview</w:t>
            </w:r>
            <w:r w:rsidR="00F14CC3" w:rsidRPr="00F14CC3">
              <w:rPr>
                <w:webHidden/>
              </w:rPr>
              <w:tab/>
            </w:r>
            <w:r w:rsidR="00F14CC3" w:rsidRPr="00F14CC3">
              <w:rPr>
                <w:webHidden/>
              </w:rPr>
              <w:fldChar w:fldCharType="begin"/>
            </w:r>
            <w:r w:rsidR="00F14CC3" w:rsidRPr="00F14CC3">
              <w:rPr>
                <w:webHidden/>
              </w:rPr>
              <w:instrText xml:space="preserve"> PAGEREF _Toc198739445 \h </w:instrText>
            </w:r>
            <w:r w:rsidR="00F14CC3" w:rsidRPr="00F14CC3">
              <w:rPr>
                <w:webHidden/>
              </w:rPr>
            </w:r>
            <w:r w:rsidR="00F14CC3" w:rsidRPr="00F14CC3">
              <w:rPr>
                <w:webHidden/>
              </w:rPr>
              <w:fldChar w:fldCharType="separate"/>
            </w:r>
            <w:r w:rsidR="00F14CC3" w:rsidRPr="00F14CC3">
              <w:rPr>
                <w:webHidden/>
              </w:rPr>
              <w:t>6</w:t>
            </w:r>
            <w:r w:rsidR="00F14CC3" w:rsidRPr="00F14CC3">
              <w:rPr>
                <w:webHidden/>
              </w:rPr>
              <w:fldChar w:fldCharType="end"/>
            </w:r>
          </w:hyperlink>
        </w:p>
        <w:p w14:paraId="4AA09AB7" w14:textId="20E3194B" w:rsidR="00F14CC3" w:rsidRPr="00F14CC3" w:rsidRDefault="00E4508C">
          <w:pPr>
            <w:pStyle w:val="TOC2"/>
            <w:rPr>
              <w:rFonts w:ascii="Arial" w:hAnsi="Arial" w:cs="Arial"/>
              <w:kern w:val="2"/>
              <w:sz w:val="24"/>
              <w:szCs w:val="24"/>
              <w:lang w:val="en-AU" w:eastAsia="en-AU"/>
              <w14:ligatures w14:val="standardContextual"/>
            </w:rPr>
          </w:pPr>
          <w:hyperlink w:anchor="_Toc198739446" w:history="1">
            <w:r w:rsidR="00F14CC3" w:rsidRPr="00F14CC3">
              <w:rPr>
                <w:rStyle w:val="Hyperlink"/>
                <w:rFonts w:ascii="Arial" w:hAnsi="Arial" w:cs="Arial"/>
                <w:sz w:val="24"/>
                <w:szCs w:val="24"/>
              </w:rPr>
              <w:t>Quick Facts / Year</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_Toc198739446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w:t>
            </w:r>
            <w:r w:rsidR="00F14CC3" w:rsidRPr="00F14CC3">
              <w:rPr>
                <w:rFonts w:ascii="Arial" w:hAnsi="Arial" w:cs="Arial"/>
                <w:webHidden/>
                <w:sz w:val="24"/>
                <w:szCs w:val="24"/>
              </w:rPr>
              <w:fldChar w:fldCharType="end"/>
            </w:r>
          </w:hyperlink>
        </w:p>
        <w:p w14:paraId="0E5C370D" w14:textId="2201613C" w:rsidR="00F14CC3" w:rsidRPr="00F14CC3" w:rsidRDefault="00E4508C">
          <w:pPr>
            <w:pStyle w:val="TOC1"/>
            <w:rPr>
              <w:b w:val="0"/>
              <w:bCs w:val="0"/>
              <w:i w:val="0"/>
              <w:iCs w:val="0"/>
              <w:kern w:val="2"/>
              <w:lang w:val="en-AU" w:eastAsia="en-AU"/>
              <w14:ligatures w14:val="standardContextual"/>
            </w:rPr>
          </w:pPr>
          <w:hyperlink w:anchor="_Toc198739447" w:history="1">
            <w:r w:rsidR="00F14CC3" w:rsidRPr="00F14CC3">
              <w:rPr>
                <w:rStyle w:val="Hyperlink"/>
              </w:rPr>
              <w:t>Key Findings</w:t>
            </w:r>
            <w:r w:rsidR="00F14CC3" w:rsidRPr="00F14CC3">
              <w:rPr>
                <w:webHidden/>
              </w:rPr>
              <w:tab/>
            </w:r>
            <w:r w:rsidR="00F14CC3" w:rsidRPr="00F14CC3">
              <w:rPr>
                <w:webHidden/>
              </w:rPr>
              <w:fldChar w:fldCharType="begin"/>
            </w:r>
            <w:r w:rsidR="00F14CC3" w:rsidRPr="00F14CC3">
              <w:rPr>
                <w:webHidden/>
              </w:rPr>
              <w:instrText xml:space="preserve"> PAGEREF _Toc198739447 \h </w:instrText>
            </w:r>
            <w:r w:rsidR="00F14CC3" w:rsidRPr="00F14CC3">
              <w:rPr>
                <w:webHidden/>
              </w:rPr>
            </w:r>
            <w:r w:rsidR="00F14CC3" w:rsidRPr="00F14CC3">
              <w:rPr>
                <w:webHidden/>
              </w:rPr>
              <w:fldChar w:fldCharType="separate"/>
            </w:r>
            <w:r w:rsidR="00F14CC3" w:rsidRPr="00F14CC3">
              <w:rPr>
                <w:webHidden/>
              </w:rPr>
              <w:t>8</w:t>
            </w:r>
            <w:r w:rsidR="00F14CC3" w:rsidRPr="00F14CC3">
              <w:rPr>
                <w:webHidden/>
              </w:rPr>
              <w:fldChar w:fldCharType="end"/>
            </w:r>
          </w:hyperlink>
        </w:p>
        <w:p w14:paraId="02B895AA" w14:textId="67CD6842" w:rsidR="00F14CC3" w:rsidRPr="00F14CC3" w:rsidRDefault="00E4508C">
          <w:pPr>
            <w:pStyle w:val="TOC1"/>
            <w:rPr>
              <w:b w:val="0"/>
              <w:bCs w:val="0"/>
              <w:i w:val="0"/>
              <w:iCs w:val="0"/>
              <w:kern w:val="2"/>
              <w:lang w:val="en-AU" w:eastAsia="en-AU"/>
              <w14:ligatures w14:val="standardContextual"/>
            </w:rPr>
          </w:pPr>
          <w:hyperlink w:anchor="_Toc198739448" w:history="1">
            <w:r w:rsidR="00F14CC3" w:rsidRPr="00F14CC3">
              <w:rPr>
                <w:rStyle w:val="Hyperlink"/>
              </w:rPr>
              <w:t>Pre care Experience</w:t>
            </w:r>
            <w:r w:rsidR="00F14CC3" w:rsidRPr="00F14CC3">
              <w:rPr>
                <w:webHidden/>
              </w:rPr>
              <w:tab/>
            </w:r>
            <w:r w:rsidR="00F14CC3" w:rsidRPr="00F14CC3">
              <w:rPr>
                <w:webHidden/>
              </w:rPr>
              <w:fldChar w:fldCharType="begin"/>
            </w:r>
            <w:r w:rsidR="00F14CC3" w:rsidRPr="00F14CC3">
              <w:rPr>
                <w:webHidden/>
              </w:rPr>
              <w:instrText xml:space="preserve"> PAGEREF _Toc198739448 \h </w:instrText>
            </w:r>
            <w:r w:rsidR="00F14CC3" w:rsidRPr="00F14CC3">
              <w:rPr>
                <w:webHidden/>
              </w:rPr>
            </w:r>
            <w:r w:rsidR="00F14CC3" w:rsidRPr="00F14CC3">
              <w:rPr>
                <w:webHidden/>
              </w:rPr>
              <w:fldChar w:fldCharType="separate"/>
            </w:r>
            <w:r w:rsidR="00F14CC3" w:rsidRPr="00F14CC3">
              <w:rPr>
                <w:webHidden/>
              </w:rPr>
              <w:t>10</w:t>
            </w:r>
            <w:r w:rsidR="00F14CC3" w:rsidRPr="00F14CC3">
              <w:rPr>
                <w:webHidden/>
              </w:rPr>
              <w:fldChar w:fldCharType="end"/>
            </w:r>
          </w:hyperlink>
        </w:p>
        <w:p w14:paraId="7E52471D" w14:textId="64864809" w:rsidR="00F14CC3" w:rsidRPr="00F14CC3" w:rsidRDefault="00E4508C">
          <w:pPr>
            <w:pStyle w:val="TOC2"/>
            <w:rPr>
              <w:rFonts w:ascii="Arial" w:hAnsi="Arial" w:cs="Arial"/>
              <w:kern w:val="2"/>
              <w:sz w:val="24"/>
              <w:szCs w:val="24"/>
              <w:lang w:val="en-AU" w:eastAsia="en-AU"/>
              <w14:ligatures w14:val="standardContextual"/>
            </w:rPr>
          </w:pPr>
          <w:hyperlink w:anchor="_Toc198739449" w:history="1">
            <w:r w:rsidR="00F14CC3" w:rsidRPr="00F14CC3">
              <w:rPr>
                <w:rStyle w:val="Hyperlink"/>
                <w:rFonts w:ascii="Arial" w:hAnsi="Arial" w:cs="Arial"/>
                <w:sz w:val="24"/>
                <w:szCs w:val="24"/>
              </w:rPr>
              <w:t>Profile by entry age to care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_Toc198739449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13</w:t>
            </w:r>
            <w:r w:rsidR="00F14CC3" w:rsidRPr="00F14CC3">
              <w:rPr>
                <w:rFonts w:ascii="Arial" w:hAnsi="Arial" w:cs="Arial"/>
                <w:webHidden/>
                <w:sz w:val="24"/>
                <w:szCs w:val="24"/>
              </w:rPr>
              <w:fldChar w:fldCharType="end"/>
            </w:r>
          </w:hyperlink>
        </w:p>
        <w:p w14:paraId="357F11C2" w14:textId="115E7624" w:rsidR="00F14CC3" w:rsidRPr="00F14CC3" w:rsidRDefault="00E4508C">
          <w:pPr>
            <w:pStyle w:val="TOC1"/>
            <w:rPr>
              <w:b w:val="0"/>
              <w:bCs w:val="0"/>
              <w:i w:val="0"/>
              <w:iCs w:val="0"/>
              <w:kern w:val="2"/>
              <w:lang w:val="en-AU" w:eastAsia="en-AU"/>
              <w14:ligatures w14:val="standardContextual"/>
            </w:rPr>
          </w:pPr>
          <w:hyperlink w:anchor="_Toc198739450" w:history="1">
            <w:r w:rsidR="00F14CC3" w:rsidRPr="00F14CC3">
              <w:rPr>
                <w:rStyle w:val="Hyperlink"/>
              </w:rPr>
              <w:t>Demographic profiles</w:t>
            </w:r>
            <w:r w:rsidR="00F14CC3" w:rsidRPr="00F14CC3">
              <w:rPr>
                <w:webHidden/>
              </w:rPr>
              <w:tab/>
            </w:r>
            <w:r w:rsidR="00F14CC3" w:rsidRPr="00F14CC3">
              <w:rPr>
                <w:webHidden/>
              </w:rPr>
              <w:fldChar w:fldCharType="begin"/>
            </w:r>
            <w:r w:rsidR="00F14CC3" w:rsidRPr="00F14CC3">
              <w:rPr>
                <w:webHidden/>
              </w:rPr>
              <w:instrText xml:space="preserve"> PAGEREF _Toc198739450 \h </w:instrText>
            </w:r>
            <w:r w:rsidR="00F14CC3" w:rsidRPr="00F14CC3">
              <w:rPr>
                <w:webHidden/>
              </w:rPr>
            </w:r>
            <w:r w:rsidR="00F14CC3" w:rsidRPr="00F14CC3">
              <w:rPr>
                <w:webHidden/>
              </w:rPr>
              <w:fldChar w:fldCharType="separate"/>
            </w:r>
            <w:r w:rsidR="00F14CC3" w:rsidRPr="00F14CC3">
              <w:rPr>
                <w:webHidden/>
              </w:rPr>
              <w:t>16</w:t>
            </w:r>
            <w:r w:rsidR="00F14CC3" w:rsidRPr="00F14CC3">
              <w:rPr>
                <w:webHidden/>
              </w:rPr>
              <w:fldChar w:fldCharType="end"/>
            </w:r>
          </w:hyperlink>
        </w:p>
        <w:p w14:paraId="66D9115F" w14:textId="157F08A7" w:rsidR="00F14CC3" w:rsidRPr="00F14CC3" w:rsidRDefault="00E4508C">
          <w:pPr>
            <w:pStyle w:val="TOC2"/>
            <w:rPr>
              <w:rFonts w:ascii="Arial" w:hAnsi="Arial" w:cs="Arial"/>
              <w:kern w:val="2"/>
              <w:sz w:val="24"/>
              <w:szCs w:val="24"/>
              <w:lang w:val="en-AU" w:eastAsia="en-AU"/>
              <w14:ligatures w14:val="standardContextual"/>
            </w:rPr>
          </w:pPr>
          <w:hyperlink w:anchor="_Toc198739451" w:history="1">
            <w:r w:rsidR="00F14CC3" w:rsidRPr="00F14CC3">
              <w:rPr>
                <w:rStyle w:val="Hyperlink"/>
                <w:rFonts w:ascii="Arial" w:hAnsi="Arial" w:cs="Arial"/>
                <w:sz w:val="24"/>
                <w:szCs w:val="24"/>
              </w:rPr>
              <w:t>Gender Profile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_Toc198739451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16</w:t>
            </w:r>
            <w:r w:rsidR="00F14CC3" w:rsidRPr="00F14CC3">
              <w:rPr>
                <w:rFonts w:ascii="Arial" w:hAnsi="Arial" w:cs="Arial"/>
                <w:webHidden/>
                <w:sz w:val="24"/>
                <w:szCs w:val="24"/>
              </w:rPr>
              <w:fldChar w:fldCharType="end"/>
            </w:r>
          </w:hyperlink>
        </w:p>
        <w:p w14:paraId="307C57CF" w14:textId="53576149" w:rsidR="00F14CC3" w:rsidRPr="00F14CC3" w:rsidRDefault="00E4508C">
          <w:pPr>
            <w:pStyle w:val="TOC2"/>
            <w:rPr>
              <w:rFonts w:ascii="Arial" w:hAnsi="Arial" w:cs="Arial"/>
              <w:kern w:val="2"/>
              <w:sz w:val="24"/>
              <w:szCs w:val="24"/>
              <w:lang w:val="en-AU" w:eastAsia="en-AU"/>
              <w14:ligatures w14:val="standardContextual"/>
            </w:rPr>
          </w:pPr>
          <w:hyperlink w:anchor="_Toc198739452" w:history="1">
            <w:r w:rsidR="00F14CC3" w:rsidRPr="00F14CC3">
              <w:rPr>
                <w:rStyle w:val="Hyperlink"/>
                <w:rFonts w:ascii="Arial" w:hAnsi="Arial" w:cs="Arial"/>
                <w:sz w:val="24"/>
                <w:szCs w:val="24"/>
              </w:rPr>
              <w:t>Aboriginal and/or Torres Strait Islander Profile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_Toc198739452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17</w:t>
            </w:r>
            <w:r w:rsidR="00F14CC3" w:rsidRPr="00F14CC3">
              <w:rPr>
                <w:rFonts w:ascii="Arial" w:hAnsi="Arial" w:cs="Arial"/>
                <w:webHidden/>
                <w:sz w:val="24"/>
                <w:szCs w:val="24"/>
              </w:rPr>
              <w:fldChar w:fldCharType="end"/>
            </w:r>
          </w:hyperlink>
        </w:p>
        <w:p w14:paraId="2D416210" w14:textId="540828DB" w:rsidR="00F14CC3" w:rsidRPr="00F14CC3" w:rsidRDefault="00E4508C">
          <w:pPr>
            <w:pStyle w:val="TOC2"/>
            <w:rPr>
              <w:rFonts w:ascii="Arial" w:hAnsi="Arial" w:cs="Arial"/>
              <w:kern w:val="2"/>
              <w:sz w:val="24"/>
              <w:szCs w:val="24"/>
              <w:lang w:val="en-AU" w:eastAsia="en-AU"/>
              <w14:ligatures w14:val="standardContextual"/>
            </w:rPr>
          </w:pPr>
          <w:hyperlink w:anchor="_Toc198739453" w:history="1">
            <w:r w:rsidR="00F14CC3" w:rsidRPr="00F14CC3">
              <w:rPr>
                <w:rStyle w:val="Hyperlink"/>
                <w:rFonts w:ascii="Arial" w:hAnsi="Arial" w:cs="Arial"/>
                <w:sz w:val="24"/>
                <w:szCs w:val="24"/>
              </w:rPr>
              <w:t>Youth justice profile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_Toc198739453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18</w:t>
            </w:r>
            <w:r w:rsidR="00F14CC3" w:rsidRPr="00F14CC3">
              <w:rPr>
                <w:rFonts w:ascii="Arial" w:hAnsi="Arial" w:cs="Arial"/>
                <w:webHidden/>
                <w:sz w:val="24"/>
                <w:szCs w:val="24"/>
              </w:rPr>
              <w:fldChar w:fldCharType="end"/>
            </w:r>
          </w:hyperlink>
        </w:p>
        <w:p w14:paraId="405BCCB0" w14:textId="38E96CA9" w:rsidR="00F14CC3" w:rsidRPr="00F14CC3" w:rsidRDefault="00E4508C">
          <w:pPr>
            <w:pStyle w:val="TOC1"/>
            <w:rPr>
              <w:b w:val="0"/>
              <w:bCs w:val="0"/>
              <w:i w:val="0"/>
              <w:iCs w:val="0"/>
              <w:kern w:val="2"/>
              <w:lang w:val="en-AU" w:eastAsia="en-AU"/>
              <w14:ligatures w14:val="standardContextual"/>
            </w:rPr>
          </w:pPr>
          <w:hyperlink w:anchor="_Toc198739454" w:history="1">
            <w:r w:rsidR="00F14CC3" w:rsidRPr="00F14CC3">
              <w:rPr>
                <w:rStyle w:val="Hyperlink"/>
              </w:rPr>
              <w:t>Safe, Secure and Stable</w:t>
            </w:r>
            <w:r w:rsidR="00F14CC3" w:rsidRPr="00F14CC3">
              <w:rPr>
                <w:webHidden/>
              </w:rPr>
              <w:tab/>
            </w:r>
            <w:r w:rsidR="00F14CC3" w:rsidRPr="00F14CC3">
              <w:rPr>
                <w:webHidden/>
              </w:rPr>
              <w:fldChar w:fldCharType="begin"/>
            </w:r>
            <w:r w:rsidR="00F14CC3" w:rsidRPr="00F14CC3">
              <w:rPr>
                <w:webHidden/>
              </w:rPr>
              <w:instrText xml:space="preserve"> PAGEREF _Toc198739454 \h </w:instrText>
            </w:r>
            <w:r w:rsidR="00F14CC3" w:rsidRPr="00F14CC3">
              <w:rPr>
                <w:webHidden/>
              </w:rPr>
            </w:r>
            <w:r w:rsidR="00F14CC3" w:rsidRPr="00F14CC3">
              <w:rPr>
                <w:webHidden/>
              </w:rPr>
              <w:fldChar w:fldCharType="separate"/>
            </w:r>
            <w:r w:rsidR="00F14CC3" w:rsidRPr="00F14CC3">
              <w:rPr>
                <w:webHidden/>
              </w:rPr>
              <w:t>19</w:t>
            </w:r>
            <w:r w:rsidR="00F14CC3" w:rsidRPr="00F14CC3">
              <w:rPr>
                <w:webHidden/>
              </w:rPr>
              <w:fldChar w:fldCharType="end"/>
            </w:r>
          </w:hyperlink>
        </w:p>
        <w:p w14:paraId="1CC863B7" w14:textId="69F53575" w:rsidR="00F14CC3" w:rsidRPr="00F14CC3" w:rsidRDefault="00E4508C">
          <w:pPr>
            <w:pStyle w:val="TOC2"/>
            <w:rPr>
              <w:rFonts w:ascii="Arial" w:hAnsi="Arial" w:cs="Arial"/>
              <w:kern w:val="2"/>
              <w:sz w:val="24"/>
              <w:szCs w:val="24"/>
              <w:lang w:val="en-AU" w:eastAsia="en-AU"/>
              <w14:ligatures w14:val="standardContextual"/>
            </w:rPr>
          </w:pPr>
          <w:hyperlink w:anchor="_Toc198739455" w:history="1">
            <w:r w:rsidR="00F14CC3" w:rsidRPr="00F14CC3">
              <w:rPr>
                <w:rStyle w:val="Hyperlink"/>
                <w:rFonts w:ascii="Arial" w:hAnsi="Arial" w:cs="Arial"/>
                <w:sz w:val="24"/>
                <w:szCs w:val="24"/>
              </w:rPr>
              <w:t>Placement Profile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_Toc198739455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19</w:t>
            </w:r>
            <w:r w:rsidR="00F14CC3" w:rsidRPr="00F14CC3">
              <w:rPr>
                <w:rFonts w:ascii="Arial" w:hAnsi="Arial" w:cs="Arial"/>
                <w:webHidden/>
                <w:sz w:val="24"/>
                <w:szCs w:val="24"/>
              </w:rPr>
              <w:fldChar w:fldCharType="end"/>
            </w:r>
          </w:hyperlink>
        </w:p>
        <w:p w14:paraId="4EA62CE9" w14:textId="7EF88E56" w:rsidR="00F14CC3" w:rsidRPr="00F14CC3" w:rsidRDefault="00E4508C">
          <w:pPr>
            <w:pStyle w:val="TOC2"/>
            <w:rPr>
              <w:rFonts w:ascii="Arial" w:hAnsi="Arial" w:cs="Arial"/>
              <w:kern w:val="2"/>
              <w:sz w:val="24"/>
              <w:szCs w:val="24"/>
              <w:lang w:val="en-AU" w:eastAsia="en-AU"/>
              <w14:ligatures w14:val="standardContextual"/>
            </w:rPr>
          </w:pPr>
          <w:hyperlink w:anchor="_Toc198739456" w:history="1">
            <w:r w:rsidR="00F14CC3" w:rsidRPr="00F14CC3">
              <w:rPr>
                <w:rStyle w:val="Hyperlink"/>
                <w:rFonts w:ascii="Arial" w:hAnsi="Arial" w:cs="Arial"/>
                <w:sz w:val="24"/>
                <w:szCs w:val="24"/>
              </w:rPr>
              <w:t>Profile by length of time in care in total</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_Toc198739456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21</w:t>
            </w:r>
            <w:r w:rsidR="00F14CC3" w:rsidRPr="00F14CC3">
              <w:rPr>
                <w:rFonts w:ascii="Arial" w:hAnsi="Arial" w:cs="Arial"/>
                <w:webHidden/>
                <w:sz w:val="24"/>
                <w:szCs w:val="24"/>
              </w:rPr>
              <w:fldChar w:fldCharType="end"/>
            </w:r>
          </w:hyperlink>
        </w:p>
        <w:p w14:paraId="5815C0C8" w14:textId="42015AA7" w:rsidR="00F14CC3" w:rsidRPr="00F14CC3" w:rsidRDefault="00E4508C">
          <w:pPr>
            <w:pStyle w:val="TOC2"/>
            <w:rPr>
              <w:rFonts w:ascii="Arial" w:hAnsi="Arial" w:cs="Arial"/>
              <w:kern w:val="2"/>
              <w:sz w:val="24"/>
              <w:szCs w:val="24"/>
              <w:lang w:val="en-AU" w:eastAsia="en-AU"/>
              <w14:ligatures w14:val="standardContextual"/>
            </w:rPr>
          </w:pPr>
          <w:hyperlink w:anchor="_Toc198739457" w:history="1">
            <w:r w:rsidR="00F14CC3" w:rsidRPr="00F14CC3">
              <w:rPr>
                <w:rStyle w:val="Hyperlink"/>
                <w:rFonts w:ascii="Arial" w:hAnsi="Arial" w:cs="Arial"/>
                <w:sz w:val="24"/>
                <w:szCs w:val="24"/>
              </w:rPr>
              <w:t>Profile by number of placements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_Toc198739457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22</w:t>
            </w:r>
            <w:r w:rsidR="00F14CC3" w:rsidRPr="00F14CC3">
              <w:rPr>
                <w:rFonts w:ascii="Arial" w:hAnsi="Arial" w:cs="Arial"/>
                <w:webHidden/>
                <w:sz w:val="24"/>
                <w:szCs w:val="24"/>
              </w:rPr>
              <w:fldChar w:fldCharType="end"/>
            </w:r>
          </w:hyperlink>
        </w:p>
        <w:p w14:paraId="5591A633" w14:textId="4227EC03" w:rsidR="00F14CC3" w:rsidRPr="00F14CC3" w:rsidRDefault="00E4508C">
          <w:pPr>
            <w:pStyle w:val="TOC2"/>
            <w:rPr>
              <w:rFonts w:ascii="Arial" w:hAnsi="Arial" w:cs="Arial"/>
              <w:kern w:val="2"/>
              <w:sz w:val="24"/>
              <w:szCs w:val="24"/>
              <w:lang w:val="en-AU" w:eastAsia="en-AU"/>
              <w14:ligatures w14:val="standardContextual"/>
            </w:rPr>
          </w:pPr>
          <w:hyperlink w:anchor="_Toc198739458" w:history="1">
            <w:r w:rsidR="00F14CC3" w:rsidRPr="00F14CC3">
              <w:rPr>
                <w:rStyle w:val="Hyperlink"/>
                <w:rFonts w:ascii="Arial" w:hAnsi="Arial" w:cs="Arial"/>
                <w:sz w:val="24"/>
                <w:szCs w:val="24"/>
              </w:rPr>
              <w:t>Profile of children and young people who have self placed 10 years and over</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_Toc198739458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24</w:t>
            </w:r>
            <w:r w:rsidR="00F14CC3" w:rsidRPr="00F14CC3">
              <w:rPr>
                <w:rFonts w:ascii="Arial" w:hAnsi="Arial" w:cs="Arial"/>
                <w:webHidden/>
                <w:sz w:val="24"/>
                <w:szCs w:val="24"/>
              </w:rPr>
              <w:fldChar w:fldCharType="end"/>
            </w:r>
          </w:hyperlink>
        </w:p>
        <w:p w14:paraId="4FA1E1CC" w14:textId="7FDC31FF" w:rsidR="00F14CC3" w:rsidRPr="00F14CC3" w:rsidRDefault="00E4508C">
          <w:pPr>
            <w:pStyle w:val="TOC1"/>
            <w:rPr>
              <w:b w:val="0"/>
              <w:bCs w:val="0"/>
              <w:i w:val="0"/>
              <w:iCs w:val="0"/>
              <w:kern w:val="2"/>
              <w:lang w:val="en-AU" w:eastAsia="en-AU"/>
              <w14:ligatures w14:val="standardContextual"/>
            </w:rPr>
          </w:pPr>
          <w:hyperlink w:anchor="_Toc198739459" w:history="1">
            <w:r w:rsidR="00F14CC3" w:rsidRPr="00F14CC3">
              <w:rPr>
                <w:rStyle w:val="Hyperlink"/>
              </w:rPr>
              <w:t>Healthy</w:t>
            </w:r>
            <w:r w:rsidR="00F14CC3" w:rsidRPr="00F14CC3">
              <w:rPr>
                <w:webHidden/>
              </w:rPr>
              <w:tab/>
            </w:r>
            <w:r w:rsidR="00F14CC3" w:rsidRPr="00F14CC3">
              <w:rPr>
                <w:webHidden/>
              </w:rPr>
              <w:fldChar w:fldCharType="begin"/>
            </w:r>
            <w:r w:rsidR="00F14CC3" w:rsidRPr="00F14CC3">
              <w:rPr>
                <w:webHidden/>
              </w:rPr>
              <w:instrText xml:space="preserve"> PAGEREF _Toc198739459 \h </w:instrText>
            </w:r>
            <w:r w:rsidR="00F14CC3" w:rsidRPr="00F14CC3">
              <w:rPr>
                <w:webHidden/>
              </w:rPr>
            </w:r>
            <w:r w:rsidR="00F14CC3" w:rsidRPr="00F14CC3">
              <w:rPr>
                <w:webHidden/>
              </w:rPr>
              <w:fldChar w:fldCharType="separate"/>
            </w:r>
            <w:r w:rsidR="00F14CC3" w:rsidRPr="00F14CC3">
              <w:rPr>
                <w:webHidden/>
              </w:rPr>
              <w:t>26</w:t>
            </w:r>
            <w:r w:rsidR="00F14CC3" w:rsidRPr="00F14CC3">
              <w:rPr>
                <w:webHidden/>
              </w:rPr>
              <w:fldChar w:fldCharType="end"/>
            </w:r>
          </w:hyperlink>
        </w:p>
        <w:p w14:paraId="10601ED6" w14:textId="2BE23BD6" w:rsidR="00F14CC3" w:rsidRPr="00F14CC3" w:rsidRDefault="00E4508C">
          <w:pPr>
            <w:pStyle w:val="TOC2"/>
            <w:rPr>
              <w:rFonts w:ascii="Arial" w:hAnsi="Arial" w:cs="Arial"/>
              <w:kern w:val="2"/>
              <w:sz w:val="24"/>
              <w:szCs w:val="24"/>
              <w:lang w:val="en-AU" w:eastAsia="en-AU"/>
              <w14:ligatures w14:val="standardContextual"/>
            </w:rPr>
          </w:pPr>
          <w:hyperlink w:anchor="_Toc198739460" w:history="1">
            <w:r w:rsidR="00F14CC3" w:rsidRPr="00F14CC3">
              <w:rPr>
                <w:rStyle w:val="Hyperlink"/>
                <w:rFonts w:ascii="Arial" w:hAnsi="Arial" w:cs="Arial"/>
                <w:sz w:val="24"/>
                <w:szCs w:val="24"/>
              </w:rPr>
              <w:t>Healthy Summary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_Toc198739460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26</w:t>
            </w:r>
            <w:r w:rsidR="00F14CC3" w:rsidRPr="00F14CC3">
              <w:rPr>
                <w:rFonts w:ascii="Arial" w:hAnsi="Arial" w:cs="Arial"/>
                <w:webHidden/>
                <w:sz w:val="24"/>
                <w:szCs w:val="24"/>
              </w:rPr>
              <w:fldChar w:fldCharType="end"/>
            </w:r>
          </w:hyperlink>
        </w:p>
        <w:p w14:paraId="528BB568" w14:textId="02B4213D" w:rsidR="00F14CC3" w:rsidRPr="00F14CC3" w:rsidRDefault="00E4508C">
          <w:pPr>
            <w:pStyle w:val="TOC2"/>
            <w:rPr>
              <w:rFonts w:ascii="Arial" w:hAnsi="Arial" w:cs="Arial"/>
              <w:kern w:val="2"/>
              <w:sz w:val="24"/>
              <w:szCs w:val="24"/>
              <w:lang w:val="en-AU" w:eastAsia="en-AU"/>
              <w14:ligatures w14:val="standardContextual"/>
            </w:rPr>
          </w:pPr>
          <w:hyperlink w:anchor="_Toc198739461" w:history="1">
            <w:r w:rsidR="00F14CC3" w:rsidRPr="00F14CC3">
              <w:rPr>
                <w:rStyle w:val="Hyperlink"/>
                <w:rFonts w:ascii="Arial" w:hAnsi="Arial" w:cs="Arial"/>
                <w:sz w:val="24"/>
                <w:szCs w:val="24"/>
              </w:rPr>
              <w:t>Mental illness / Behavioural disorder - Assessment status and Significant impairment</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_Toc198739461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30</w:t>
            </w:r>
            <w:r w:rsidR="00F14CC3" w:rsidRPr="00F14CC3">
              <w:rPr>
                <w:rFonts w:ascii="Arial" w:hAnsi="Arial" w:cs="Arial"/>
                <w:webHidden/>
                <w:sz w:val="24"/>
                <w:szCs w:val="24"/>
              </w:rPr>
              <w:fldChar w:fldCharType="end"/>
            </w:r>
          </w:hyperlink>
        </w:p>
        <w:p w14:paraId="54BB436D" w14:textId="6746DFB0" w:rsidR="00F14CC3" w:rsidRPr="00F14CC3" w:rsidRDefault="00E4508C">
          <w:pPr>
            <w:pStyle w:val="TOC2"/>
            <w:rPr>
              <w:rFonts w:ascii="Arial" w:hAnsi="Arial" w:cs="Arial"/>
              <w:kern w:val="2"/>
              <w:sz w:val="24"/>
              <w:szCs w:val="24"/>
              <w:lang w:val="en-AU" w:eastAsia="en-AU"/>
              <w14:ligatures w14:val="standardContextual"/>
            </w:rPr>
          </w:pPr>
          <w:hyperlink w:anchor="_Toc198739462" w:history="1">
            <w:r w:rsidR="00F14CC3" w:rsidRPr="00F14CC3">
              <w:rPr>
                <w:rStyle w:val="Hyperlink"/>
                <w:rFonts w:ascii="Arial" w:hAnsi="Arial" w:cs="Arial"/>
                <w:sz w:val="24"/>
                <w:szCs w:val="24"/>
              </w:rPr>
              <w:t>Support services for children with mental illness / behavioural disorders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_Toc198739462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32</w:t>
            </w:r>
            <w:r w:rsidR="00F14CC3" w:rsidRPr="00F14CC3">
              <w:rPr>
                <w:rFonts w:ascii="Arial" w:hAnsi="Arial" w:cs="Arial"/>
                <w:webHidden/>
                <w:sz w:val="24"/>
                <w:szCs w:val="24"/>
              </w:rPr>
              <w:fldChar w:fldCharType="end"/>
            </w:r>
          </w:hyperlink>
        </w:p>
        <w:p w14:paraId="2F1694F9" w14:textId="7BA3245B" w:rsidR="00F14CC3" w:rsidRPr="00F14CC3" w:rsidRDefault="00E4508C">
          <w:pPr>
            <w:pStyle w:val="TOC2"/>
            <w:rPr>
              <w:rFonts w:ascii="Arial" w:hAnsi="Arial" w:cs="Arial"/>
              <w:kern w:val="2"/>
              <w:sz w:val="24"/>
              <w:szCs w:val="24"/>
              <w:lang w:val="en-AU" w:eastAsia="en-AU"/>
              <w14:ligatures w14:val="standardContextual"/>
            </w:rPr>
          </w:pPr>
          <w:hyperlink w:anchor="_Toc198739463" w:history="1">
            <w:r w:rsidR="00F14CC3" w:rsidRPr="00F14CC3">
              <w:rPr>
                <w:rStyle w:val="Hyperlink"/>
                <w:rFonts w:ascii="Arial" w:hAnsi="Arial" w:cs="Arial"/>
                <w:sz w:val="24"/>
                <w:szCs w:val="24"/>
              </w:rPr>
              <w:t>Profile of children who are self harming now or in the past or suspected to be self harming</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_Toc198739463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34</w:t>
            </w:r>
            <w:r w:rsidR="00F14CC3" w:rsidRPr="00F14CC3">
              <w:rPr>
                <w:rFonts w:ascii="Arial" w:hAnsi="Arial" w:cs="Arial"/>
                <w:webHidden/>
                <w:sz w:val="24"/>
                <w:szCs w:val="24"/>
              </w:rPr>
              <w:fldChar w:fldCharType="end"/>
            </w:r>
          </w:hyperlink>
        </w:p>
        <w:p w14:paraId="105DEF46" w14:textId="5D376743" w:rsidR="00F14CC3" w:rsidRPr="00F14CC3" w:rsidRDefault="00E4508C">
          <w:pPr>
            <w:pStyle w:val="TOC2"/>
            <w:rPr>
              <w:rFonts w:ascii="Arial" w:hAnsi="Arial" w:cs="Arial"/>
              <w:kern w:val="2"/>
              <w:sz w:val="24"/>
              <w:szCs w:val="24"/>
              <w:lang w:val="en-AU" w:eastAsia="en-AU"/>
              <w14:ligatures w14:val="standardContextual"/>
            </w:rPr>
          </w:pPr>
          <w:hyperlink w:anchor="_Toc198739464" w:history="1">
            <w:r w:rsidR="00F14CC3" w:rsidRPr="00F14CC3">
              <w:rPr>
                <w:rStyle w:val="Hyperlink"/>
                <w:rFonts w:ascii="Arial" w:hAnsi="Arial" w:cs="Arial"/>
                <w:sz w:val="24"/>
                <w:szCs w:val="24"/>
              </w:rPr>
              <w:t>Disability - Assessment status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_Toc198739464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36</w:t>
            </w:r>
            <w:r w:rsidR="00F14CC3" w:rsidRPr="00F14CC3">
              <w:rPr>
                <w:rFonts w:ascii="Arial" w:hAnsi="Arial" w:cs="Arial"/>
                <w:webHidden/>
                <w:sz w:val="24"/>
                <w:szCs w:val="24"/>
              </w:rPr>
              <w:fldChar w:fldCharType="end"/>
            </w:r>
          </w:hyperlink>
        </w:p>
        <w:p w14:paraId="7EB10999" w14:textId="36FB6135" w:rsidR="00F14CC3" w:rsidRPr="00F14CC3" w:rsidRDefault="00E4508C">
          <w:pPr>
            <w:pStyle w:val="TOC2"/>
            <w:rPr>
              <w:rFonts w:ascii="Arial" w:hAnsi="Arial" w:cs="Arial"/>
              <w:kern w:val="2"/>
              <w:sz w:val="24"/>
              <w:szCs w:val="24"/>
              <w:lang w:val="en-AU" w:eastAsia="en-AU"/>
              <w14:ligatures w14:val="standardContextual"/>
            </w:rPr>
          </w:pPr>
          <w:hyperlink w:anchor="_Toc198739465" w:history="1">
            <w:r w:rsidR="00F14CC3" w:rsidRPr="00F14CC3">
              <w:rPr>
                <w:rStyle w:val="Hyperlink"/>
                <w:rFonts w:ascii="Arial" w:hAnsi="Arial" w:cs="Arial"/>
                <w:sz w:val="24"/>
                <w:szCs w:val="24"/>
              </w:rPr>
              <w:t>Support services for children with a disability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_Toc198739465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37</w:t>
            </w:r>
            <w:r w:rsidR="00F14CC3" w:rsidRPr="00F14CC3">
              <w:rPr>
                <w:rFonts w:ascii="Arial" w:hAnsi="Arial" w:cs="Arial"/>
                <w:webHidden/>
                <w:sz w:val="24"/>
                <w:szCs w:val="24"/>
              </w:rPr>
              <w:fldChar w:fldCharType="end"/>
            </w:r>
          </w:hyperlink>
        </w:p>
        <w:p w14:paraId="68CA231F" w14:textId="7D1ECAC3" w:rsidR="00F14CC3" w:rsidRPr="00F14CC3" w:rsidRDefault="00E4508C">
          <w:pPr>
            <w:pStyle w:val="TOC2"/>
            <w:rPr>
              <w:rFonts w:ascii="Arial" w:hAnsi="Arial" w:cs="Arial"/>
              <w:kern w:val="2"/>
              <w:sz w:val="24"/>
              <w:szCs w:val="24"/>
              <w:lang w:val="en-AU" w:eastAsia="en-AU"/>
              <w14:ligatures w14:val="standardContextual"/>
            </w:rPr>
          </w:pPr>
          <w:hyperlink w:anchor="_Toc198739466" w:history="1">
            <w:r w:rsidR="00F14CC3" w:rsidRPr="00F14CC3">
              <w:rPr>
                <w:rStyle w:val="Hyperlink"/>
                <w:rFonts w:ascii="Arial" w:hAnsi="Arial" w:cs="Arial"/>
                <w:sz w:val="24"/>
                <w:szCs w:val="24"/>
              </w:rPr>
              <w:t>Support services for children with a disability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_Toc198739466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39</w:t>
            </w:r>
            <w:r w:rsidR="00F14CC3" w:rsidRPr="00F14CC3">
              <w:rPr>
                <w:rFonts w:ascii="Arial" w:hAnsi="Arial" w:cs="Arial"/>
                <w:webHidden/>
                <w:sz w:val="24"/>
                <w:szCs w:val="24"/>
              </w:rPr>
              <w:fldChar w:fldCharType="end"/>
            </w:r>
          </w:hyperlink>
        </w:p>
        <w:p w14:paraId="2DB255DF" w14:textId="7C3A0191" w:rsidR="00F14CC3" w:rsidRPr="00F14CC3" w:rsidRDefault="00E4508C">
          <w:pPr>
            <w:pStyle w:val="TOC1"/>
            <w:rPr>
              <w:b w:val="0"/>
              <w:bCs w:val="0"/>
              <w:i w:val="0"/>
              <w:iCs w:val="0"/>
              <w:kern w:val="2"/>
              <w:lang w:val="en-AU" w:eastAsia="en-AU"/>
              <w14:ligatures w14:val="standardContextual"/>
            </w:rPr>
          </w:pPr>
          <w:hyperlink w:anchor="_Toc198739467" w:history="1">
            <w:r w:rsidR="00F14CC3" w:rsidRPr="00F14CC3">
              <w:rPr>
                <w:rStyle w:val="Hyperlink"/>
              </w:rPr>
              <w:t>Learning, Earning and Developing</w:t>
            </w:r>
            <w:r w:rsidR="00F14CC3" w:rsidRPr="00F14CC3">
              <w:rPr>
                <w:webHidden/>
              </w:rPr>
              <w:tab/>
            </w:r>
            <w:r w:rsidR="00F14CC3" w:rsidRPr="00F14CC3">
              <w:rPr>
                <w:webHidden/>
              </w:rPr>
              <w:fldChar w:fldCharType="begin"/>
            </w:r>
            <w:r w:rsidR="00F14CC3" w:rsidRPr="00F14CC3">
              <w:rPr>
                <w:webHidden/>
              </w:rPr>
              <w:instrText xml:space="preserve"> PAGEREF _Toc198739467 \h </w:instrText>
            </w:r>
            <w:r w:rsidR="00F14CC3" w:rsidRPr="00F14CC3">
              <w:rPr>
                <w:webHidden/>
              </w:rPr>
            </w:r>
            <w:r w:rsidR="00F14CC3" w:rsidRPr="00F14CC3">
              <w:rPr>
                <w:webHidden/>
              </w:rPr>
              <w:fldChar w:fldCharType="separate"/>
            </w:r>
            <w:r w:rsidR="00F14CC3" w:rsidRPr="00F14CC3">
              <w:rPr>
                <w:webHidden/>
              </w:rPr>
              <w:t>40</w:t>
            </w:r>
            <w:r w:rsidR="00F14CC3" w:rsidRPr="00F14CC3">
              <w:rPr>
                <w:webHidden/>
              </w:rPr>
              <w:fldChar w:fldCharType="end"/>
            </w:r>
          </w:hyperlink>
        </w:p>
        <w:p w14:paraId="2D951E49" w14:textId="7F25E314" w:rsidR="00F14CC3" w:rsidRPr="00F14CC3" w:rsidRDefault="00E4508C">
          <w:pPr>
            <w:pStyle w:val="TOC2"/>
            <w:rPr>
              <w:rFonts w:ascii="Arial" w:hAnsi="Arial" w:cs="Arial"/>
              <w:kern w:val="2"/>
              <w:sz w:val="24"/>
              <w:szCs w:val="24"/>
              <w:lang w:val="en-AU" w:eastAsia="en-AU"/>
              <w14:ligatures w14:val="standardContextual"/>
            </w:rPr>
          </w:pPr>
          <w:hyperlink w:anchor="_Toc198739468" w:history="1">
            <w:r w:rsidR="00F14CC3" w:rsidRPr="00F14CC3">
              <w:rPr>
                <w:rStyle w:val="Hyperlink"/>
                <w:rFonts w:ascii="Arial" w:hAnsi="Arial" w:cs="Arial"/>
                <w:sz w:val="24"/>
                <w:szCs w:val="24"/>
              </w:rPr>
              <w:t>Intellectual impairment / developmental delay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_Toc198739468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40</w:t>
            </w:r>
            <w:r w:rsidR="00F14CC3" w:rsidRPr="00F14CC3">
              <w:rPr>
                <w:rFonts w:ascii="Arial" w:hAnsi="Arial" w:cs="Arial"/>
                <w:webHidden/>
                <w:sz w:val="24"/>
                <w:szCs w:val="24"/>
              </w:rPr>
              <w:fldChar w:fldCharType="end"/>
            </w:r>
          </w:hyperlink>
        </w:p>
        <w:p w14:paraId="4CB79AEE" w14:textId="56C3846F" w:rsidR="00F14CC3" w:rsidRPr="00F14CC3" w:rsidRDefault="00E4508C">
          <w:pPr>
            <w:pStyle w:val="TOC2"/>
            <w:rPr>
              <w:rFonts w:ascii="Arial" w:hAnsi="Arial" w:cs="Arial"/>
              <w:kern w:val="2"/>
              <w:sz w:val="24"/>
              <w:szCs w:val="24"/>
              <w:lang w:val="en-AU" w:eastAsia="en-AU"/>
              <w14:ligatures w14:val="standardContextual"/>
            </w:rPr>
          </w:pPr>
          <w:hyperlink w:anchor="_Toc198739469" w:history="1">
            <w:r w:rsidR="00F14CC3" w:rsidRPr="00F14CC3">
              <w:rPr>
                <w:rStyle w:val="Hyperlink"/>
                <w:rFonts w:ascii="Arial" w:hAnsi="Arial" w:cs="Arial"/>
                <w:sz w:val="24"/>
                <w:szCs w:val="24"/>
              </w:rPr>
              <w:t>Exclusions / suspensions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_Toc198739469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42</w:t>
            </w:r>
            <w:r w:rsidR="00F14CC3" w:rsidRPr="00F14CC3">
              <w:rPr>
                <w:rFonts w:ascii="Arial" w:hAnsi="Arial" w:cs="Arial"/>
                <w:webHidden/>
                <w:sz w:val="24"/>
                <w:szCs w:val="24"/>
              </w:rPr>
              <w:fldChar w:fldCharType="end"/>
            </w:r>
          </w:hyperlink>
        </w:p>
        <w:p w14:paraId="3ABF7015" w14:textId="5B326595" w:rsidR="00F14CC3" w:rsidRPr="00F14CC3" w:rsidRDefault="00E4508C">
          <w:pPr>
            <w:pStyle w:val="TOC1"/>
            <w:rPr>
              <w:b w:val="0"/>
              <w:bCs w:val="0"/>
              <w:i w:val="0"/>
              <w:iCs w:val="0"/>
              <w:kern w:val="2"/>
              <w:lang w:val="en-AU" w:eastAsia="en-AU"/>
              <w14:ligatures w14:val="standardContextual"/>
            </w:rPr>
          </w:pPr>
          <w:hyperlink w:anchor="_Toc198739470" w:history="1">
            <w:r w:rsidR="00F14CC3" w:rsidRPr="00F14CC3">
              <w:rPr>
                <w:rStyle w:val="Hyperlink"/>
              </w:rPr>
              <w:t>Transition to Adulthood</w:t>
            </w:r>
            <w:r w:rsidR="00F14CC3" w:rsidRPr="00F14CC3">
              <w:rPr>
                <w:webHidden/>
              </w:rPr>
              <w:tab/>
            </w:r>
            <w:r w:rsidR="00F14CC3" w:rsidRPr="00F14CC3">
              <w:rPr>
                <w:webHidden/>
              </w:rPr>
              <w:fldChar w:fldCharType="begin"/>
            </w:r>
            <w:r w:rsidR="00F14CC3" w:rsidRPr="00F14CC3">
              <w:rPr>
                <w:webHidden/>
              </w:rPr>
              <w:instrText xml:space="preserve"> PAGEREF _Toc198739470 \h </w:instrText>
            </w:r>
            <w:r w:rsidR="00F14CC3" w:rsidRPr="00F14CC3">
              <w:rPr>
                <w:webHidden/>
              </w:rPr>
            </w:r>
            <w:r w:rsidR="00F14CC3" w:rsidRPr="00F14CC3">
              <w:rPr>
                <w:webHidden/>
              </w:rPr>
              <w:fldChar w:fldCharType="separate"/>
            </w:r>
            <w:r w:rsidR="00F14CC3" w:rsidRPr="00F14CC3">
              <w:rPr>
                <w:webHidden/>
              </w:rPr>
              <w:t>44</w:t>
            </w:r>
            <w:r w:rsidR="00F14CC3" w:rsidRPr="00F14CC3">
              <w:rPr>
                <w:webHidden/>
              </w:rPr>
              <w:fldChar w:fldCharType="end"/>
            </w:r>
          </w:hyperlink>
        </w:p>
        <w:p w14:paraId="5D3BA461" w14:textId="118A1D25" w:rsidR="00F14CC3" w:rsidRPr="00F14CC3" w:rsidRDefault="00E4508C">
          <w:pPr>
            <w:pStyle w:val="TOC1"/>
            <w:rPr>
              <w:b w:val="0"/>
              <w:bCs w:val="0"/>
              <w:i w:val="0"/>
              <w:iCs w:val="0"/>
              <w:kern w:val="2"/>
              <w:lang w:val="en-AU" w:eastAsia="en-AU"/>
              <w14:ligatures w14:val="standardContextual"/>
            </w:rPr>
          </w:pPr>
          <w:hyperlink w:anchor="_Toc198739471" w:history="1">
            <w:r w:rsidR="00F14CC3" w:rsidRPr="00F14CC3">
              <w:rPr>
                <w:rStyle w:val="Hyperlink"/>
              </w:rPr>
              <w:t>Participating, Belonging and Identity</w:t>
            </w:r>
            <w:r w:rsidR="00F14CC3" w:rsidRPr="00F14CC3">
              <w:rPr>
                <w:webHidden/>
              </w:rPr>
              <w:tab/>
            </w:r>
            <w:r w:rsidR="00F14CC3" w:rsidRPr="00F14CC3">
              <w:rPr>
                <w:webHidden/>
              </w:rPr>
              <w:fldChar w:fldCharType="begin"/>
            </w:r>
            <w:r w:rsidR="00F14CC3" w:rsidRPr="00F14CC3">
              <w:rPr>
                <w:webHidden/>
              </w:rPr>
              <w:instrText xml:space="preserve"> PAGEREF _Toc198739471 \h </w:instrText>
            </w:r>
            <w:r w:rsidR="00F14CC3" w:rsidRPr="00F14CC3">
              <w:rPr>
                <w:webHidden/>
              </w:rPr>
            </w:r>
            <w:r w:rsidR="00F14CC3" w:rsidRPr="00F14CC3">
              <w:rPr>
                <w:webHidden/>
              </w:rPr>
              <w:fldChar w:fldCharType="separate"/>
            </w:r>
            <w:r w:rsidR="00F14CC3" w:rsidRPr="00F14CC3">
              <w:rPr>
                <w:webHidden/>
              </w:rPr>
              <w:t>46</w:t>
            </w:r>
            <w:r w:rsidR="00F14CC3" w:rsidRPr="00F14CC3">
              <w:rPr>
                <w:webHidden/>
              </w:rPr>
              <w:fldChar w:fldCharType="end"/>
            </w:r>
          </w:hyperlink>
        </w:p>
        <w:p w14:paraId="541DF368" w14:textId="0BCCEC3B" w:rsidR="00F14CC3" w:rsidRPr="00F14CC3" w:rsidRDefault="00E4508C">
          <w:pPr>
            <w:pStyle w:val="TOC2"/>
            <w:rPr>
              <w:rFonts w:ascii="Arial" w:hAnsi="Arial" w:cs="Arial"/>
              <w:kern w:val="2"/>
              <w:sz w:val="24"/>
              <w:szCs w:val="24"/>
              <w:lang w:val="en-AU" w:eastAsia="en-AU"/>
              <w14:ligatures w14:val="standardContextual"/>
            </w:rPr>
          </w:pPr>
          <w:hyperlink w:anchor="_Toc198739472" w:history="1">
            <w:r w:rsidR="00F14CC3" w:rsidRPr="00F14CC3">
              <w:rPr>
                <w:rStyle w:val="Hyperlink"/>
                <w:rFonts w:ascii="Arial" w:hAnsi="Arial" w:cs="Arial"/>
                <w:sz w:val="24"/>
                <w:szCs w:val="24"/>
              </w:rPr>
              <w:t>Aboriginal and/or Torres Strait Islander Child Placement Profile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_Toc198739472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46</w:t>
            </w:r>
            <w:r w:rsidR="00F14CC3" w:rsidRPr="00F14CC3">
              <w:rPr>
                <w:rFonts w:ascii="Arial" w:hAnsi="Arial" w:cs="Arial"/>
                <w:webHidden/>
                <w:sz w:val="24"/>
                <w:szCs w:val="24"/>
              </w:rPr>
              <w:fldChar w:fldCharType="end"/>
            </w:r>
          </w:hyperlink>
        </w:p>
        <w:p w14:paraId="1C0FB247" w14:textId="5FC0D4DE" w:rsidR="00F14CC3" w:rsidRPr="00F14CC3" w:rsidRDefault="00E4508C">
          <w:pPr>
            <w:pStyle w:val="TOC2"/>
            <w:rPr>
              <w:rFonts w:ascii="Arial" w:hAnsi="Arial" w:cs="Arial"/>
              <w:kern w:val="2"/>
              <w:sz w:val="24"/>
              <w:szCs w:val="24"/>
              <w:lang w:val="en-AU" w:eastAsia="en-AU"/>
              <w14:ligatures w14:val="standardContextual"/>
            </w:rPr>
          </w:pPr>
          <w:hyperlink w:anchor="_Toc198739473" w:history="1">
            <w:r w:rsidR="00F14CC3" w:rsidRPr="00F14CC3">
              <w:rPr>
                <w:rStyle w:val="Hyperlink"/>
                <w:rFonts w:ascii="Arial" w:hAnsi="Arial" w:cs="Arial"/>
                <w:sz w:val="24"/>
                <w:szCs w:val="24"/>
              </w:rPr>
              <w:t>Diversity / Engagement with Child Safety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_Toc198739473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47</w:t>
            </w:r>
            <w:r w:rsidR="00F14CC3" w:rsidRPr="00F14CC3">
              <w:rPr>
                <w:rFonts w:ascii="Arial" w:hAnsi="Arial" w:cs="Arial"/>
                <w:webHidden/>
                <w:sz w:val="24"/>
                <w:szCs w:val="24"/>
              </w:rPr>
              <w:fldChar w:fldCharType="end"/>
            </w:r>
          </w:hyperlink>
        </w:p>
        <w:p w14:paraId="21370AF0" w14:textId="07ECF33A" w:rsidR="00F14CC3" w:rsidRPr="00F14CC3" w:rsidRDefault="00E4508C">
          <w:pPr>
            <w:pStyle w:val="TOC2"/>
            <w:rPr>
              <w:rFonts w:ascii="Arial" w:hAnsi="Arial" w:cs="Arial"/>
              <w:kern w:val="2"/>
              <w:sz w:val="24"/>
              <w:szCs w:val="24"/>
              <w:lang w:val="en-AU" w:eastAsia="en-AU"/>
              <w14:ligatures w14:val="standardContextual"/>
            </w:rPr>
          </w:pPr>
          <w:hyperlink w:anchor="_Toc198739474" w:history="1">
            <w:r w:rsidR="00F14CC3" w:rsidRPr="00F14CC3">
              <w:rPr>
                <w:rStyle w:val="Hyperlink"/>
                <w:rFonts w:ascii="Arial" w:hAnsi="Arial" w:cs="Arial"/>
                <w:sz w:val="24"/>
                <w:szCs w:val="24"/>
              </w:rPr>
              <w:t>Relationship with Biological family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_Toc198739474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48</w:t>
            </w:r>
            <w:r w:rsidR="00F14CC3" w:rsidRPr="00F14CC3">
              <w:rPr>
                <w:rFonts w:ascii="Arial" w:hAnsi="Arial" w:cs="Arial"/>
                <w:webHidden/>
                <w:sz w:val="24"/>
                <w:szCs w:val="24"/>
              </w:rPr>
              <w:fldChar w:fldCharType="end"/>
            </w:r>
          </w:hyperlink>
        </w:p>
        <w:p w14:paraId="57AB550E" w14:textId="10748AB0" w:rsidR="00F14CC3" w:rsidRPr="00F14CC3" w:rsidRDefault="00E4508C">
          <w:pPr>
            <w:pStyle w:val="TOC1"/>
            <w:rPr>
              <w:b w:val="0"/>
              <w:bCs w:val="0"/>
              <w:i w:val="0"/>
              <w:iCs w:val="0"/>
              <w:kern w:val="2"/>
              <w:lang w:val="en-AU" w:eastAsia="en-AU"/>
              <w14:ligatures w14:val="standardContextual"/>
            </w:rPr>
          </w:pPr>
          <w:hyperlink w:anchor="_Toc198739475" w:history="1">
            <w:r w:rsidR="00F14CC3" w:rsidRPr="00F14CC3">
              <w:rPr>
                <w:rStyle w:val="Hyperlink"/>
              </w:rPr>
              <w:t>Appendix</w:t>
            </w:r>
            <w:r w:rsidR="00F14CC3" w:rsidRPr="00F14CC3">
              <w:rPr>
                <w:webHidden/>
              </w:rPr>
              <w:tab/>
            </w:r>
            <w:r w:rsidR="00F14CC3" w:rsidRPr="00F14CC3">
              <w:rPr>
                <w:webHidden/>
              </w:rPr>
              <w:fldChar w:fldCharType="begin"/>
            </w:r>
            <w:r w:rsidR="00F14CC3" w:rsidRPr="00F14CC3">
              <w:rPr>
                <w:webHidden/>
              </w:rPr>
              <w:instrText xml:space="preserve"> PAGEREF _Toc198739475 \h </w:instrText>
            </w:r>
            <w:r w:rsidR="00F14CC3" w:rsidRPr="00F14CC3">
              <w:rPr>
                <w:webHidden/>
              </w:rPr>
            </w:r>
            <w:r w:rsidR="00F14CC3" w:rsidRPr="00F14CC3">
              <w:rPr>
                <w:webHidden/>
              </w:rPr>
              <w:fldChar w:fldCharType="separate"/>
            </w:r>
            <w:r w:rsidR="00F14CC3" w:rsidRPr="00F14CC3">
              <w:rPr>
                <w:webHidden/>
              </w:rPr>
              <w:t>50</w:t>
            </w:r>
            <w:r w:rsidR="00F14CC3" w:rsidRPr="00F14CC3">
              <w:rPr>
                <w:webHidden/>
              </w:rPr>
              <w:fldChar w:fldCharType="end"/>
            </w:r>
          </w:hyperlink>
        </w:p>
        <w:p w14:paraId="62EAD8F1" w14:textId="42921E82" w:rsidR="00F14CC3" w:rsidRPr="00F14CC3" w:rsidRDefault="00E4508C">
          <w:pPr>
            <w:pStyle w:val="TOC2"/>
            <w:rPr>
              <w:rFonts w:ascii="Arial" w:hAnsi="Arial" w:cs="Arial"/>
              <w:kern w:val="2"/>
              <w:sz w:val="24"/>
              <w:szCs w:val="24"/>
              <w:lang w:val="en-AU" w:eastAsia="en-AU"/>
              <w14:ligatures w14:val="standardContextual"/>
            </w:rPr>
          </w:pPr>
          <w:hyperlink w:anchor="_Toc198739476" w:history="1">
            <w:r w:rsidR="00F14CC3" w:rsidRPr="00F14CC3">
              <w:rPr>
                <w:rStyle w:val="Hyperlink"/>
                <w:rFonts w:ascii="Arial" w:hAnsi="Arial" w:cs="Arial"/>
                <w:sz w:val="24"/>
                <w:szCs w:val="24"/>
              </w:rPr>
              <w:t>Appendix A – Current age by age entered care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_Toc198739476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50</w:t>
            </w:r>
            <w:r w:rsidR="00F14CC3" w:rsidRPr="00F14CC3">
              <w:rPr>
                <w:rFonts w:ascii="Arial" w:hAnsi="Arial" w:cs="Arial"/>
                <w:webHidden/>
                <w:sz w:val="24"/>
                <w:szCs w:val="24"/>
              </w:rPr>
              <w:fldChar w:fldCharType="end"/>
            </w:r>
          </w:hyperlink>
        </w:p>
        <w:p w14:paraId="6691941A" w14:textId="2D1F3A49" w:rsidR="00F14CC3" w:rsidRPr="00F14CC3" w:rsidRDefault="00E4508C">
          <w:pPr>
            <w:pStyle w:val="TOC2"/>
            <w:rPr>
              <w:rFonts w:ascii="Arial" w:hAnsi="Arial" w:cs="Arial"/>
              <w:kern w:val="2"/>
              <w:sz w:val="24"/>
              <w:szCs w:val="24"/>
              <w:lang w:val="en-AU" w:eastAsia="en-AU"/>
              <w14:ligatures w14:val="standardContextual"/>
            </w:rPr>
          </w:pPr>
          <w:hyperlink w:anchor="_Toc198739477" w:history="1">
            <w:r w:rsidR="00F14CC3" w:rsidRPr="00F14CC3">
              <w:rPr>
                <w:rStyle w:val="Hyperlink"/>
                <w:rFonts w:ascii="Arial" w:hAnsi="Arial" w:cs="Arial"/>
                <w:sz w:val="24"/>
                <w:szCs w:val="24"/>
              </w:rPr>
              <w:t>Appendix B – In care – Children aged 10 years and over by placement type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_Toc198739477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52</w:t>
            </w:r>
            <w:r w:rsidR="00F14CC3" w:rsidRPr="00F14CC3">
              <w:rPr>
                <w:rFonts w:ascii="Arial" w:hAnsi="Arial" w:cs="Arial"/>
                <w:webHidden/>
                <w:sz w:val="24"/>
                <w:szCs w:val="24"/>
              </w:rPr>
              <w:fldChar w:fldCharType="end"/>
            </w:r>
          </w:hyperlink>
        </w:p>
        <w:p w14:paraId="79EBA1A1" w14:textId="3B3ACFCD" w:rsidR="00F14CC3" w:rsidRPr="00F14CC3" w:rsidRDefault="00E4508C">
          <w:pPr>
            <w:pStyle w:val="TOC2"/>
            <w:rPr>
              <w:rFonts w:ascii="Arial" w:hAnsi="Arial" w:cs="Arial"/>
              <w:kern w:val="2"/>
              <w:sz w:val="24"/>
              <w:szCs w:val="24"/>
              <w:lang w:val="en-AU" w:eastAsia="en-AU"/>
              <w14:ligatures w14:val="standardContextual"/>
            </w:rPr>
          </w:pPr>
          <w:hyperlink w:anchor="_Toc198739478" w:history="1">
            <w:r w:rsidR="00F14CC3" w:rsidRPr="00F14CC3">
              <w:rPr>
                <w:rStyle w:val="Hyperlink"/>
                <w:rFonts w:ascii="Arial" w:hAnsi="Arial" w:cs="Arial"/>
                <w:sz w:val="24"/>
                <w:szCs w:val="24"/>
              </w:rPr>
              <w:t>Appendix C – Length of time in care in total by placement type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_Toc198739478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54</w:t>
            </w:r>
            <w:r w:rsidR="00F14CC3" w:rsidRPr="00F14CC3">
              <w:rPr>
                <w:rFonts w:ascii="Arial" w:hAnsi="Arial" w:cs="Arial"/>
                <w:webHidden/>
                <w:sz w:val="24"/>
                <w:szCs w:val="24"/>
              </w:rPr>
              <w:fldChar w:fldCharType="end"/>
            </w:r>
          </w:hyperlink>
        </w:p>
        <w:p w14:paraId="5FA484D0" w14:textId="2B426127" w:rsidR="00F14CC3" w:rsidRPr="00F14CC3" w:rsidRDefault="00E4508C">
          <w:pPr>
            <w:pStyle w:val="TOC2"/>
            <w:rPr>
              <w:rFonts w:ascii="Arial" w:hAnsi="Arial" w:cs="Arial"/>
              <w:kern w:val="2"/>
              <w:sz w:val="24"/>
              <w:szCs w:val="24"/>
              <w:lang w:val="en-AU" w:eastAsia="en-AU"/>
              <w14:ligatures w14:val="standardContextual"/>
            </w:rPr>
          </w:pPr>
          <w:hyperlink w:anchor="_Toc198739479" w:history="1">
            <w:r w:rsidR="00F14CC3" w:rsidRPr="00F14CC3">
              <w:rPr>
                <w:rStyle w:val="Hyperlink"/>
                <w:rFonts w:ascii="Arial" w:hAnsi="Arial" w:cs="Arial"/>
                <w:sz w:val="24"/>
                <w:szCs w:val="24"/>
              </w:rPr>
              <w:t>Appendix D – Profile of children placed with grandparent/s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_Toc198739479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56</w:t>
            </w:r>
            <w:r w:rsidR="00F14CC3" w:rsidRPr="00F14CC3">
              <w:rPr>
                <w:rFonts w:ascii="Arial" w:hAnsi="Arial" w:cs="Arial"/>
                <w:webHidden/>
                <w:sz w:val="24"/>
                <w:szCs w:val="24"/>
              </w:rPr>
              <w:fldChar w:fldCharType="end"/>
            </w:r>
          </w:hyperlink>
        </w:p>
        <w:p w14:paraId="45880BFC" w14:textId="24E994BC" w:rsidR="00F14CC3" w:rsidRPr="00F14CC3" w:rsidRDefault="00E4508C">
          <w:pPr>
            <w:pStyle w:val="TOC2"/>
            <w:rPr>
              <w:rFonts w:ascii="Arial" w:hAnsi="Arial" w:cs="Arial"/>
              <w:kern w:val="2"/>
              <w:sz w:val="24"/>
              <w:szCs w:val="24"/>
              <w:lang w:val="en-AU" w:eastAsia="en-AU"/>
              <w14:ligatures w14:val="standardContextual"/>
            </w:rPr>
          </w:pPr>
          <w:hyperlink w:anchor="_Toc198739480" w:history="1">
            <w:r w:rsidR="00F14CC3" w:rsidRPr="00F14CC3">
              <w:rPr>
                <w:rStyle w:val="Hyperlink"/>
                <w:rFonts w:ascii="Arial" w:hAnsi="Arial" w:cs="Arial"/>
                <w:sz w:val="24"/>
                <w:szCs w:val="24"/>
              </w:rPr>
              <w:t>Appendix E – Profile of children placed with sibling/s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_Toc198739480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57</w:t>
            </w:r>
            <w:r w:rsidR="00F14CC3" w:rsidRPr="00F14CC3">
              <w:rPr>
                <w:rFonts w:ascii="Arial" w:hAnsi="Arial" w:cs="Arial"/>
                <w:webHidden/>
                <w:sz w:val="24"/>
                <w:szCs w:val="24"/>
              </w:rPr>
              <w:fldChar w:fldCharType="end"/>
            </w:r>
          </w:hyperlink>
        </w:p>
        <w:p w14:paraId="0F409605" w14:textId="77F606C8" w:rsidR="00F14CC3" w:rsidRPr="00F14CC3" w:rsidRDefault="00E4508C">
          <w:pPr>
            <w:pStyle w:val="TOC2"/>
            <w:rPr>
              <w:rFonts w:ascii="Arial" w:hAnsi="Arial" w:cs="Arial"/>
              <w:kern w:val="2"/>
              <w:sz w:val="24"/>
              <w:szCs w:val="24"/>
              <w:lang w:val="en-AU" w:eastAsia="en-AU"/>
              <w14:ligatures w14:val="standardContextual"/>
            </w:rPr>
          </w:pPr>
          <w:hyperlink w:anchor="_Toc198739481" w:history="1">
            <w:r w:rsidR="00F14CC3" w:rsidRPr="00F14CC3">
              <w:rPr>
                <w:rStyle w:val="Hyperlink"/>
                <w:rFonts w:ascii="Arial" w:hAnsi="Arial" w:cs="Arial"/>
                <w:sz w:val="24"/>
                <w:szCs w:val="24"/>
              </w:rPr>
              <w:t>Appendix F – Additional information - Number of placements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_Toc198739481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58</w:t>
            </w:r>
            <w:r w:rsidR="00F14CC3" w:rsidRPr="00F14CC3">
              <w:rPr>
                <w:rFonts w:ascii="Arial" w:hAnsi="Arial" w:cs="Arial"/>
                <w:webHidden/>
                <w:sz w:val="24"/>
                <w:szCs w:val="24"/>
              </w:rPr>
              <w:fldChar w:fldCharType="end"/>
            </w:r>
          </w:hyperlink>
        </w:p>
        <w:p w14:paraId="3BC7FEA1" w14:textId="0A6691C0" w:rsidR="00F14CC3" w:rsidRPr="00F14CC3" w:rsidRDefault="00E4508C">
          <w:pPr>
            <w:pStyle w:val="TOC2"/>
            <w:rPr>
              <w:rFonts w:ascii="Arial" w:hAnsi="Arial" w:cs="Arial"/>
              <w:kern w:val="2"/>
              <w:sz w:val="24"/>
              <w:szCs w:val="24"/>
              <w:lang w:val="en-AU" w:eastAsia="en-AU"/>
              <w14:ligatures w14:val="standardContextual"/>
            </w:rPr>
          </w:pPr>
          <w:hyperlink w:anchor="_Toc198739482" w:history="1">
            <w:r w:rsidR="00F14CC3" w:rsidRPr="00F14CC3">
              <w:rPr>
                <w:rStyle w:val="Hyperlink"/>
                <w:rFonts w:ascii="Arial" w:hAnsi="Arial" w:cs="Arial"/>
                <w:sz w:val="24"/>
                <w:szCs w:val="24"/>
              </w:rPr>
              <w:t>Appendix G – Profile of children who have experienced a reunification attempt/s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_Toc198739482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59</w:t>
            </w:r>
            <w:r w:rsidR="00F14CC3" w:rsidRPr="00F14CC3">
              <w:rPr>
                <w:rFonts w:ascii="Arial" w:hAnsi="Arial" w:cs="Arial"/>
                <w:webHidden/>
                <w:sz w:val="24"/>
                <w:szCs w:val="24"/>
              </w:rPr>
              <w:fldChar w:fldCharType="end"/>
            </w:r>
          </w:hyperlink>
        </w:p>
        <w:p w14:paraId="028044E7" w14:textId="69FD7C0F" w:rsidR="00F14CC3" w:rsidRPr="00F14CC3" w:rsidRDefault="00E4508C">
          <w:pPr>
            <w:pStyle w:val="TOC2"/>
            <w:rPr>
              <w:rFonts w:ascii="Arial" w:hAnsi="Arial" w:cs="Arial"/>
              <w:kern w:val="2"/>
              <w:sz w:val="24"/>
              <w:szCs w:val="24"/>
              <w:lang w:val="en-AU" w:eastAsia="en-AU"/>
              <w14:ligatures w14:val="standardContextual"/>
            </w:rPr>
          </w:pPr>
          <w:hyperlink w:anchor="_Toc198739483" w:history="1">
            <w:r w:rsidR="00F14CC3" w:rsidRPr="00F14CC3">
              <w:rPr>
                <w:rStyle w:val="Hyperlink"/>
                <w:rFonts w:ascii="Arial" w:hAnsi="Arial" w:cs="Arial"/>
                <w:sz w:val="24"/>
                <w:szCs w:val="24"/>
              </w:rPr>
              <w:t>Appendix H – Profile of children with a mental illness / behavioural disorder</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_Toc198739483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61</w:t>
            </w:r>
            <w:r w:rsidR="00F14CC3" w:rsidRPr="00F14CC3">
              <w:rPr>
                <w:rFonts w:ascii="Arial" w:hAnsi="Arial" w:cs="Arial"/>
                <w:webHidden/>
                <w:sz w:val="24"/>
                <w:szCs w:val="24"/>
              </w:rPr>
              <w:fldChar w:fldCharType="end"/>
            </w:r>
          </w:hyperlink>
        </w:p>
        <w:p w14:paraId="0DE0004D" w14:textId="46F03139" w:rsidR="00F14CC3" w:rsidRPr="00F14CC3" w:rsidRDefault="00E4508C">
          <w:pPr>
            <w:pStyle w:val="TOC2"/>
            <w:rPr>
              <w:rFonts w:ascii="Arial" w:hAnsi="Arial" w:cs="Arial"/>
              <w:kern w:val="2"/>
              <w:sz w:val="24"/>
              <w:szCs w:val="24"/>
              <w:lang w:val="en-AU" w:eastAsia="en-AU"/>
              <w14:ligatures w14:val="standardContextual"/>
            </w:rPr>
          </w:pPr>
          <w:hyperlink w:anchor="_Toc198739484" w:history="1">
            <w:r w:rsidR="00F14CC3" w:rsidRPr="00F14CC3">
              <w:rPr>
                <w:rStyle w:val="Hyperlink"/>
                <w:rFonts w:ascii="Arial" w:hAnsi="Arial" w:cs="Arial"/>
                <w:sz w:val="24"/>
                <w:szCs w:val="24"/>
              </w:rPr>
              <w:t>Appendix I – Profile of children with a mental illness / behavioural disorder 10 years and over</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_Toc198739484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63</w:t>
            </w:r>
            <w:r w:rsidR="00F14CC3" w:rsidRPr="00F14CC3">
              <w:rPr>
                <w:rFonts w:ascii="Arial" w:hAnsi="Arial" w:cs="Arial"/>
                <w:webHidden/>
                <w:sz w:val="24"/>
                <w:szCs w:val="24"/>
              </w:rPr>
              <w:fldChar w:fldCharType="end"/>
            </w:r>
          </w:hyperlink>
        </w:p>
        <w:p w14:paraId="65784E28" w14:textId="49E602EE" w:rsidR="00F14CC3" w:rsidRPr="00F14CC3" w:rsidRDefault="00E4508C">
          <w:pPr>
            <w:pStyle w:val="TOC2"/>
            <w:rPr>
              <w:rFonts w:ascii="Arial" w:hAnsi="Arial" w:cs="Arial"/>
              <w:kern w:val="2"/>
              <w:sz w:val="24"/>
              <w:szCs w:val="24"/>
              <w:lang w:val="en-AU" w:eastAsia="en-AU"/>
              <w14:ligatures w14:val="standardContextual"/>
            </w:rPr>
          </w:pPr>
          <w:hyperlink w:anchor="_Toc198739485" w:history="1">
            <w:r w:rsidR="00F14CC3" w:rsidRPr="00F14CC3">
              <w:rPr>
                <w:rStyle w:val="Hyperlink"/>
                <w:rFonts w:ascii="Arial" w:hAnsi="Arial" w:cs="Arial"/>
                <w:sz w:val="24"/>
                <w:szCs w:val="24"/>
              </w:rPr>
              <w:t>Appendix J – Profile of children with a mental illness / behavioural disorder 10 years and over</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_Toc198739485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65</w:t>
            </w:r>
            <w:r w:rsidR="00F14CC3" w:rsidRPr="00F14CC3">
              <w:rPr>
                <w:rFonts w:ascii="Arial" w:hAnsi="Arial" w:cs="Arial"/>
                <w:webHidden/>
                <w:sz w:val="24"/>
                <w:szCs w:val="24"/>
              </w:rPr>
              <w:fldChar w:fldCharType="end"/>
            </w:r>
          </w:hyperlink>
        </w:p>
        <w:p w14:paraId="535B509D" w14:textId="3CE2A2EA" w:rsidR="00F14CC3" w:rsidRPr="00F14CC3" w:rsidRDefault="00E4508C">
          <w:pPr>
            <w:pStyle w:val="TOC2"/>
            <w:rPr>
              <w:rFonts w:ascii="Arial" w:hAnsi="Arial" w:cs="Arial"/>
              <w:kern w:val="2"/>
              <w:sz w:val="24"/>
              <w:szCs w:val="24"/>
              <w:lang w:val="en-AU" w:eastAsia="en-AU"/>
              <w14:ligatures w14:val="standardContextual"/>
            </w:rPr>
          </w:pPr>
          <w:hyperlink w:anchor="_Toc198739486" w:history="1">
            <w:r w:rsidR="00F14CC3" w:rsidRPr="00F14CC3">
              <w:rPr>
                <w:rStyle w:val="Hyperlink"/>
                <w:rFonts w:ascii="Arial" w:hAnsi="Arial" w:cs="Arial"/>
                <w:sz w:val="24"/>
                <w:szCs w:val="24"/>
              </w:rPr>
              <w:t>Appendix K – Emotional resilience</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_Toc198739486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67</w:t>
            </w:r>
            <w:r w:rsidR="00F14CC3" w:rsidRPr="00F14CC3">
              <w:rPr>
                <w:rFonts w:ascii="Arial" w:hAnsi="Arial" w:cs="Arial"/>
                <w:webHidden/>
                <w:sz w:val="24"/>
                <w:szCs w:val="24"/>
              </w:rPr>
              <w:fldChar w:fldCharType="end"/>
            </w:r>
          </w:hyperlink>
        </w:p>
        <w:p w14:paraId="71306914" w14:textId="272E081A" w:rsidR="00F14CC3" w:rsidRPr="00F14CC3" w:rsidRDefault="00E4508C">
          <w:pPr>
            <w:pStyle w:val="TOC2"/>
            <w:rPr>
              <w:rFonts w:ascii="Arial" w:hAnsi="Arial" w:cs="Arial"/>
              <w:kern w:val="2"/>
              <w:sz w:val="24"/>
              <w:szCs w:val="24"/>
              <w:lang w:val="en-AU" w:eastAsia="en-AU"/>
              <w14:ligatures w14:val="standardContextual"/>
            </w:rPr>
          </w:pPr>
          <w:hyperlink w:anchor="_Toc198739487" w:history="1">
            <w:r w:rsidR="00F14CC3" w:rsidRPr="00F14CC3">
              <w:rPr>
                <w:rStyle w:val="Hyperlink"/>
                <w:rFonts w:ascii="Arial" w:hAnsi="Arial" w:cs="Arial"/>
                <w:sz w:val="24"/>
                <w:szCs w:val="24"/>
              </w:rPr>
              <w:t>Appendix L – Additional information Intellectual impairment / Developmental delay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_Toc198739487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69</w:t>
            </w:r>
            <w:r w:rsidR="00F14CC3" w:rsidRPr="00F14CC3">
              <w:rPr>
                <w:rFonts w:ascii="Arial" w:hAnsi="Arial" w:cs="Arial"/>
                <w:webHidden/>
                <w:sz w:val="24"/>
                <w:szCs w:val="24"/>
              </w:rPr>
              <w:fldChar w:fldCharType="end"/>
            </w:r>
          </w:hyperlink>
        </w:p>
        <w:p w14:paraId="693C207F" w14:textId="709D7C57" w:rsidR="00F14CC3" w:rsidRPr="00F14CC3" w:rsidRDefault="00E4508C">
          <w:pPr>
            <w:pStyle w:val="TOC2"/>
            <w:rPr>
              <w:rFonts w:ascii="Arial" w:hAnsi="Arial" w:cs="Arial"/>
              <w:kern w:val="2"/>
              <w:sz w:val="24"/>
              <w:szCs w:val="24"/>
              <w:lang w:val="en-AU" w:eastAsia="en-AU"/>
              <w14:ligatures w14:val="standardContextual"/>
            </w:rPr>
          </w:pPr>
          <w:hyperlink w:anchor="_Toc198739488" w:history="1">
            <w:r w:rsidR="00F14CC3" w:rsidRPr="00F14CC3">
              <w:rPr>
                <w:rStyle w:val="Hyperlink"/>
                <w:rFonts w:ascii="Arial" w:hAnsi="Arial" w:cs="Arial"/>
                <w:sz w:val="24"/>
                <w:szCs w:val="24"/>
              </w:rPr>
              <w:t>Appendix M – Additional information School age children and young people aged 6-16 years who have been excluded/suspended in the past</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_Toc198739488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70</w:t>
            </w:r>
            <w:r w:rsidR="00F14CC3" w:rsidRPr="00F14CC3">
              <w:rPr>
                <w:rFonts w:ascii="Arial" w:hAnsi="Arial" w:cs="Arial"/>
                <w:webHidden/>
                <w:sz w:val="24"/>
                <w:szCs w:val="24"/>
              </w:rPr>
              <w:fldChar w:fldCharType="end"/>
            </w:r>
          </w:hyperlink>
        </w:p>
        <w:p w14:paraId="42B78845" w14:textId="406BA516" w:rsidR="00F14CC3" w:rsidRPr="00F14CC3" w:rsidRDefault="00E4508C">
          <w:pPr>
            <w:pStyle w:val="TOC2"/>
            <w:rPr>
              <w:rFonts w:ascii="Arial" w:hAnsi="Arial" w:cs="Arial"/>
              <w:kern w:val="2"/>
              <w:sz w:val="24"/>
              <w:szCs w:val="24"/>
              <w:lang w:val="en-AU" w:eastAsia="en-AU"/>
              <w14:ligatures w14:val="standardContextual"/>
            </w:rPr>
          </w:pPr>
          <w:hyperlink w:anchor="_Toc198739489" w:history="1">
            <w:r w:rsidR="00F14CC3" w:rsidRPr="00F14CC3">
              <w:rPr>
                <w:rStyle w:val="Hyperlink"/>
                <w:rFonts w:ascii="Arial" w:hAnsi="Arial" w:cs="Arial"/>
                <w:sz w:val="24"/>
                <w:szCs w:val="24"/>
              </w:rPr>
              <w:t>Appendix N – Additional information Relationship with family</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_Toc198739489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71</w:t>
            </w:r>
            <w:r w:rsidR="00F14CC3" w:rsidRPr="00F14CC3">
              <w:rPr>
                <w:rFonts w:ascii="Arial" w:hAnsi="Arial" w:cs="Arial"/>
                <w:webHidden/>
                <w:sz w:val="24"/>
                <w:szCs w:val="24"/>
              </w:rPr>
              <w:fldChar w:fldCharType="end"/>
            </w:r>
          </w:hyperlink>
        </w:p>
        <w:p w14:paraId="15F39AA2" w14:textId="5C1C3B23" w:rsidR="00F14CC3" w:rsidRPr="00F14CC3" w:rsidRDefault="00E4508C">
          <w:pPr>
            <w:pStyle w:val="TOC2"/>
            <w:rPr>
              <w:rFonts w:ascii="Arial" w:hAnsi="Arial" w:cs="Arial"/>
              <w:kern w:val="2"/>
              <w:sz w:val="24"/>
              <w:szCs w:val="24"/>
              <w:lang w:val="en-AU" w:eastAsia="en-AU"/>
              <w14:ligatures w14:val="standardContextual"/>
            </w:rPr>
          </w:pPr>
          <w:hyperlink w:anchor="_Toc198739490" w:history="1">
            <w:r w:rsidR="00F14CC3" w:rsidRPr="00F14CC3">
              <w:rPr>
                <w:rStyle w:val="Hyperlink"/>
                <w:rFonts w:ascii="Arial" w:hAnsi="Arial" w:cs="Arial"/>
                <w:sz w:val="24"/>
                <w:szCs w:val="24"/>
              </w:rPr>
              <w:t>Appendix O – Social skills</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_Toc198739490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72</w:t>
            </w:r>
            <w:r w:rsidR="00F14CC3" w:rsidRPr="00F14CC3">
              <w:rPr>
                <w:rFonts w:ascii="Arial" w:hAnsi="Arial" w:cs="Arial"/>
                <w:webHidden/>
                <w:sz w:val="24"/>
                <w:szCs w:val="24"/>
              </w:rPr>
              <w:fldChar w:fldCharType="end"/>
            </w:r>
          </w:hyperlink>
        </w:p>
        <w:p w14:paraId="3D7FEAFB" w14:textId="5EC62E60" w:rsidR="00F14CC3" w:rsidRPr="00F14CC3" w:rsidRDefault="00E4508C">
          <w:pPr>
            <w:pStyle w:val="TOC2"/>
            <w:rPr>
              <w:rFonts w:ascii="Arial" w:hAnsi="Arial" w:cs="Arial"/>
              <w:kern w:val="2"/>
              <w:sz w:val="24"/>
              <w:szCs w:val="24"/>
              <w:lang w:val="en-AU" w:eastAsia="en-AU"/>
              <w14:ligatures w14:val="standardContextual"/>
            </w:rPr>
          </w:pPr>
          <w:hyperlink w:anchor="_Toc198739491" w:history="1">
            <w:r w:rsidR="00F14CC3" w:rsidRPr="00F14CC3">
              <w:rPr>
                <w:rStyle w:val="Hyperlink"/>
                <w:rFonts w:ascii="Arial" w:hAnsi="Arial" w:cs="Arial"/>
                <w:sz w:val="24"/>
                <w:szCs w:val="24"/>
              </w:rPr>
              <w:t>Appendix P – Aboriginal and/or Torres Strait Islander profile by region</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_Toc198739491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74</w:t>
            </w:r>
            <w:r w:rsidR="00F14CC3" w:rsidRPr="00F14CC3">
              <w:rPr>
                <w:rFonts w:ascii="Arial" w:hAnsi="Arial" w:cs="Arial"/>
                <w:webHidden/>
                <w:sz w:val="24"/>
                <w:szCs w:val="24"/>
              </w:rPr>
              <w:fldChar w:fldCharType="end"/>
            </w:r>
          </w:hyperlink>
        </w:p>
        <w:p w14:paraId="6F666683" w14:textId="0B2E5D9B" w:rsidR="00F14CC3" w:rsidRDefault="00E4508C">
          <w:pPr>
            <w:pStyle w:val="TOC2"/>
            <w:rPr>
              <w:kern w:val="2"/>
              <w:sz w:val="24"/>
              <w:szCs w:val="24"/>
              <w:lang w:val="en-AU" w:eastAsia="en-AU"/>
              <w14:ligatures w14:val="standardContextual"/>
            </w:rPr>
          </w:pPr>
          <w:hyperlink w:anchor="_Toc198739492" w:history="1">
            <w:r w:rsidR="00F14CC3" w:rsidRPr="00F14CC3">
              <w:rPr>
                <w:rStyle w:val="Hyperlink"/>
                <w:rFonts w:ascii="Arial" w:hAnsi="Arial" w:cs="Arial"/>
                <w:sz w:val="24"/>
                <w:szCs w:val="24"/>
              </w:rPr>
              <w:t>Appendix Q – Aboriginal and/or Torres Strait Islander profile by region</w:t>
            </w:r>
            <w:r w:rsidR="00F14CC3" w:rsidRPr="00F14CC3">
              <w:rPr>
                <w:rFonts w:ascii="Arial" w:hAnsi="Arial" w:cs="Arial"/>
                <w:webHidden/>
                <w:sz w:val="24"/>
                <w:szCs w:val="24"/>
              </w:rPr>
              <w:tab/>
            </w:r>
            <w:r w:rsidR="00F14CC3" w:rsidRPr="00F14CC3">
              <w:rPr>
                <w:rFonts w:ascii="Arial" w:hAnsi="Arial" w:cs="Arial"/>
                <w:webHidden/>
                <w:sz w:val="24"/>
                <w:szCs w:val="24"/>
              </w:rPr>
              <w:fldChar w:fldCharType="begin"/>
            </w:r>
            <w:r w:rsidR="00F14CC3" w:rsidRPr="00F14CC3">
              <w:rPr>
                <w:rFonts w:ascii="Arial" w:hAnsi="Arial" w:cs="Arial"/>
                <w:webHidden/>
                <w:sz w:val="24"/>
                <w:szCs w:val="24"/>
              </w:rPr>
              <w:instrText xml:space="preserve"> PAGEREF _Toc198739492 \h </w:instrText>
            </w:r>
            <w:r w:rsidR="00F14CC3" w:rsidRPr="00F14CC3">
              <w:rPr>
                <w:rFonts w:ascii="Arial" w:hAnsi="Arial" w:cs="Arial"/>
                <w:webHidden/>
                <w:sz w:val="24"/>
                <w:szCs w:val="24"/>
              </w:rPr>
            </w:r>
            <w:r w:rsidR="00F14CC3" w:rsidRPr="00F14CC3">
              <w:rPr>
                <w:rFonts w:ascii="Arial" w:hAnsi="Arial" w:cs="Arial"/>
                <w:webHidden/>
                <w:sz w:val="24"/>
                <w:szCs w:val="24"/>
              </w:rPr>
              <w:fldChar w:fldCharType="separate"/>
            </w:r>
            <w:r w:rsidR="00F14CC3" w:rsidRPr="00F14CC3">
              <w:rPr>
                <w:rFonts w:ascii="Arial" w:hAnsi="Arial" w:cs="Arial"/>
                <w:webHidden/>
                <w:sz w:val="24"/>
                <w:szCs w:val="24"/>
              </w:rPr>
              <w:t>76</w:t>
            </w:r>
            <w:r w:rsidR="00F14CC3" w:rsidRPr="00F14CC3">
              <w:rPr>
                <w:rFonts w:ascii="Arial" w:hAnsi="Arial" w:cs="Arial"/>
                <w:webHidden/>
                <w:sz w:val="24"/>
                <w:szCs w:val="24"/>
              </w:rPr>
              <w:fldChar w:fldCharType="end"/>
            </w:r>
          </w:hyperlink>
        </w:p>
        <w:p w14:paraId="743E96A4" w14:textId="4677ACCC" w:rsidR="00261556" w:rsidRPr="00AA3339" w:rsidRDefault="00862286">
          <w:pPr>
            <w:rPr>
              <w:rFonts w:cs="Arial"/>
            </w:rPr>
          </w:pPr>
          <w:r w:rsidRPr="00AA3339">
            <w:rPr>
              <w:rFonts w:cs="Arial"/>
            </w:rPr>
            <w:fldChar w:fldCharType="end"/>
          </w:r>
        </w:p>
      </w:sdtContent>
    </w:sdt>
    <w:p w14:paraId="6D78B59D" w14:textId="262D6E6D" w:rsidR="00762B9A" w:rsidRPr="00862286" w:rsidRDefault="00762B9A">
      <w:pPr>
        <w:spacing w:after="0" w:line="240" w:lineRule="auto"/>
        <w:rPr>
          <w:rFonts w:cs="Arial"/>
        </w:rPr>
      </w:pPr>
      <w:r w:rsidRPr="00862286">
        <w:rPr>
          <w:rFonts w:cs="Arial"/>
        </w:rPr>
        <w:br w:type="page"/>
      </w:r>
    </w:p>
    <w:p w14:paraId="7884D950" w14:textId="53206E7D" w:rsidR="00407711" w:rsidRDefault="00407711" w:rsidP="00131152">
      <w:pPr>
        <w:pStyle w:val="Heading1"/>
      </w:pPr>
      <w:bookmarkStart w:id="0" w:name="_Toc198739443"/>
      <w:r>
        <w:lastRenderedPageBreak/>
        <w:t xml:space="preserve">Notes on </w:t>
      </w:r>
      <w:r w:rsidR="000E0FC3">
        <w:t xml:space="preserve">the </w:t>
      </w:r>
      <w:r>
        <w:t>accessible version</w:t>
      </w:r>
      <w:bookmarkEnd w:id="0"/>
    </w:p>
    <w:p w14:paraId="2B1DC6D9" w14:textId="6A22CB2B" w:rsidR="00407711" w:rsidRDefault="00407711" w:rsidP="00407711">
      <w:r>
        <w:t xml:space="preserve">This is the accessible version of the </w:t>
      </w:r>
      <w:r w:rsidRPr="00407711">
        <w:t>Children in Care Census 2024</w:t>
      </w:r>
      <w:r>
        <w:t xml:space="preserve">. The original report is available on the </w:t>
      </w:r>
      <w:hyperlink r:id="rId8" w:history="1">
        <w:r>
          <w:rPr>
            <w:rStyle w:val="Hyperlink"/>
          </w:rPr>
          <w:t>O</w:t>
        </w:r>
        <w:r w:rsidRPr="00407711">
          <w:rPr>
            <w:rStyle w:val="Hyperlink"/>
          </w:rPr>
          <w:t xml:space="preserve">ur </w:t>
        </w:r>
        <w:r>
          <w:rPr>
            <w:rStyle w:val="Hyperlink"/>
          </w:rPr>
          <w:t>P</w:t>
        </w:r>
        <w:r w:rsidRPr="00407711">
          <w:rPr>
            <w:rStyle w:val="Hyperlink"/>
          </w:rPr>
          <w:t>erformance website</w:t>
        </w:r>
      </w:hyperlink>
      <w:r>
        <w:t xml:space="preserve">. </w:t>
      </w:r>
    </w:p>
    <w:p w14:paraId="3777F3CE" w14:textId="776D2024" w:rsidR="00710149" w:rsidRDefault="00407711" w:rsidP="00407711">
      <w:r>
        <w:t>A</w:t>
      </w:r>
      <w:r w:rsidR="00B54DD0">
        <w:t>djustments</w:t>
      </w:r>
      <w:r>
        <w:t xml:space="preserve"> have been made to make the report more accessible</w:t>
      </w:r>
      <w:r w:rsidR="00710149">
        <w:t>, including:</w:t>
      </w:r>
    </w:p>
    <w:p w14:paraId="4A646C2A" w14:textId="67C9C779" w:rsidR="00407711" w:rsidRPr="00710149" w:rsidRDefault="00407711" w:rsidP="00710149">
      <w:pPr>
        <w:pStyle w:val="ListParagraph"/>
        <w:numPr>
          <w:ilvl w:val="0"/>
          <w:numId w:val="26"/>
        </w:numPr>
        <w:rPr>
          <w:rFonts w:ascii="Arial" w:hAnsi="Arial" w:cs="Arial"/>
        </w:rPr>
      </w:pPr>
      <w:r w:rsidRPr="00710149">
        <w:rPr>
          <w:rFonts w:ascii="Arial" w:hAnsi="Arial" w:cs="Arial"/>
        </w:rPr>
        <w:t xml:space="preserve">Graphs translated to tables </w:t>
      </w:r>
      <w:r w:rsidR="00710149" w:rsidRPr="00710149">
        <w:rPr>
          <w:rFonts w:ascii="Arial" w:hAnsi="Arial" w:cs="Arial"/>
        </w:rPr>
        <w:t>with clear headers and logical reading order</w:t>
      </w:r>
    </w:p>
    <w:p w14:paraId="73568C75" w14:textId="58021E0C" w:rsidR="00710149" w:rsidRPr="00710149" w:rsidRDefault="00710149" w:rsidP="00710149">
      <w:pPr>
        <w:pStyle w:val="ListParagraph"/>
        <w:numPr>
          <w:ilvl w:val="0"/>
          <w:numId w:val="26"/>
        </w:numPr>
        <w:rPr>
          <w:rFonts w:ascii="Arial" w:hAnsi="Arial" w:cs="Arial"/>
        </w:rPr>
      </w:pPr>
      <w:r w:rsidRPr="00710149">
        <w:rPr>
          <w:rFonts w:ascii="Arial" w:hAnsi="Arial" w:cs="Arial"/>
        </w:rPr>
        <w:t>Simplified layout</w:t>
      </w:r>
    </w:p>
    <w:p w14:paraId="2C132193" w14:textId="6D33DB03" w:rsidR="00710149" w:rsidRDefault="00710149" w:rsidP="00710149">
      <w:pPr>
        <w:pStyle w:val="ListParagraph"/>
        <w:numPr>
          <w:ilvl w:val="0"/>
          <w:numId w:val="26"/>
        </w:numPr>
        <w:rPr>
          <w:rFonts w:ascii="Arial" w:hAnsi="Arial" w:cs="Arial"/>
        </w:rPr>
      </w:pPr>
      <w:r w:rsidRPr="00710149">
        <w:rPr>
          <w:rFonts w:ascii="Arial" w:hAnsi="Arial" w:cs="Arial"/>
        </w:rPr>
        <w:t>Larger text</w:t>
      </w:r>
    </w:p>
    <w:p w14:paraId="5B2ACB29" w14:textId="2D95902B" w:rsidR="00710149" w:rsidRDefault="00710149" w:rsidP="00710149">
      <w:pPr>
        <w:pStyle w:val="ListParagraph"/>
        <w:numPr>
          <w:ilvl w:val="0"/>
          <w:numId w:val="26"/>
        </w:numPr>
        <w:rPr>
          <w:rFonts w:ascii="Arial" w:hAnsi="Arial" w:cs="Arial"/>
        </w:rPr>
      </w:pPr>
      <w:r>
        <w:rPr>
          <w:rFonts w:ascii="Arial" w:hAnsi="Arial" w:cs="Arial"/>
        </w:rPr>
        <w:t>Headings levels included to assist navigation</w:t>
      </w:r>
    </w:p>
    <w:p w14:paraId="2C91D20B" w14:textId="7EA4E28C" w:rsidR="00710149" w:rsidRDefault="00710149">
      <w:pPr>
        <w:spacing w:after="0" w:line="240" w:lineRule="auto"/>
        <w:rPr>
          <w:rFonts w:cs="Arial"/>
        </w:rPr>
      </w:pPr>
      <w:r w:rsidRPr="00710149">
        <w:rPr>
          <w:rFonts w:cs="Arial"/>
        </w:rPr>
        <w:t xml:space="preserve">Heading level three </w:t>
      </w:r>
      <w:r>
        <w:rPr>
          <w:rFonts w:cs="Arial"/>
        </w:rPr>
        <w:t>contains</w:t>
      </w:r>
      <w:r w:rsidRPr="00710149">
        <w:rPr>
          <w:rFonts w:cs="Arial"/>
        </w:rPr>
        <w:t xml:space="preserve"> the page number of the corresponding section in the original report to </w:t>
      </w:r>
      <w:r w:rsidR="00B54DD0">
        <w:rPr>
          <w:rFonts w:cs="Arial"/>
        </w:rPr>
        <w:t>assist with referenc</w:t>
      </w:r>
      <w:r w:rsidR="00AA2C37">
        <w:rPr>
          <w:rFonts w:cs="Arial"/>
        </w:rPr>
        <w:t>ing</w:t>
      </w:r>
      <w:r w:rsidR="00B54DD0">
        <w:rPr>
          <w:rFonts w:cs="Arial"/>
        </w:rPr>
        <w:t xml:space="preserve"> between the two versions.</w:t>
      </w:r>
      <w:r>
        <w:rPr>
          <w:rFonts w:cs="Arial"/>
        </w:rPr>
        <w:br w:type="page"/>
      </w:r>
    </w:p>
    <w:p w14:paraId="7A4ECB26" w14:textId="20A1C164" w:rsidR="008656D0" w:rsidRDefault="008656D0" w:rsidP="00131152">
      <w:pPr>
        <w:pStyle w:val="Heading1"/>
      </w:pPr>
      <w:bookmarkStart w:id="1" w:name="_Toc198739444"/>
      <w:r>
        <w:lastRenderedPageBreak/>
        <w:t>Sample and completion rates</w:t>
      </w:r>
      <w:bookmarkEnd w:id="1"/>
    </w:p>
    <w:p w14:paraId="4F632432" w14:textId="297074EC" w:rsidR="00131152" w:rsidRPr="00131152" w:rsidRDefault="00131152" w:rsidP="00131152">
      <w:pPr>
        <w:pStyle w:val="Heading3"/>
      </w:pPr>
      <w:r>
        <w:t>Page 2 of 51</w:t>
      </w:r>
    </w:p>
    <w:p w14:paraId="7EC16BD2" w14:textId="77777777" w:rsidR="00131152" w:rsidRDefault="00131152" w:rsidP="008656D0"/>
    <w:p w14:paraId="5F81B129" w14:textId="35BF1625" w:rsidR="008656D0" w:rsidRPr="00A7408D" w:rsidRDefault="008656D0" w:rsidP="008656D0">
      <w:r w:rsidRPr="00A7408D">
        <w:t>A representative sample is conducted to enable the department to build profiles of children in care to inform policy and practice.</w:t>
      </w:r>
    </w:p>
    <w:p w14:paraId="0D766E21" w14:textId="77777777" w:rsidR="008656D0" w:rsidRPr="00A7408D" w:rsidRDefault="008656D0" w:rsidP="008656D0">
      <w:r w:rsidRPr="00A7408D">
        <w:t>It involves Child Safety Officers completing a survey about children on their caseload.</w:t>
      </w:r>
    </w:p>
    <w:p w14:paraId="136BA19C" w14:textId="77777777" w:rsidR="008656D0" w:rsidRPr="00A7408D" w:rsidRDefault="008656D0" w:rsidP="008656D0">
      <w:r w:rsidRPr="00A7408D">
        <w:t xml:space="preserve">A sample of 3122* children was generated based on agreed participation rates by Child Safety Officers in each Child Safety Service Centre (in recognition of workload impost). </w:t>
      </w:r>
    </w:p>
    <w:p w14:paraId="2323AB4D" w14:textId="77777777" w:rsidR="008656D0" w:rsidRPr="00A7408D" w:rsidRDefault="008656D0" w:rsidP="008656D0">
      <w:r w:rsidRPr="00A7408D">
        <w:t xml:space="preserve">Returns for 84% (2612) of the sample were completed. As the profile of children is based on a sample conducted over a </w:t>
      </w:r>
      <w:proofErr w:type="gramStart"/>
      <w:r w:rsidRPr="00A7408D">
        <w:t>two month</w:t>
      </w:r>
      <w:proofErr w:type="gramEnd"/>
      <w:r w:rsidRPr="00A7408D">
        <w:t xml:space="preserve"> period, some figures may vary slightly from corporate data counts. The sample size is representative of the in-care population at the statewide level. </w:t>
      </w:r>
    </w:p>
    <w:p w14:paraId="2A6F6358" w14:textId="77777777" w:rsidR="008656D0" w:rsidRPr="00A7408D" w:rsidRDefault="008656D0" w:rsidP="008656D0">
      <w:r w:rsidRPr="00A7408D">
        <w:t>Non-Indigenous children in residential care were over-represented in responses received and the unit record file has been reduced to 2413 to make it representative of the in-care population.</w:t>
      </w:r>
    </w:p>
    <w:p w14:paraId="0E42ED8E" w14:textId="77777777" w:rsidR="008656D0" w:rsidRPr="00A7408D" w:rsidRDefault="008656D0" w:rsidP="008656D0">
      <w:r w:rsidRPr="00A7408D">
        <w:t>NB: All regional disaggregates within the report exclude Far North Queensland and North Queensland regions due to small sample size. Regional disaggregates by Aboriginal and/or Torres Strait Islander status exclude South West and Sunshine Coast Regions due to small sample size.</w:t>
      </w:r>
    </w:p>
    <w:p w14:paraId="38A0181C" w14:textId="30369BC5" w:rsidR="008656D0" w:rsidRDefault="008656D0" w:rsidP="008656D0">
      <w:r>
        <w:t xml:space="preserve">Asterix footnote - </w:t>
      </w:r>
      <w:r w:rsidRPr="00A7408D">
        <w:t>Population: QLD children (</w:t>
      </w:r>
      <w:r w:rsidR="00AA2C37">
        <w:t xml:space="preserve">less than </w:t>
      </w:r>
      <w:r w:rsidRPr="00A7408D">
        <w:t>18 years of age), living away from home (</w:t>
      </w:r>
      <w:r w:rsidR="00937AEA">
        <w:t xml:space="preserve">more than </w:t>
      </w:r>
      <w:r w:rsidRPr="00A7408D">
        <w:t>3 months) that were subject to custody/guardianship by the Chief Executive</w:t>
      </w:r>
    </w:p>
    <w:p w14:paraId="40A76A9F" w14:textId="4D648A62" w:rsidR="004F0180" w:rsidRPr="004F0180" w:rsidRDefault="00F90E90" w:rsidP="004F0180">
      <w:pPr>
        <w:pStyle w:val="Heading4"/>
        <w:rPr>
          <w:b/>
          <w:bCs/>
        </w:rPr>
      </w:pPr>
      <w:r>
        <w:rPr>
          <w:b/>
          <w:bCs/>
        </w:rPr>
        <w:t>T</w:t>
      </w:r>
      <w:r w:rsidRPr="00261556">
        <w:rPr>
          <w:b/>
          <w:bCs/>
        </w:rPr>
        <w:t>able</w:t>
      </w:r>
      <w:r>
        <w:rPr>
          <w:b/>
          <w:bCs/>
        </w:rPr>
        <w:t xml:space="preserve"> 1</w:t>
      </w:r>
      <w:r>
        <w:rPr>
          <w:b/>
          <w:bCs/>
        </w:rPr>
        <w:tab/>
      </w:r>
      <w:r w:rsidR="008656D0" w:rsidRPr="00261556">
        <w:rPr>
          <w:b/>
          <w:bCs/>
        </w:rPr>
        <w:t xml:space="preserve">Completion rates per region </w:t>
      </w:r>
    </w:p>
    <w:tbl>
      <w:tblPr>
        <w:tblStyle w:val="GridTable4-Accent1"/>
        <w:tblW w:w="9056" w:type="dxa"/>
        <w:tblLook w:val="0620" w:firstRow="1" w:lastRow="0" w:firstColumn="0" w:lastColumn="0" w:noHBand="1" w:noVBand="1"/>
      </w:tblPr>
      <w:tblGrid>
        <w:gridCol w:w="4673"/>
        <w:gridCol w:w="2191"/>
        <w:gridCol w:w="2192"/>
      </w:tblGrid>
      <w:tr w:rsidR="000B5818" w14:paraId="3F02CECE" w14:textId="77777777" w:rsidTr="00D04F12">
        <w:trPr>
          <w:cnfStyle w:val="100000000000" w:firstRow="1" w:lastRow="0" w:firstColumn="0" w:lastColumn="0" w:oddVBand="0" w:evenVBand="0" w:oddHBand="0" w:evenHBand="0" w:firstRowFirstColumn="0" w:firstRowLastColumn="0" w:lastRowFirstColumn="0" w:lastRowLastColumn="0"/>
          <w:trHeight w:val="680"/>
        </w:trPr>
        <w:tc>
          <w:tcPr>
            <w:tcW w:w="0" w:type="dxa"/>
            <w:tcBorders>
              <w:right w:val="single" w:sz="4" w:space="0" w:color="auto"/>
            </w:tcBorders>
            <w:shd w:val="clear" w:color="auto" w:fill="27575E"/>
            <w:vAlign w:val="center"/>
          </w:tcPr>
          <w:p w14:paraId="051E7389" w14:textId="77777777" w:rsidR="008656D0" w:rsidRPr="006D2CAC" w:rsidRDefault="008656D0" w:rsidP="008A6E93">
            <w:pPr>
              <w:spacing w:after="0"/>
              <w:rPr>
                <w:b w:val="0"/>
                <w:bCs w:val="0"/>
                <w:sz w:val="24"/>
                <w:szCs w:val="28"/>
              </w:rPr>
            </w:pPr>
            <w:r w:rsidRPr="006D2CAC">
              <w:rPr>
                <w:b w:val="0"/>
                <w:bCs w:val="0"/>
                <w:sz w:val="24"/>
                <w:szCs w:val="28"/>
              </w:rPr>
              <w:t>Region</w:t>
            </w:r>
          </w:p>
        </w:tc>
        <w:tc>
          <w:tcPr>
            <w:tcW w:w="0" w:type="dxa"/>
            <w:tcBorders>
              <w:left w:val="single" w:sz="4" w:space="0" w:color="auto"/>
              <w:right w:val="single" w:sz="4" w:space="0" w:color="auto"/>
            </w:tcBorders>
            <w:shd w:val="clear" w:color="auto" w:fill="27575E"/>
            <w:vAlign w:val="center"/>
          </w:tcPr>
          <w:p w14:paraId="7C430AEF" w14:textId="77777777" w:rsidR="008656D0" w:rsidRPr="006D2CAC" w:rsidRDefault="008656D0" w:rsidP="008A6E93">
            <w:pPr>
              <w:spacing w:after="0"/>
              <w:rPr>
                <w:b w:val="0"/>
                <w:bCs w:val="0"/>
                <w:sz w:val="24"/>
                <w:szCs w:val="28"/>
              </w:rPr>
            </w:pPr>
            <w:r w:rsidRPr="006D2CAC">
              <w:rPr>
                <w:b w:val="0"/>
                <w:bCs w:val="0"/>
                <w:sz w:val="24"/>
                <w:szCs w:val="28"/>
              </w:rPr>
              <w:t>Sample number completed</w:t>
            </w:r>
          </w:p>
        </w:tc>
        <w:tc>
          <w:tcPr>
            <w:tcW w:w="0" w:type="dxa"/>
            <w:tcBorders>
              <w:left w:val="single" w:sz="4" w:space="0" w:color="auto"/>
            </w:tcBorders>
            <w:shd w:val="clear" w:color="auto" w:fill="27575E"/>
            <w:vAlign w:val="center"/>
          </w:tcPr>
          <w:p w14:paraId="33076D8F" w14:textId="77777777" w:rsidR="008656D0" w:rsidRPr="006D2CAC" w:rsidRDefault="008656D0" w:rsidP="008A6E93">
            <w:pPr>
              <w:spacing w:after="0"/>
              <w:rPr>
                <w:b w:val="0"/>
                <w:bCs w:val="0"/>
                <w:sz w:val="24"/>
                <w:szCs w:val="28"/>
              </w:rPr>
            </w:pPr>
            <w:r w:rsidRPr="006D2CAC">
              <w:rPr>
                <w:b w:val="0"/>
                <w:bCs w:val="0"/>
                <w:sz w:val="24"/>
                <w:szCs w:val="28"/>
              </w:rPr>
              <w:t>Sample number generated</w:t>
            </w:r>
          </w:p>
        </w:tc>
      </w:tr>
      <w:tr w:rsidR="00C35BE5" w:rsidRPr="006D2CAC" w14:paraId="7195310D" w14:textId="77777777" w:rsidTr="00EB3211">
        <w:trPr>
          <w:cantSplit/>
          <w:trHeight w:val="340"/>
        </w:trPr>
        <w:tc>
          <w:tcPr>
            <w:tcW w:w="4673" w:type="dxa"/>
            <w:tcBorders>
              <w:left w:val="single" w:sz="4" w:space="0" w:color="auto"/>
              <w:bottom w:val="single" w:sz="4" w:space="0" w:color="auto"/>
              <w:right w:val="single" w:sz="4" w:space="0" w:color="auto"/>
            </w:tcBorders>
            <w:shd w:val="clear" w:color="auto" w:fill="auto"/>
            <w:vAlign w:val="center"/>
          </w:tcPr>
          <w:p w14:paraId="69C49617" w14:textId="77777777" w:rsidR="008656D0" w:rsidRPr="006D2CAC" w:rsidRDefault="008656D0" w:rsidP="00AA12AA">
            <w:pPr>
              <w:spacing w:after="0"/>
              <w:rPr>
                <w:b/>
                <w:bCs/>
                <w:sz w:val="24"/>
                <w:szCs w:val="28"/>
              </w:rPr>
            </w:pPr>
            <w:r w:rsidRPr="006D2CAC">
              <w:rPr>
                <w:sz w:val="24"/>
                <w:szCs w:val="28"/>
              </w:rPr>
              <w:t>Sunshine Coast and Central Queensland</w:t>
            </w:r>
          </w:p>
        </w:tc>
        <w:tc>
          <w:tcPr>
            <w:tcW w:w="2191" w:type="dxa"/>
            <w:tcBorders>
              <w:left w:val="single" w:sz="4" w:space="0" w:color="auto"/>
              <w:bottom w:val="single" w:sz="4" w:space="0" w:color="auto"/>
              <w:right w:val="single" w:sz="4" w:space="0" w:color="auto"/>
            </w:tcBorders>
            <w:shd w:val="clear" w:color="auto" w:fill="auto"/>
            <w:vAlign w:val="center"/>
          </w:tcPr>
          <w:p w14:paraId="35BEE7B8" w14:textId="77777777" w:rsidR="008656D0" w:rsidRPr="006D2CAC" w:rsidRDefault="008656D0" w:rsidP="008A6E93">
            <w:pPr>
              <w:spacing w:after="0"/>
              <w:jc w:val="right"/>
              <w:rPr>
                <w:sz w:val="24"/>
                <w:szCs w:val="28"/>
              </w:rPr>
            </w:pPr>
            <w:r w:rsidRPr="006D2CAC">
              <w:rPr>
                <w:sz w:val="24"/>
                <w:szCs w:val="28"/>
              </w:rPr>
              <w:t>419</w:t>
            </w:r>
          </w:p>
        </w:tc>
        <w:tc>
          <w:tcPr>
            <w:tcW w:w="2192" w:type="dxa"/>
            <w:tcBorders>
              <w:left w:val="single" w:sz="4" w:space="0" w:color="auto"/>
              <w:bottom w:val="single" w:sz="4" w:space="0" w:color="auto"/>
              <w:right w:val="single" w:sz="4" w:space="0" w:color="auto"/>
            </w:tcBorders>
            <w:shd w:val="clear" w:color="auto" w:fill="auto"/>
            <w:vAlign w:val="center"/>
          </w:tcPr>
          <w:p w14:paraId="77CC3EE1" w14:textId="77777777" w:rsidR="008656D0" w:rsidRPr="006D2CAC" w:rsidRDefault="008656D0" w:rsidP="008A6E93">
            <w:pPr>
              <w:spacing w:after="0"/>
              <w:jc w:val="right"/>
              <w:rPr>
                <w:sz w:val="24"/>
                <w:szCs w:val="28"/>
              </w:rPr>
            </w:pPr>
            <w:r w:rsidRPr="006D2CAC">
              <w:rPr>
                <w:sz w:val="24"/>
                <w:szCs w:val="28"/>
              </w:rPr>
              <w:t>460</w:t>
            </w:r>
          </w:p>
        </w:tc>
      </w:tr>
      <w:tr w:rsidR="000B5818" w:rsidRPr="006D2CAC" w14:paraId="3339DE14" w14:textId="77777777" w:rsidTr="00EB321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387AE8C" w14:textId="77777777" w:rsidR="008656D0" w:rsidRPr="00AA12AA" w:rsidRDefault="008656D0" w:rsidP="00AA12AA">
            <w:pPr>
              <w:spacing w:after="0"/>
              <w:rPr>
                <w:sz w:val="24"/>
                <w:szCs w:val="28"/>
              </w:rPr>
            </w:pPr>
            <w:r w:rsidRPr="006D2CAC">
              <w:rPr>
                <w:sz w:val="24"/>
                <w:szCs w:val="28"/>
              </w:rPr>
              <w:t>South West Region</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073FD6DA" w14:textId="77777777" w:rsidR="008656D0" w:rsidRPr="006D2CAC" w:rsidRDefault="008656D0" w:rsidP="00AA12AA">
            <w:pPr>
              <w:spacing w:after="0"/>
              <w:jc w:val="right"/>
              <w:rPr>
                <w:sz w:val="24"/>
                <w:szCs w:val="28"/>
              </w:rPr>
            </w:pPr>
            <w:r w:rsidRPr="006D2CAC">
              <w:rPr>
                <w:sz w:val="24"/>
                <w:szCs w:val="28"/>
              </w:rPr>
              <w:t>400</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37222032" w14:textId="77777777" w:rsidR="008656D0" w:rsidRPr="006D2CAC" w:rsidRDefault="008656D0" w:rsidP="00AA12AA">
            <w:pPr>
              <w:spacing w:after="0"/>
              <w:jc w:val="right"/>
              <w:rPr>
                <w:sz w:val="24"/>
                <w:szCs w:val="28"/>
              </w:rPr>
            </w:pPr>
            <w:r w:rsidRPr="006D2CAC">
              <w:rPr>
                <w:sz w:val="24"/>
                <w:szCs w:val="28"/>
              </w:rPr>
              <w:t>400</w:t>
            </w:r>
          </w:p>
        </w:tc>
      </w:tr>
      <w:tr w:rsidR="00C35BE5" w:rsidRPr="006D2CAC" w14:paraId="68AD18D7" w14:textId="77777777" w:rsidTr="00EB321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4E097CC8" w14:textId="77777777" w:rsidR="008656D0" w:rsidRPr="00AA12AA" w:rsidRDefault="008656D0" w:rsidP="00AA12AA">
            <w:pPr>
              <w:spacing w:after="0"/>
              <w:rPr>
                <w:sz w:val="24"/>
                <w:szCs w:val="28"/>
              </w:rPr>
            </w:pPr>
            <w:r w:rsidRPr="006D2CAC">
              <w:rPr>
                <w:sz w:val="24"/>
                <w:szCs w:val="28"/>
              </w:rPr>
              <w:t>South East Region</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D04E47D" w14:textId="77777777" w:rsidR="008656D0" w:rsidRPr="006D2CAC" w:rsidRDefault="008656D0" w:rsidP="00AA12AA">
            <w:pPr>
              <w:spacing w:after="0"/>
              <w:jc w:val="right"/>
              <w:rPr>
                <w:sz w:val="24"/>
                <w:szCs w:val="28"/>
              </w:rPr>
            </w:pPr>
            <w:r w:rsidRPr="006D2CAC">
              <w:rPr>
                <w:sz w:val="24"/>
                <w:szCs w:val="28"/>
              </w:rPr>
              <w:t>741</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1FBE7577" w14:textId="77777777" w:rsidR="008656D0" w:rsidRPr="006D2CAC" w:rsidRDefault="008656D0" w:rsidP="00AA12AA">
            <w:pPr>
              <w:spacing w:after="0"/>
              <w:jc w:val="right"/>
              <w:rPr>
                <w:sz w:val="24"/>
                <w:szCs w:val="28"/>
              </w:rPr>
            </w:pPr>
            <w:r w:rsidRPr="006D2CAC">
              <w:rPr>
                <w:sz w:val="24"/>
                <w:szCs w:val="28"/>
              </w:rPr>
              <w:t>1070</w:t>
            </w:r>
          </w:p>
        </w:tc>
      </w:tr>
      <w:tr w:rsidR="000B5818" w:rsidRPr="006D2CAC" w14:paraId="788AFF00" w14:textId="77777777" w:rsidTr="00EB321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39EDC4D" w14:textId="77777777" w:rsidR="008656D0" w:rsidRPr="00AA12AA" w:rsidRDefault="008656D0" w:rsidP="00AA12AA">
            <w:pPr>
              <w:spacing w:after="0"/>
              <w:rPr>
                <w:sz w:val="24"/>
                <w:szCs w:val="28"/>
              </w:rPr>
            </w:pPr>
            <w:r w:rsidRPr="006D2CAC">
              <w:rPr>
                <w:sz w:val="24"/>
                <w:szCs w:val="28"/>
              </w:rPr>
              <w:t>Far North Queensland</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0765AE7" w14:textId="77777777" w:rsidR="008656D0" w:rsidRPr="006D2CAC" w:rsidRDefault="008656D0" w:rsidP="00AA12AA">
            <w:pPr>
              <w:spacing w:after="0"/>
              <w:jc w:val="right"/>
              <w:rPr>
                <w:sz w:val="24"/>
                <w:szCs w:val="28"/>
              </w:rPr>
            </w:pPr>
            <w:r w:rsidRPr="006D2CAC">
              <w:rPr>
                <w:sz w:val="24"/>
                <w:szCs w:val="28"/>
              </w:rPr>
              <w:t>105</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278A1D19" w14:textId="77777777" w:rsidR="008656D0" w:rsidRPr="006D2CAC" w:rsidRDefault="008656D0" w:rsidP="00AA12AA">
            <w:pPr>
              <w:spacing w:after="0"/>
              <w:jc w:val="right"/>
              <w:rPr>
                <w:sz w:val="24"/>
                <w:szCs w:val="28"/>
              </w:rPr>
            </w:pPr>
            <w:r w:rsidRPr="006D2CAC">
              <w:rPr>
                <w:sz w:val="24"/>
                <w:szCs w:val="28"/>
              </w:rPr>
              <w:t>104</w:t>
            </w:r>
          </w:p>
        </w:tc>
      </w:tr>
      <w:tr w:rsidR="00C35BE5" w:rsidRPr="006D2CAC" w14:paraId="4748EA6B" w14:textId="77777777" w:rsidTr="00EB321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765A8AD" w14:textId="77777777" w:rsidR="008656D0" w:rsidRPr="00AA12AA" w:rsidRDefault="008656D0" w:rsidP="00AA12AA">
            <w:pPr>
              <w:spacing w:after="0"/>
              <w:rPr>
                <w:sz w:val="24"/>
                <w:szCs w:val="28"/>
              </w:rPr>
            </w:pPr>
            <w:r w:rsidRPr="006D2CAC">
              <w:rPr>
                <w:sz w:val="24"/>
                <w:szCs w:val="28"/>
              </w:rPr>
              <w:t>North Queensland</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204AA1F" w14:textId="77777777" w:rsidR="008656D0" w:rsidRPr="006D2CAC" w:rsidRDefault="008656D0" w:rsidP="00AA12AA">
            <w:pPr>
              <w:spacing w:after="0"/>
              <w:jc w:val="right"/>
              <w:rPr>
                <w:sz w:val="24"/>
                <w:szCs w:val="28"/>
              </w:rPr>
            </w:pPr>
            <w:r w:rsidRPr="006D2CAC">
              <w:rPr>
                <w:sz w:val="24"/>
                <w:szCs w:val="28"/>
              </w:rPr>
              <w:t>89</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67FF46B8" w14:textId="77777777" w:rsidR="008656D0" w:rsidRPr="006D2CAC" w:rsidRDefault="008656D0" w:rsidP="00AA12AA">
            <w:pPr>
              <w:spacing w:after="0"/>
              <w:jc w:val="right"/>
              <w:rPr>
                <w:sz w:val="24"/>
                <w:szCs w:val="28"/>
              </w:rPr>
            </w:pPr>
            <w:r w:rsidRPr="006D2CAC">
              <w:rPr>
                <w:sz w:val="24"/>
                <w:szCs w:val="28"/>
              </w:rPr>
              <w:t>87</w:t>
            </w:r>
          </w:p>
        </w:tc>
      </w:tr>
      <w:tr w:rsidR="000B5818" w:rsidRPr="006D2CAC" w14:paraId="281BEC0F" w14:textId="77777777" w:rsidTr="00EB3211">
        <w:trPr>
          <w:trHeight w:val="34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5355E216" w14:textId="77777777" w:rsidR="008656D0" w:rsidRPr="00AA12AA" w:rsidRDefault="008656D0" w:rsidP="00AA12AA">
            <w:pPr>
              <w:spacing w:after="0"/>
              <w:rPr>
                <w:sz w:val="24"/>
                <w:szCs w:val="28"/>
              </w:rPr>
            </w:pPr>
            <w:r w:rsidRPr="006D2CAC">
              <w:rPr>
                <w:sz w:val="24"/>
                <w:szCs w:val="28"/>
              </w:rPr>
              <w:t>Brisbane and Moreton Bay Region</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0CF5051" w14:textId="77777777" w:rsidR="008656D0" w:rsidRPr="006D2CAC" w:rsidRDefault="008656D0" w:rsidP="00AA12AA">
            <w:pPr>
              <w:spacing w:after="0"/>
              <w:jc w:val="right"/>
              <w:rPr>
                <w:sz w:val="24"/>
                <w:szCs w:val="28"/>
              </w:rPr>
            </w:pPr>
            <w:r w:rsidRPr="006D2CAC">
              <w:rPr>
                <w:sz w:val="24"/>
                <w:szCs w:val="28"/>
              </w:rPr>
              <w:t>858</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4C490399" w14:textId="77777777" w:rsidR="008656D0" w:rsidRPr="006D2CAC" w:rsidRDefault="008656D0" w:rsidP="00AA12AA">
            <w:pPr>
              <w:spacing w:after="0"/>
              <w:jc w:val="right"/>
              <w:rPr>
                <w:sz w:val="24"/>
                <w:szCs w:val="28"/>
              </w:rPr>
            </w:pPr>
            <w:r w:rsidRPr="006D2CAC">
              <w:rPr>
                <w:sz w:val="24"/>
                <w:szCs w:val="28"/>
              </w:rPr>
              <w:t>1001</w:t>
            </w:r>
          </w:p>
        </w:tc>
      </w:tr>
    </w:tbl>
    <w:p w14:paraId="1DA3C33C" w14:textId="03BFEBEA" w:rsidR="00261556" w:rsidRPr="006D2CAC" w:rsidRDefault="00261556" w:rsidP="00261556">
      <w:pPr>
        <w:rPr>
          <w:sz w:val="28"/>
          <w:szCs w:val="28"/>
        </w:rPr>
      </w:pPr>
    </w:p>
    <w:p w14:paraId="74CA1000" w14:textId="77777777" w:rsidR="00261556" w:rsidRDefault="00261556">
      <w:pPr>
        <w:spacing w:after="0" w:line="240" w:lineRule="auto"/>
      </w:pPr>
      <w:r>
        <w:br w:type="page"/>
      </w:r>
    </w:p>
    <w:p w14:paraId="69C40FFE" w14:textId="66D549CE" w:rsidR="00131152" w:rsidRPr="00131152" w:rsidRDefault="008656D0" w:rsidP="0004066B">
      <w:pPr>
        <w:pStyle w:val="Heading1"/>
      </w:pPr>
      <w:bookmarkStart w:id="2" w:name="_Toc198739445"/>
      <w:r>
        <w:lastRenderedPageBreak/>
        <w:t>Overview</w:t>
      </w:r>
      <w:bookmarkEnd w:id="2"/>
    </w:p>
    <w:p w14:paraId="275CD1DA" w14:textId="3C416612" w:rsidR="0004066B" w:rsidRPr="0004066B" w:rsidRDefault="008656D0" w:rsidP="0004066B">
      <w:pPr>
        <w:pStyle w:val="Heading2"/>
      </w:pPr>
      <w:bookmarkStart w:id="3" w:name="_Toc198739446"/>
      <w:r w:rsidRPr="00131152">
        <w:rPr>
          <w:rStyle w:val="Heading1Char"/>
          <w:rFonts w:cstheme="majorBidi"/>
          <w:b/>
          <w:bCs/>
          <w:color w:val="26555C"/>
          <w:sz w:val="32"/>
          <w:szCs w:val="26"/>
        </w:rPr>
        <w:t>Quick Facts / Year</w:t>
      </w:r>
      <w:bookmarkEnd w:id="3"/>
      <w:r w:rsidRPr="00131152">
        <w:t xml:space="preserve"> </w:t>
      </w:r>
    </w:p>
    <w:p w14:paraId="683933EC" w14:textId="40F93C9B" w:rsidR="00131152" w:rsidRDefault="00131152" w:rsidP="00131152">
      <w:pPr>
        <w:pStyle w:val="Heading3"/>
      </w:pPr>
      <w:r>
        <w:t xml:space="preserve">Page </w:t>
      </w:r>
      <w:r w:rsidR="00762B9A">
        <w:t>4</w:t>
      </w:r>
      <w:r>
        <w:t xml:space="preserve"> of 51 </w:t>
      </w:r>
    </w:p>
    <w:p w14:paraId="161B9C21" w14:textId="77777777" w:rsidR="0004066B" w:rsidRPr="0004066B" w:rsidRDefault="0004066B" w:rsidP="0004066B"/>
    <w:p w14:paraId="5A201CE7" w14:textId="3A02B214" w:rsidR="008656D0" w:rsidRPr="00131152" w:rsidRDefault="00F90E90" w:rsidP="00131152">
      <w:pPr>
        <w:pStyle w:val="Heading4"/>
        <w:rPr>
          <w:b/>
          <w:bCs/>
        </w:rPr>
      </w:pPr>
      <w:r>
        <w:rPr>
          <w:b/>
          <w:bCs/>
        </w:rPr>
        <w:t>T</w:t>
      </w:r>
      <w:r w:rsidRPr="00131152">
        <w:rPr>
          <w:b/>
          <w:bCs/>
        </w:rPr>
        <w:t>able</w:t>
      </w:r>
      <w:r>
        <w:rPr>
          <w:b/>
          <w:bCs/>
        </w:rPr>
        <w:t xml:space="preserve"> 2</w:t>
      </w:r>
      <w:r>
        <w:rPr>
          <w:b/>
          <w:bCs/>
        </w:rPr>
        <w:tab/>
      </w:r>
      <w:r w:rsidR="008656D0" w:rsidRPr="00131152">
        <w:rPr>
          <w:b/>
          <w:bCs/>
        </w:rPr>
        <w:t>Pre</w:t>
      </w:r>
      <w:r w:rsidR="008374EB">
        <w:rPr>
          <w:b/>
          <w:bCs/>
        </w:rPr>
        <w:t>-</w:t>
      </w:r>
      <w:r w:rsidR="008656D0" w:rsidRPr="00131152">
        <w:rPr>
          <w:b/>
          <w:bCs/>
        </w:rPr>
        <w:t xml:space="preserve">care experience </w:t>
      </w:r>
    </w:p>
    <w:tbl>
      <w:tblPr>
        <w:tblStyle w:val="TableGrid"/>
        <w:tblW w:w="6912" w:type="dxa"/>
        <w:jc w:val="center"/>
        <w:tblLook w:val="04A0" w:firstRow="1" w:lastRow="0" w:firstColumn="1" w:lastColumn="0" w:noHBand="0" w:noVBand="1"/>
      </w:tblPr>
      <w:tblGrid>
        <w:gridCol w:w="4160"/>
        <w:gridCol w:w="1376"/>
        <w:gridCol w:w="1376"/>
      </w:tblGrid>
      <w:tr w:rsidR="008656D0" w14:paraId="66D35040" w14:textId="77777777" w:rsidTr="002E03C1">
        <w:trPr>
          <w:trHeight w:val="567"/>
          <w:jc w:val="center"/>
        </w:trPr>
        <w:tc>
          <w:tcPr>
            <w:tcW w:w="0" w:type="auto"/>
            <w:shd w:val="clear" w:color="auto" w:fill="27575E"/>
            <w:vAlign w:val="center"/>
          </w:tcPr>
          <w:p w14:paraId="1D01B046" w14:textId="77777777" w:rsidR="008656D0" w:rsidRPr="006D2CAC" w:rsidRDefault="008656D0" w:rsidP="00D7497E">
            <w:pPr>
              <w:spacing w:after="0" w:line="240" w:lineRule="auto"/>
              <w:rPr>
                <w:rFonts w:eastAsiaTheme="minorEastAsia"/>
                <w:color w:val="FFFFFF" w:themeColor="background1"/>
                <w:kern w:val="0"/>
                <w:sz w:val="22"/>
                <w:lang w:val="en-US"/>
                <w14:ligatures w14:val="none"/>
              </w:rPr>
            </w:pPr>
            <w:r w:rsidRPr="006D2CAC">
              <w:rPr>
                <w:rFonts w:eastAsiaTheme="minorEastAsia"/>
                <w:color w:val="FFFFFF" w:themeColor="background1"/>
                <w:kern w:val="0"/>
                <w:szCs w:val="28"/>
                <w:lang w:val="en-US"/>
                <w14:ligatures w14:val="none"/>
              </w:rPr>
              <w:t>Abuse type</w:t>
            </w:r>
          </w:p>
        </w:tc>
        <w:tc>
          <w:tcPr>
            <w:tcW w:w="0" w:type="auto"/>
            <w:shd w:val="clear" w:color="auto" w:fill="27575E"/>
            <w:vAlign w:val="center"/>
          </w:tcPr>
          <w:p w14:paraId="64D4258D" w14:textId="77777777" w:rsidR="008656D0" w:rsidRPr="006D2CAC" w:rsidRDefault="008656D0" w:rsidP="00D7497E">
            <w:pPr>
              <w:spacing w:after="0"/>
              <w:rPr>
                <w:rFonts w:eastAsiaTheme="minorEastAsia"/>
                <w:color w:val="FFFFFF" w:themeColor="background1"/>
                <w:kern w:val="0"/>
                <w:szCs w:val="28"/>
                <w:lang w:val="en-US"/>
                <w14:ligatures w14:val="none"/>
              </w:rPr>
            </w:pPr>
            <w:r w:rsidRPr="006D2CAC">
              <w:rPr>
                <w:rFonts w:eastAsiaTheme="minorEastAsia"/>
                <w:color w:val="FFFFFF" w:themeColor="background1"/>
                <w:kern w:val="0"/>
                <w:szCs w:val="28"/>
                <w:lang w:val="en-US"/>
                <w14:ligatures w14:val="none"/>
              </w:rPr>
              <w:t>Year 2023</w:t>
            </w:r>
          </w:p>
        </w:tc>
        <w:tc>
          <w:tcPr>
            <w:tcW w:w="0" w:type="auto"/>
            <w:shd w:val="clear" w:color="auto" w:fill="27575E"/>
            <w:vAlign w:val="center"/>
          </w:tcPr>
          <w:p w14:paraId="39B16DF0" w14:textId="77777777" w:rsidR="008656D0" w:rsidRPr="006D2CAC" w:rsidRDefault="008656D0" w:rsidP="00D7497E">
            <w:pPr>
              <w:spacing w:after="0"/>
              <w:rPr>
                <w:rFonts w:eastAsiaTheme="minorEastAsia"/>
                <w:color w:val="FFFFFF" w:themeColor="background1"/>
                <w:kern w:val="0"/>
                <w:szCs w:val="28"/>
                <w:lang w:val="en-US"/>
                <w14:ligatures w14:val="none"/>
              </w:rPr>
            </w:pPr>
            <w:r w:rsidRPr="006D2CAC">
              <w:rPr>
                <w:rFonts w:eastAsiaTheme="minorEastAsia"/>
                <w:color w:val="FFFFFF" w:themeColor="background1"/>
                <w:kern w:val="0"/>
                <w:szCs w:val="28"/>
                <w:lang w:val="en-US"/>
                <w14:ligatures w14:val="none"/>
              </w:rPr>
              <w:t>Year 2024</w:t>
            </w:r>
          </w:p>
        </w:tc>
      </w:tr>
      <w:tr w:rsidR="008656D0" w14:paraId="26D5487B" w14:textId="77777777" w:rsidTr="00D04F12">
        <w:trPr>
          <w:trHeight w:val="340"/>
          <w:jc w:val="center"/>
        </w:trPr>
        <w:tc>
          <w:tcPr>
            <w:tcW w:w="0" w:type="auto"/>
            <w:vAlign w:val="center"/>
          </w:tcPr>
          <w:p w14:paraId="53BA8CB4" w14:textId="77777777" w:rsidR="008656D0" w:rsidRDefault="008656D0" w:rsidP="008374EB">
            <w:pPr>
              <w:spacing w:after="0"/>
            </w:pPr>
            <w:r>
              <w:t>Sexual abuse</w:t>
            </w:r>
          </w:p>
        </w:tc>
        <w:tc>
          <w:tcPr>
            <w:tcW w:w="0" w:type="auto"/>
            <w:vAlign w:val="center"/>
          </w:tcPr>
          <w:p w14:paraId="36B4ACFC" w14:textId="77777777" w:rsidR="008656D0" w:rsidRPr="006D2CAC" w:rsidRDefault="008656D0" w:rsidP="00FB3D7E">
            <w:pPr>
              <w:spacing w:after="0"/>
              <w:jc w:val="right"/>
              <w:rPr>
                <w:szCs w:val="28"/>
              </w:rPr>
            </w:pPr>
            <w:r w:rsidRPr="006D2CAC">
              <w:rPr>
                <w:szCs w:val="28"/>
              </w:rPr>
              <w:t>10%</w:t>
            </w:r>
          </w:p>
        </w:tc>
        <w:tc>
          <w:tcPr>
            <w:tcW w:w="0" w:type="auto"/>
            <w:vAlign w:val="center"/>
          </w:tcPr>
          <w:p w14:paraId="4C5CFFFC" w14:textId="77777777" w:rsidR="008656D0" w:rsidRPr="006D2CAC" w:rsidRDefault="008656D0" w:rsidP="00FB3D7E">
            <w:pPr>
              <w:spacing w:after="0"/>
              <w:jc w:val="right"/>
              <w:rPr>
                <w:szCs w:val="28"/>
              </w:rPr>
            </w:pPr>
            <w:r w:rsidRPr="006D2CAC">
              <w:rPr>
                <w:szCs w:val="28"/>
              </w:rPr>
              <w:t>11%</w:t>
            </w:r>
          </w:p>
        </w:tc>
      </w:tr>
      <w:tr w:rsidR="008656D0" w14:paraId="7310905F" w14:textId="77777777" w:rsidTr="00D04F12">
        <w:trPr>
          <w:trHeight w:val="340"/>
          <w:jc w:val="center"/>
        </w:trPr>
        <w:tc>
          <w:tcPr>
            <w:tcW w:w="0" w:type="auto"/>
            <w:vAlign w:val="center"/>
          </w:tcPr>
          <w:p w14:paraId="5F4A59AB" w14:textId="77777777" w:rsidR="008656D0" w:rsidRDefault="008656D0" w:rsidP="008374EB">
            <w:pPr>
              <w:spacing w:after="0"/>
            </w:pPr>
            <w:r>
              <w:t>Physical abuse</w:t>
            </w:r>
          </w:p>
        </w:tc>
        <w:tc>
          <w:tcPr>
            <w:tcW w:w="0" w:type="auto"/>
            <w:vAlign w:val="center"/>
          </w:tcPr>
          <w:p w14:paraId="425EDDCC" w14:textId="77777777" w:rsidR="008656D0" w:rsidRPr="00FB3D7E" w:rsidRDefault="008656D0" w:rsidP="00FB3D7E">
            <w:pPr>
              <w:spacing w:after="0"/>
              <w:jc w:val="right"/>
            </w:pPr>
            <w:r w:rsidRPr="00FB3D7E">
              <w:t>38%</w:t>
            </w:r>
          </w:p>
        </w:tc>
        <w:tc>
          <w:tcPr>
            <w:tcW w:w="0" w:type="auto"/>
            <w:vAlign w:val="center"/>
          </w:tcPr>
          <w:p w14:paraId="4C6FAB6F" w14:textId="77777777" w:rsidR="008656D0" w:rsidRPr="00FB3D7E" w:rsidRDefault="008656D0" w:rsidP="00FB3D7E">
            <w:pPr>
              <w:spacing w:after="0"/>
              <w:jc w:val="right"/>
            </w:pPr>
            <w:r w:rsidRPr="00FB3D7E">
              <w:t>46%</w:t>
            </w:r>
          </w:p>
        </w:tc>
      </w:tr>
      <w:tr w:rsidR="008656D0" w14:paraId="4BA490C8" w14:textId="77777777" w:rsidTr="00D04F12">
        <w:trPr>
          <w:trHeight w:val="340"/>
          <w:jc w:val="center"/>
        </w:trPr>
        <w:tc>
          <w:tcPr>
            <w:tcW w:w="0" w:type="auto"/>
            <w:vAlign w:val="center"/>
          </w:tcPr>
          <w:p w14:paraId="5D7F7E8D" w14:textId="77777777" w:rsidR="008656D0" w:rsidRDefault="008656D0" w:rsidP="008374EB">
            <w:pPr>
              <w:spacing w:after="0"/>
            </w:pPr>
            <w:r>
              <w:t>Emotional abuse</w:t>
            </w:r>
          </w:p>
        </w:tc>
        <w:tc>
          <w:tcPr>
            <w:tcW w:w="0" w:type="auto"/>
            <w:vAlign w:val="center"/>
          </w:tcPr>
          <w:p w14:paraId="7F26D2BE" w14:textId="77777777" w:rsidR="008656D0" w:rsidRPr="00FB3D7E" w:rsidRDefault="008656D0" w:rsidP="00FB3D7E">
            <w:pPr>
              <w:spacing w:after="0"/>
              <w:jc w:val="right"/>
            </w:pPr>
            <w:r w:rsidRPr="00FB3D7E">
              <w:t>74%</w:t>
            </w:r>
          </w:p>
        </w:tc>
        <w:tc>
          <w:tcPr>
            <w:tcW w:w="0" w:type="auto"/>
            <w:vAlign w:val="center"/>
          </w:tcPr>
          <w:p w14:paraId="0F6FB5F7" w14:textId="77777777" w:rsidR="008656D0" w:rsidRPr="00FB3D7E" w:rsidRDefault="008656D0" w:rsidP="00FB3D7E">
            <w:pPr>
              <w:spacing w:after="0"/>
              <w:jc w:val="right"/>
            </w:pPr>
            <w:r w:rsidRPr="00FB3D7E">
              <w:t>83%</w:t>
            </w:r>
          </w:p>
        </w:tc>
      </w:tr>
      <w:tr w:rsidR="008656D0" w14:paraId="252BCD01" w14:textId="77777777" w:rsidTr="00D04F12">
        <w:trPr>
          <w:trHeight w:val="340"/>
          <w:jc w:val="center"/>
        </w:trPr>
        <w:tc>
          <w:tcPr>
            <w:tcW w:w="0" w:type="auto"/>
            <w:vAlign w:val="center"/>
          </w:tcPr>
          <w:p w14:paraId="03533083" w14:textId="77777777" w:rsidR="008656D0" w:rsidRDefault="008656D0" w:rsidP="008374EB">
            <w:pPr>
              <w:spacing w:after="0"/>
            </w:pPr>
            <w:r>
              <w:t>Neglect</w:t>
            </w:r>
          </w:p>
        </w:tc>
        <w:tc>
          <w:tcPr>
            <w:tcW w:w="0" w:type="auto"/>
            <w:vAlign w:val="center"/>
          </w:tcPr>
          <w:p w14:paraId="2978BBA0" w14:textId="77777777" w:rsidR="008656D0" w:rsidRPr="00FB3D7E" w:rsidRDefault="008656D0" w:rsidP="00FB3D7E">
            <w:pPr>
              <w:spacing w:after="0"/>
              <w:jc w:val="right"/>
            </w:pPr>
            <w:r w:rsidRPr="00FB3D7E">
              <w:t>80%</w:t>
            </w:r>
          </w:p>
        </w:tc>
        <w:tc>
          <w:tcPr>
            <w:tcW w:w="0" w:type="auto"/>
            <w:vAlign w:val="center"/>
          </w:tcPr>
          <w:p w14:paraId="17C2BF26" w14:textId="77777777" w:rsidR="008656D0" w:rsidRPr="00FB3D7E" w:rsidRDefault="008656D0" w:rsidP="00FB3D7E">
            <w:pPr>
              <w:spacing w:after="0"/>
              <w:jc w:val="right"/>
            </w:pPr>
            <w:r w:rsidRPr="00FB3D7E">
              <w:t>88%</w:t>
            </w:r>
          </w:p>
        </w:tc>
      </w:tr>
      <w:tr w:rsidR="008656D0" w14:paraId="253CC9BA" w14:textId="77777777" w:rsidTr="00D04F12">
        <w:trPr>
          <w:trHeight w:val="340"/>
          <w:jc w:val="center"/>
        </w:trPr>
        <w:tc>
          <w:tcPr>
            <w:tcW w:w="0" w:type="auto"/>
            <w:vAlign w:val="center"/>
          </w:tcPr>
          <w:p w14:paraId="1C645BAF" w14:textId="77777777" w:rsidR="008656D0" w:rsidRDefault="008656D0" w:rsidP="008374EB">
            <w:pPr>
              <w:spacing w:after="0"/>
            </w:pPr>
            <w:r>
              <w:t>Exposure to domestic violence</w:t>
            </w:r>
          </w:p>
        </w:tc>
        <w:tc>
          <w:tcPr>
            <w:tcW w:w="0" w:type="auto"/>
            <w:vAlign w:val="center"/>
          </w:tcPr>
          <w:p w14:paraId="511E0484" w14:textId="77777777" w:rsidR="008656D0" w:rsidRPr="00FB3D7E" w:rsidRDefault="008656D0" w:rsidP="00FB3D7E">
            <w:pPr>
              <w:spacing w:after="0"/>
              <w:jc w:val="right"/>
            </w:pPr>
            <w:r w:rsidRPr="00FB3D7E">
              <w:t>67%</w:t>
            </w:r>
          </w:p>
        </w:tc>
        <w:tc>
          <w:tcPr>
            <w:tcW w:w="0" w:type="auto"/>
            <w:vAlign w:val="center"/>
          </w:tcPr>
          <w:p w14:paraId="07A021C9" w14:textId="77777777" w:rsidR="008656D0" w:rsidRPr="00FB3D7E" w:rsidRDefault="008656D0" w:rsidP="00FB3D7E">
            <w:pPr>
              <w:spacing w:after="0"/>
              <w:jc w:val="right"/>
            </w:pPr>
            <w:r w:rsidRPr="00FB3D7E">
              <w:t>68%</w:t>
            </w:r>
          </w:p>
        </w:tc>
      </w:tr>
      <w:tr w:rsidR="008656D0" w14:paraId="177506F9" w14:textId="77777777" w:rsidTr="00D04F12">
        <w:trPr>
          <w:trHeight w:val="340"/>
          <w:jc w:val="center"/>
        </w:trPr>
        <w:tc>
          <w:tcPr>
            <w:tcW w:w="0" w:type="auto"/>
            <w:vAlign w:val="center"/>
          </w:tcPr>
          <w:p w14:paraId="2813B6C5" w14:textId="77777777" w:rsidR="008656D0" w:rsidRDefault="008656D0" w:rsidP="008374EB">
            <w:pPr>
              <w:spacing w:after="0"/>
            </w:pPr>
            <w:r>
              <w:t>Experienced 3 or more abuse types</w:t>
            </w:r>
          </w:p>
        </w:tc>
        <w:tc>
          <w:tcPr>
            <w:tcW w:w="0" w:type="auto"/>
            <w:vAlign w:val="center"/>
          </w:tcPr>
          <w:p w14:paraId="17576103" w14:textId="3001C7F1" w:rsidR="008656D0" w:rsidRPr="00FB3D7E" w:rsidRDefault="008656D0" w:rsidP="00FB3D7E">
            <w:pPr>
              <w:spacing w:after="0"/>
              <w:jc w:val="right"/>
            </w:pPr>
            <w:r w:rsidRPr="00FB3D7E">
              <w:t>60</w:t>
            </w:r>
            <w:r w:rsidR="00D7497E" w:rsidRPr="00FB3D7E">
              <w:t>%</w:t>
            </w:r>
          </w:p>
        </w:tc>
        <w:tc>
          <w:tcPr>
            <w:tcW w:w="0" w:type="auto"/>
            <w:vAlign w:val="center"/>
          </w:tcPr>
          <w:p w14:paraId="0E316179" w14:textId="77777777" w:rsidR="008656D0" w:rsidRPr="00FB3D7E" w:rsidRDefault="008656D0" w:rsidP="00FB3D7E">
            <w:pPr>
              <w:spacing w:after="0"/>
              <w:jc w:val="right"/>
            </w:pPr>
            <w:r w:rsidRPr="00FB3D7E">
              <w:t>69%</w:t>
            </w:r>
          </w:p>
        </w:tc>
      </w:tr>
    </w:tbl>
    <w:p w14:paraId="7F9931C8" w14:textId="77777777" w:rsidR="008656D0" w:rsidRDefault="008656D0" w:rsidP="008656D0"/>
    <w:p w14:paraId="3317AFC1" w14:textId="72A756CF" w:rsidR="008656D0" w:rsidRPr="00131152" w:rsidRDefault="00F90E90" w:rsidP="00131152">
      <w:pPr>
        <w:pStyle w:val="Heading4"/>
        <w:rPr>
          <w:b/>
          <w:bCs/>
        </w:rPr>
      </w:pPr>
      <w:r>
        <w:rPr>
          <w:b/>
          <w:bCs/>
        </w:rPr>
        <w:t>T</w:t>
      </w:r>
      <w:r w:rsidRPr="00131152">
        <w:rPr>
          <w:b/>
          <w:bCs/>
        </w:rPr>
        <w:t>able</w:t>
      </w:r>
      <w:r>
        <w:rPr>
          <w:b/>
          <w:bCs/>
        </w:rPr>
        <w:t xml:space="preserve"> 3</w:t>
      </w:r>
      <w:r>
        <w:rPr>
          <w:b/>
          <w:bCs/>
        </w:rPr>
        <w:tab/>
      </w:r>
      <w:r w:rsidR="008656D0" w:rsidRPr="00131152">
        <w:rPr>
          <w:b/>
          <w:bCs/>
        </w:rPr>
        <w:t xml:space="preserve">Safe, Secure and Stable </w:t>
      </w:r>
    </w:p>
    <w:tbl>
      <w:tblPr>
        <w:tblStyle w:val="TableGrid"/>
        <w:tblW w:w="8651" w:type="dxa"/>
        <w:jc w:val="center"/>
        <w:tblLook w:val="04A0" w:firstRow="1" w:lastRow="0" w:firstColumn="1" w:lastColumn="0" w:noHBand="0" w:noVBand="1"/>
      </w:tblPr>
      <w:tblGrid>
        <w:gridCol w:w="5949"/>
        <w:gridCol w:w="1351"/>
        <w:gridCol w:w="1351"/>
      </w:tblGrid>
      <w:tr w:rsidR="008656D0" w14:paraId="0D802D75" w14:textId="77777777" w:rsidTr="00EB3211">
        <w:trPr>
          <w:trHeight w:val="567"/>
          <w:jc w:val="center"/>
        </w:trPr>
        <w:tc>
          <w:tcPr>
            <w:tcW w:w="5949" w:type="dxa"/>
            <w:shd w:val="clear" w:color="auto" w:fill="27575E"/>
            <w:vAlign w:val="center"/>
          </w:tcPr>
          <w:p w14:paraId="2EBE60BF" w14:textId="038838D1" w:rsidR="008656D0" w:rsidRPr="00886FB4" w:rsidRDefault="00F030EA"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351" w:type="dxa"/>
            <w:shd w:val="clear" w:color="auto" w:fill="27575E"/>
            <w:vAlign w:val="center"/>
          </w:tcPr>
          <w:p w14:paraId="58924CDD" w14:textId="77777777" w:rsidR="008656D0" w:rsidRPr="00886FB4" w:rsidRDefault="008656D0"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2023</w:t>
            </w:r>
          </w:p>
        </w:tc>
        <w:tc>
          <w:tcPr>
            <w:tcW w:w="1351" w:type="dxa"/>
            <w:shd w:val="clear" w:color="auto" w:fill="27575E"/>
            <w:vAlign w:val="center"/>
          </w:tcPr>
          <w:p w14:paraId="7F9B8D14" w14:textId="77777777" w:rsidR="008656D0" w:rsidRPr="00886FB4" w:rsidRDefault="008656D0"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2024</w:t>
            </w:r>
          </w:p>
        </w:tc>
      </w:tr>
      <w:tr w:rsidR="008656D0" w14:paraId="795F056C" w14:textId="77777777" w:rsidTr="00EB3211">
        <w:trPr>
          <w:trHeight w:val="340"/>
          <w:jc w:val="center"/>
        </w:trPr>
        <w:tc>
          <w:tcPr>
            <w:tcW w:w="5949" w:type="dxa"/>
            <w:vAlign w:val="center"/>
          </w:tcPr>
          <w:p w14:paraId="095C9848" w14:textId="77777777" w:rsidR="008656D0" w:rsidRDefault="008656D0" w:rsidP="00886FB4">
            <w:pPr>
              <w:spacing w:after="0"/>
            </w:pPr>
            <w:r>
              <w:t>More than 4 placements</w:t>
            </w:r>
          </w:p>
        </w:tc>
        <w:tc>
          <w:tcPr>
            <w:tcW w:w="1351" w:type="dxa"/>
            <w:vAlign w:val="center"/>
          </w:tcPr>
          <w:p w14:paraId="404AAD2A" w14:textId="77777777" w:rsidR="008656D0" w:rsidRPr="00FB3D7E" w:rsidRDefault="008656D0" w:rsidP="00FB3D7E">
            <w:pPr>
              <w:spacing w:after="0"/>
              <w:jc w:val="right"/>
            </w:pPr>
            <w:r w:rsidRPr="00FB3D7E">
              <w:t>29%</w:t>
            </w:r>
          </w:p>
        </w:tc>
        <w:tc>
          <w:tcPr>
            <w:tcW w:w="1351" w:type="dxa"/>
            <w:vAlign w:val="center"/>
          </w:tcPr>
          <w:p w14:paraId="0BE20824" w14:textId="77777777" w:rsidR="008656D0" w:rsidRPr="00FB3D7E" w:rsidRDefault="008656D0" w:rsidP="00FB3D7E">
            <w:pPr>
              <w:spacing w:after="0"/>
              <w:jc w:val="right"/>
            </w:pPr>
            <w:r w:rsidRPr="00FB3D7E">
              <w:t>30%</w:t>
            </w:r>
          </w:p>
        </w:tc>
      </w:tr>
      <w:tr w:rsidR="008656D0" w14:paraId="35F9FDA7" w14:textId="77777777" w:rsidTr="00EB3211">
        <w:trPr>
          <w:trHeight w:val="340"/>
          <w:jc w:val="center"/>
        </w:trPr>
        <w:tc>
          <w:tcPr>
            <w:tcW w:w="5949" w:type="dxa"/>
            <w:vAlign w:val="center"/>
          </w:tcPr>
          <w:p w14:paraId="4D5FF0DA" w14:textId="77777777" w:rsidR="008656D0" w:rsidRDefault="008656D0" w:rsidP="00886FB4">
            <w:pPr>
              <w:spacing w:after="0"/>
            </w:pPr>
            <w:r>
              <w:t>In care more than 5 years in total</w:t>
            </w:r>
          </w:p>
        </w:tc>
        <w:tc>
          <w:tcPr>
            <w:tcW w:w="1351" w:type="dxa"/>
            <w:vAlign w:val="center"/>
          </w:tcPr>
          <w:p w14:paraId="74A7B555" w14:textId="77777777" w:rsidR="008656D0" w:rsidRPr="00FB3D7E" w:rsidRDefault="008656D0" w:rsidP="00FB3D7E">
            <w:pPr>
              <w:spacing w:after="0"/>
              <w:jc w:val="right"/>
            </w:pPr>
            <w:r w:rsidRPr="00FB3D7E">
              <w:t>44%</w:t>
            </w:r>
          </w:p>
        </w:tc>
        <w:tc>
          <w:tcPr>
            <w:tcW w:w="1351" w:type="dxa"/>
            <w:vAlign w:val="center"/>
          </w:tcPr>
          <w:p w14:paraId="60E46B6C" w14:textId="77777777" w:rsidR="008656D0" w:rsidRPr="00FB3D7E" w:rsidRDefault="008656D0" w:rsidP="00FB3D7E">
            <w:pPr>
              <w:spacing w:after="0"/>
              <w:jc w:val="right"/>
            </w:pPr>
            <w:r w:rsidRPr="00FB3D7E">
              <w:t>49%</w:t>
            </w:r>
          </w:p>
        </w:tc>
      </w:tr>
      <w:tr w:rsidR="008656D0" w14:paraId="068CB57C" w14:textId="77777777" w:rsidTr="00EB3211">
        <w:trPr>
          <w:trHeight w:val="340"/>
          <w:jc w:val="center"/>
        </w:trPr>
        <w:tc>
          <w:tcPr>
            <w:tcW w:w="5949" w:type="dxa"/>
            <w:vAlign w:val="center"/>
          </w:tcPr>
          <w:p w14:paraId="5284CD54" w14:textId="1476771E" w:rsidR="008656D0" w:rsidRDefault="008656D0" w:rsidP="00886FB4">
            <w:pPr>
              <w:spacing w:after="0"/>
            </w:pPr>
            <w:proofErr w:type="spellStart"/>
            <w:r>
              <w:t>Self placed</w:t>
            </w:r>
            <w:proofErr w:type="spellEnd"/>
            <w:r>
              <w:t xml:space="preserve"> at least once </w:t>
            </w:r>
            <w:r w:rsidR="00DF4A09">
              <w:t>10 years and over</w:t>
            </w:r>
          </w:p>
        </w:tc>
        <w:tc>
          <w:tcPr>
            <w:tcW w:w="1351" w:type="dxa"/>
            <w:vAlign w:val="center"/>
          </w:tcPr>
          <w:p w14:paraId="4BC5EB4D" w14:textId="77777777" w:rsidR="008656D0" w:rsidRPr="00FB3D7E" w:rsidRDefault="008656D0" w:rsidP="00FB3D7E">
            <w:pPr>
              <w:spacing w:after="0"/>
              <w:jc w:val="right"/>
            </w:pPr>
            <w:r w:rsidRPr="00FB3D7E">
              <w:t>30%</w:t>
            </w:r>
          </w:p>
        </w:tc>
        <w:tc>
          <w:tcPr>
            <w:tcW w:w="1351" w:type="dxa"/>
            <w:vAlign w:val="center"/>
          </w:tcPr>
          <w:p w14:paraId="02E0D65F" w14:textId="77777777" w:rsidR="008656D0" w:rsidRPr="00FB3D7E" w:rsidRDefault="008656D0" w:rsidP="00FB3D7E">
            <w:pPr>
              <w:spacing w:after="0"/>
              <w:jc w:val="right"/>
            </w:pPr>
            <w:r w:rsidRPr="00FB3D7E">
              <w:t>32%</w:t>
            </w:r>
          </w:p>
        </w:tc>
      </w:tr>
      <w:tr w:rsidR="008656D0" w14:paraId="50CA6165" w14:textId="77777777" w:rsidTr="00EB3211">
        <w:trPr>
          <w:trHeight w:val="340"/>
          <w:jc w:val="center"/>
        </w:trPr>
        <w:tc>
          <w:tcPr>
            <w:tcW w:w="5949" w:type="dxa"/>
            <w:vAlign w:val="center"/>
          </w:tcPr>
          <w:p w14:paraId="5F1B07A6" w14:textId="77777777" w:rsidR="008656D0" w:rsidRDefault="008656D0" w:rsidP="00886FB4">
            <w:pPr>
              <w:spacing w:after="0"/>
            </w:pPr>
            <w:r>
              <w:t>Transitioning to Adulthood remaining with carer</w:t>
            </w:r>
          </w:p>
        </w:tc>
        <w:tc>
          <w:tcPr>
            <w:tcW w:w="1351" w:type="dxa"/>
            <w:vAlign w:val="center"/>
          </w:tcPr>
          <w:p w14:paraId="2B016594" w14:textId="77777777" w:rsidR="008656D0" w:rsidRPr="00FB3D7E" w:rsidRDefault="008656D0" w:rsidP="00FB3D7E">
            <w:pPr>
              <w:spacing w:after="0"/>
              <w:jc w:val="right"/>
            </w:pPr>
            <w:r w:rsidRPr="00FB3D7E">
              <w:t>38%</w:t>
            </w:r>
          </w:p>
        </w:tc>
        <w:tc>
          <w:tcPr>
            <w:tcW w:w="1351" w:type="dxa"/>
            <w:vAlign w:val="center"/>
          </w:tcPr>
          <w:p w14:paraId="6FA2BA1A" w14:textId="77777777" w:rsidR="008656D0" w:rsidRPr="00FB3D7E" w:rsidRDefault="008656D0" w:rsidP="00FB3D7E">
            <w:pPr>
              <w:spacing w:after="0"/>
              <w:jc w:val="right"/>
            </w:pPr>
            <w:r w:rsidRPr="00FB3D7E">
              <w:t>35%</w:t>
            </w:r>
          </w:p>
        </w:tc>
      </w:tr>
      <w:tr w:rsidR="008656D0" w14:paraId="39884AC7" w14:textId="77777777" w:rsidTr="00EB3211">
        <w:trPr>
          <w:trHeight w:val="340"/>
          <w:jc w:val="center"/>
        </w:trPr>
        <w:tc>
          <w:tcPr>
            <w:tcW w:w="5949" w:type="dxa"/>
            <w:vAlign w:val="center"/>
          </w:tcPr>
          <w:p w14:paraId="7F073388" w14:textId="77777777" w:rsidR="008656D0" w:rsidRDefault="008656D0" w:rsidP="00886FB4">
            <w:pPr>
              <w:spacing w:after="0"/>
            </w:pPr>
            <w:r>
              <w:t>Transitioning to Adulthood requires public housing</w:t>
            </w:r>
          </w:p>
        </w:tc>
        <w:tc>
          <w:tcPr>
            <w:tcW w:w="1351" w:type="dxa"/>
            <w:vAlign w:val="center"/>
          </w:tcPr>
          <w:p w14:paraId="5250F26C" w14:textId="77777777" w:rsidR="008656D0" w:rsidRPr="00FB3D7E" w:rsidRDefault="008656D0" w:rsidP="00FB3D7E">
            <w:pPr>
              <w:spacing w:after="0"/>
              <w:jc w:val="right"/>
            </w:pPr>
            <w:r w:rsidRPr="00FB3D7E">
              <w:t>46%</w:t>
            </w:r>
          </w:p>
        </w:tc>
        <w:tc>
          <w:tcPr>
            <w:tcW w:w="1351" w:type="dxa"/>
            <w:vAlign w:val="center"/>
          </w:tcPr>
          <w:p w14:paraId="0671098E" w14:textId="77777777" w:rsidR="008656D0" w:rsidRPr="00FB3D7E" w:rsidRDefault="008656D0" w:rsidP="00FB3D7E">
            <w:pPr>
              <w:spacing w:after="0"/>
              <w:jc w:val="right"/>
            </w:pPr>
            <w:r w:rsidRPr="00FB3D7E">
              <w:t>54%</w:t>
            </w:r>
          </w:p>
        </w:tc>
      </w:tr>
      <w:tr w:rsidR="008656D0" w14:paraId="282F5987" w14:textId="77777777" w:rsidTr="00EB3211">
        <w:trPr>
          <w:trHeight w:val="340"/>
          <w:jc w:val="center"/>
        </w:trPr>
        <w:tc>
          <w:tcPr>
            <w:tcW w:w="5949" w:type="dxa"/>
            <w:vAlign w:val="center"/>
          </w:tcPr>
          <w:p w14:paraId="3CA984FE" w14:textId="77777777" w:rsidR="008656D0" w:rsidRDefault="008656D0" w:rsidP="00886FB4">
            <w:pPr>
              <w:spacing w:after="0"/>
            </w:pPr>
            <w:r>
              <w:t>Transitioning to Adulthood requires NDIS support</w:t>
            </w:r>
          </w:p>
        </w:tc>
        <w:tc>
          <w:tcPr>
            <w:tcW w:w="1351" w:type="dxa"/>
            <w:vAlign w:val="center"/>
          </w:tcPr>
          <w:p w14:paraId="4E5FCFCD" w14:textId="77777777" w:rsidR="008656D0" w:rsidRPr="00FB3D7E" w:rsidRDefault="008656D0" w:rsidP="00FB3D7E">
            <w:pPr>
              <w:spacing w:after="0"/>
              <w:jc w:val="right"/>
            </w:pPr>
            <w:r w:rsidRPr="00FB3D7E">
              <w:t>17%</w:t>
            </w:r>
          </w:p>
        </w:tc>
        <w:tc>
          <w:tcPr>
            <w:tcW w:w="1351" w:type="dxa"/>
            <w:vAlign w:val="center"/>
          </w:tcPr>
          <w:p w14:paraId="4CB3C8E8" w14:textId="77777777" w:rsidR="008656D0" w:rsidRPr="00FB3D7E" w:rsidRDefault="008656D0" w:rsidP="00FB3D7E">
            <w:pPr>
              <w:spacing w:after="0"/>
              <w:jc w:val="right"/>
            </w:pPr>
            <w:r w:rsidRPr="00FB3D7E">
              <w:t>32%</w:t>
            </w:r>
          </w:p>
        </w:tc>
      </w:tr>
      <w:tr w:rsidR="008656D0" w14:paraId="643CEB93" w14:textId="77777777" w:rsidTr="00EB3211">
        <w:trPr>
          <w:trHeight w:val="340"/>
          <w:jc w:val="center"/>
        </w:trPr>
        <w:tc>
          <w:tcPr>
            <w:tcW w:w="5949" w:type="dxa"/>
            <w:vAlign w:val="center"/>
          </w:tcPr>
          <w:p w14:paraId="3B8A6370" w14:textId="77777777" w:rsidR="008656D0" w:rsidRDefault="008656D0" w:rsidP="00886FB4">
            <w:pPr>
              <w:spacing w:after="0"/>
            </w:pPr>
            <w:r>
              <w:t>Have experienced a reunification attempt</w:t>
            </w:r>
          </w:p>
        </w:tc>
        <w:tc>
          <w:tcPr>
            <w:tcW w:w="1351" w:type="dxa"/>
            <w:vAlign w:val="center"/>
          </w:tcPr>
          <w:p w14:paraId="47159FE5" w14:textId="77777777" w:rsidR="008656D0" w:rsidRPr="00FB3D7E" w:rsidRDefault="008656D0" w:rsidP="00FB3D7E">
            <w:pPr>
              <w:spacing w:after="0"/>
              <w:jc w:val="right"/>
            </w:pPr>
            <w:r w:rsidRPr="00FB3D7E">
              <w:t>Nil data available</w:t>
            </w:r>
          </w:p>
        </w:tc>
        <w:tc>
          <w:tcPr>
            <w:tcW w:w="1351" w:type="dxa"/>
            <w:vAlign w:val="center"/>
          </w:tcPr>
          <w:p w14:paraId="23A3F6B9" w14:textId="77777777" w:rsidR="008656D0" w:rsidRPr="00FB3D7E" w:rsidRDefault="008656D0" w:rsidP="00FB3D7E">
            <w:pPr>
              <w:spacing w:after="0"/>
              <w:jc w:val="right"/>
            </w:pPr>
            <w:r w:rsidRPr="00FB3D7E">
              <w:t>28%</w:t>
            </w:r>
          </w:p>
        </w:tc>
      </w:tr>
      <w:tr w:rsidR="008656D0" w14:paraId="5EB3838E" w14:textId="77777777" w:rsidTr="00EB3211">
        <w:trPr>
          <w:trHeight w:val="340"/>
          <w:jc w:val="center"/>
        </w:trPr>
        <w:tc>
          <w:tcPr>
            <w:tcW w:w="5949" w:type="dxa"/>
            <w:vAlign w:val="center"/>
          </w:tcPr>
          <w:p w14:paraId="1026547A" w14:textId="77777777" w:rsidR="008656D0" w:rsidRDefault="008656D0" w:rsidP="00886FB4">
            <w:pPr>
              <w:spacing w:after="0"/>
            </w:pPr>
            <w:r>
              <w:t>Have experienced more than 1 reunification attempt</w:t>
            </w:r>
          </w:p>
        </w:tc>
        <w:tc>
          <w:tcPr>
            <w:tcW w:w="1351" w:type="dxa"/>
            <w:vAlign w:val="center"/>
          </w:tcPr>
          <w:p w14:paraId="29837947" w14:textId="77777777" w:rsidR="008656D0" w:rsidRPr="00FB3D7E" w:rsidRDefault="008656D0" w:rsidP="00FB3D7E">
            <w:pPr>
              <w:spacing w:after="0"/>
              <w:jc w:val="right"/>
            </w:pPr>
            <w:r w:rsidRPr="00FB3D7E">
              <w:t>Nil data available</w:t>
            </w:r>
          </w:p>
        </w:tc>
        <w:tc>
          <w:tcPr>
            <w:tcW w:w="1351" w:type="dxa"/>
            <w:vAlign w:val="center"/>
          </w:tcPr>
          <w:p w14:paraId="33D07209" w14:textId="77777777" w:rsidR="008656D0" w:rsidRPr="00FB3D7E" w:rsidRDefault="008656D0" w:rsidP="00FB3D7E">
            <w:pPr>
              <w:spacing w:after="0"/>
              <w:jc w:val="right"/>
            </w:pPr>
            <w:r w:rsidRPr="00FB3D7E">
              <w:t>24%</w:t>
            </w:r>
          </w:p>
        </w:tc>
      </w:tr>
    </w:tbl>
    <w:p w14:paraId="27CAD8F2" w14:textId="77777777" w:rsidR="008656D0" w:rsidRDefault="008656D0" w:rsidP="008656D0"/>
    <w:p w14:paraId="2BF18725" w14:textId="1691CCBA" w:rsidR="008656D0" w:rsidRPr="00131152" w:rsidRDefault="00F90E90" w:rsidP="00131152">
      <w:pPr>
        <w:pStyle w:val="Heading4"/>
        <w:rPr>
          <w:b/>
          <w:bCs/>
        </w:rPr>
      </w:pPr>
      <w:r>
        <w:rPr>
          <w:b/>
          <w:bCs/>
        </w:rPr>
        <w:t>T</w:t>
      </w:r>
      <w:r w:rsidRPr="00131152">
        <w:rPr>
          <w:b/>
          <w:bCs/>
        </w:rPr>
        <w:t>able</w:t>
      </w:r>
      <w:r>
        <w:rPr>
          <w:b/>
          <w:bCs/>
        </w:rPr>
        <w:t xml:space="preserve"> 4</w:t>
      </w:r>
      <w:r>
        <w:rPr>
          <w:b/>
          <w:bCs/>
        </w:rPr>
        <w:tab/>
      </w:r>
      <w:r w:rsidR="008656D0" w:rsidRPr="00131152">
        <w:rPr>
          <w:b/>
          <w:bCs/>
        </w:rPr>
        <w:t xml:space="preserve">Healthy </w:t>
      </w:r>
    </w:p>
    <w:tbl>
      <w:tblPr>
        <w:tblStyle w:val="TableGrid"/>
        <w:tblW w:w="8671" w:type="dxa"/>
        <w:jc w:val="center"/>
        <w:tblLook w:val="04A0" w:firstRow="1" w:lastRow="0" w:firstColumn="1" w:lastColumn="0" w:noHBand="0" w:noVBand="1"/>
      </w:tblPr>
      <w:tblGrid>
        <w:gridCol w:w="5949"/>
        <w:gridCol w:w="1361"/>
        <w:gridCol w:w="1361"/>
      </w:tblGrid>
      <w:tr w:rsidR="00886FB4" w:rsidRPr="00FB3D7E" w14:paraId="57F1EB0D" w14:textId="77777777" w:rsidTr="002E03C1">
        <w:trPr>
          <w:trHeight w:val="567"/>
          <w:tblHeader/>
          <w:jc w:val="center"/>
        </w:trPr>
        <w:tc>
          <w:tcPr>
            <w:tcW w:w="5949" w:type="dxa"/>
            <w:shd w:val="clear" w:color="auto" w:fill="27575E"/>
            <w:vAlign w:val="center"/>
          </w:tcPr>
          <w:p w14:paraId="6BDA5800" w14:textId="23579C41" w:rsidR="008656D0" w:rsidRPr="00886FB4" w:rsidRDefault="00F030EA"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361" w:type="dxa"/>
            <w:shd w:val="clear" w:color="auto" w:fill="27575E"/>
            <w:vAlign w:val="center"/>
          </w:tcPr>
          <w:p w14:paraId="326EF5BB" w14:textId="77777777" w:rsidR="008656D0" w:rsidRPr="00886FB4" w:rsidRDefault="008656D0"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2023</w:t>
            </w:r>
          </w:p>
        </w:tc>
        <w:tc>
          <w:tcPr>
            <w:tcW w:w="1361" w:type="dxa"/>
            <w:shd w:val="clear" w:color="auto" w:fill="27575E"/>
            <w:vAlign w:val="center"/>
          </w:tcPr>
          <w:p w14:paraId="65D5D8FA" w14:textId="77777777" w:rsidR="008656D0" w:rsidRPr="00886FB4" w:rsidRDefault="008656D0" w:rsidP="00886FB4">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2024</w:t>
            </w:r>
          </w:p>
        </w:tc>
      </w:tr>
      <w:tr w:rsidR="00886FB4" w:rsidRPr="00FB3D7E" w14:paraId="5877460A" w14:textId="77777777" w:rsidTr="00EB3211">
        <w:trPr>
          <w:trHeight w:val="340"/>
          <w:jc w:val="center"/>
        </w:trPr>
        <w:tc>
          <w:tcPr>
            <w:tcW w:w="5949" w:type="dxa"/>
            <w:vAlign w:val="center"/>
          </w:tcPr>
          <w:p w14:paraId="76D331B4" w14:textId="5D4AE949" w:rsidR="008656D0" w:rsidRDefault="008656D0" w:rsidP="00886FB4">
            <w:pPr>
              <w:spacing w:after="0"/>
            </w:pPr>
            <w:r>
              <w:t>Limited to severely limited intellectual functioning</w:t>
            </w:r>
            <w:r w:rsidR="002E03C1">
              <w:t xml:space="preserve"> </w:t>
            </w:r>
            <w:r>
              <w:t>/</w:t>
            </w:r>
            <w:r w:rsidR="002E03C1">
              <w:t xml:space="preserve"> </w:t>
            </w:r>
            <w:r>
              <w:t>developmental delay</w:t>
            </w:r>
          </w:p>
        </w:tc>
        <w:tc>
          <w:tcPr>
            <w:tcW w:w="1361" w:type="dxa"/>
            <w:vAlign w:val="center"/>
          </w:tcPr>
          <w:p w14:paraId="1F26BA62" w14:textId="77777777" w:rsidR="008656D0" w:rsidRPr="00FB3D7E" w:rsidRDefault="008656D0" w:rsidP="00886FB4">
            <w:pPr>
              <w:spacing w:after="0"/>
              <w:jc w:val="right"/>
            </w:pPr>
            <w:r w:rsidRPr="00FB3D7E">
              <w:t>29%</w:t>
            </w:r>
          </w:p>
        </w:tc>
        <w:tc>
          <w:tcPr>
            <w:tcW w:w="1361" w:type="dxa"/>
            <w:vAlign w:val="center"/>
          </w:tcPr>
          <w:p w14:paraId="2BC8FBF9" w14:textId="77777777" w:rsidR="008656D0" w:rsidRPr="00FB3D7E" w:rsidRDefault="008656D0" w:rsidP="00886FB4">
            <w:pPr>
              <w:spacing w:after="0"/>
              <w:jc w:val="right"/>
            </w:pPr>
            <w:r w:rsidRPr="00FB3D7E">
              <w:t>31%</w:t>
            </w:r>
          </w:p>
        </w:tc>
      </w:tr>
      <w:tr w:rsidR="00886FB4" w14:paraId="26B993EA" w14:textId="77777777" w:rsidTr="00EB3211">
        <w:trPr>
          <w:trHeight w:val="340"/>
          <w:jc w:val="center"/>
        </w:trPr>
        <w:tc>
          <w:tcPr>
            <w:tcW w:w="5949" w:type="dxa"/>
            <w:vAlign w:val="center"/>
          </w:tcPr>
          <w:p w14:paraId="72C6CB84" w14:textId="77777777" w:rsidR="008656D0" w:rsidRDefault="008656D0" w:rsidP="00886FB4">
            <w:pPr>
              <w:spacing w:after="0"/>
            </w:pPr>
            <w:r>
              <w:t>Diagnosed or suspected disability</w:t>
            </w:r>
          </w:p>
        </w:tc>
        <w:tc>
          <w:tcPr>
            <w:tcW w:w="1361" w:type="dxa"/>
            <w:vAlign w:val="center"/>
          </w:tcPr>
          <w:p w14:paraId="4F7A77A5" w14:textId="77777777" w:rsidR="008656D0" w:rsidRPr="00FB3D7E" w:rsidRDefault="008656D0" w:rsidP="00886FB4">
            <w:pPr>
              <w:spacing w:after="0"/>
              <w:jc w:val="right"/>
            </w:pPr>
            <w:r w:rsidRPr="00FB3D7E">
              <w:t>37%</w:t>
            </w:r>
          </w:p>
        </w:tc>
        <w:tc>
          <w:tcPr>
            <w:tcW w:w="1361" w:type="dxa"/>
            <w:vAlign w:val="center"/>
          </w:tcPr>
          <w:p w14:paraId="284CD5FA" w14:textId="77777777" w:rsidR="008656D0" w:rsidRPr="00FB3D7E" w:rsidRDefault="008656D0" w:rsidP="00886FB4">
            <w:pPr>
              <w:spacing w:after="0"/>
              <w:jc w:val="right"/>
            </w:pPr>
            <w:r w:rsidRPr="00FB3D7E">
              <w:t>41%</w:t>
            </w:r>
          </w:p>
        </w:tc>
      </w:tr>
      <w:tr w:rsidR="00886FB4" w14:paraId="0E9B5B2F" w14:textId="77777777" w:rsidTr="00EB3211">
        <w:trPr>
          <w:trHeight w:val="340"/>
          <w:jc w:val="center"/>
        </w:trPr>
        <w:tc>
          <w:tcPr>
            <w:tcW w:w="5949" w:type="dxa"/>
            <w:vAlign w:val="center"/>
          </w:tcPr>
          <w:p w14:paraId="386C4569" w14:textId="77777777" w:rsidR="008656D0" w:rsidRDefault="008656D0" w:rsidP="00886FB4">
            <w:pPr>
              <w:spacing w:after="0"/>
            </w:pPr>
            <w:r>
              <w:t>Diagnosed or suspected mental illness</w:t>
            </w:r>
          </w:p>
        </w:tc>
        <w:tc>
          <w:tcPr>
            <w:tcW w:w="1361" w:type="dxa"/>
            <w:vAlign w:val="center"/>
          </w:tcPr>
          <w:p w14:paraId="2CAF98F9" w14:textId="77777777" w:rsidR="008656D0" w:rsidRPr="00FB3D7E" w:rsidRDefault="008656D0" w:rsidP="00886FB4">
            <w:pPr>
              <w:spacing w:after="0"/>
              <w:jc w:val="right"/>
            </w:pPr>
            <w:r w:rsidRPr="00FB3D7E">
              <w:t>22%</w:t>
            </w:r>
          </w:p>
        </w:tc>
        <w:tc>
          <w:tcPr>
            <w:tcW w:w="1361" w:type="dxa"/>
            <w:vAlign w:val="center"/>
          </w:tcPr>
          <w:p w14:paraId="678C5B67" w14:textId="77777777" w:rsidR="008656D0" w:rsidRPr="00FB3D7E" w:rsidRDefault="008656D0" w:rsidP="00886FB4">
            <w:pPr>
              <w:spacing w:after="0"/>
              <w:jc w:val="right"/>
            </w:pPr>
            <w:r w:rsidRPr="00FB3D7E">
              <w:t>20%</w:t>
            </w:r>
          </w:p>
        </w:tc>
      </w:tr>
      <w:tr w:rsidR="00886FB4" w14:paraId="696ABA0B" w14:textId="77777777" w:rsidTr="00EB3211">
        <w:trPr>
          <w:trHeight w:val="340"/>
          <w:jc w:val="center"/>
        </w:trPr>
        <w:tc>
          <w:tcPr>
            <w:tcW w:w="5949" w:type="dxa"/>
            <w:vAlign w:val="center"/>
          </w:tcPr>
          <w:p w14:paraId="7905C89A" w14:textId="77777777" w:rsidR="008656D0" w:rsidRDefault="008656D0" w:rsidP="00886FB4">
            <w:pPr>
              <w:spacing w:after="0"/>
            </w:pPr>
            <w:r>
              <w:t>Extreme instability and/or extreme emotional responses that limit functioning (excludes too young to determine)</w:t>
            </w:r>
          </w:p>
        </w:tc>
        <w:tc>
          <w:tcPr>
            <w:tcW w:w="1361" w:type="dxa"/>
            <w:vAlign w:val="center"/>
          </w:tcPr>
          <w:p w14:paraId="6DEDB46D" w14:textId="77777777" w:rsidR="008656D0" w:rsidRPr="00FB3D7E" w:rsidRDefault="008656D0" w:rsidP="00886FB4">
            <w:pPr>
              <w:spacing w:after="0"/>
              <w:jc w:val="right"/>
            </w:pPr>
            <w:r w:rsidRPr="00FB3D7E">
              <w:t>29%</w:t>
            </w:r>
          </w:p>
        </w:tc>
        <w:tc>
          <w:tcPr>
            <w:tcW w:w="1361" w:type="dxa"/>
            <w:vAlign w:val="center"/>
          </w:tcPr>
          <w:p w14:paraId="532FBCCC" w14:textId="77777777" w:rsidR="008656D0" w:rsidRPr="00FB3D7E" w:rsidRDefault="008656D0" w:rsidP="00886FB4">
            <w:pPr>
              <w:spacing w:after="0"/>
              <w:jc w:val="right"/>
            </w:pPr>
            <w:r w:rsidRPr="00FB3D7E">
              <w:t>28%</w:t>
            </w:r>
          </w:p>
        </w:tc>
      </w:tr>
      <w:tr w:rsidR="00886FB4" w14:paraId="19EECF6B" w14:textId="77777777" w:rsidTr="00EB3211">
        <w:trPr>
          <w:trHeight w:val="340"/>
          <w:jc w:val="center"/>
        </w:trPr>
        <w:tc>
          <w:tcPr>
            <w:tcW w:w="5949" w:type="dxa"/>
            <w:vAlign w:val="center"/>
          </w:tcPr>
          <w:p w14:paraId="3E703354" w14:textId="77777777" w:rsidR="008656D0" w:rsidRDefault="008656D0" w:rsidP="00886FB4">
            <w:pPr>
              <w:spacing w:after="0"/>
            </w:pPr>
            <w:r>
              <w:t>Suicide attempt 10 years and over</w:t>
            </w:r>
          </w:p>
        </w:tc>
        <w:tc>
          <w:tcPr>
            <w:tcW w:w="1361" w:type="dxa"/>
            <w:vAlign w:val="center"/>
          </w:tcPr>
          <w:p w14:paraId="716DF69A" w14:textId="77777777" w:rsidR="008656D0" w:rsidRPr="00FB3D7E" w:rsidRDefault="008656D0" w:rsidP="00886FB4">
            <w:pPr>
              <w:spacing w:after="0"/>
              <w:jc w:val="right"/>
            </w:pPr>
            <w:r w:rsidRPr="00FB3D7E">
              <w:t>11%</w:t>
            </w:r>
          </w:p>
        </w:tc>
        <w:tc>
          <w:tcPr>
            <w:tcW w:w="1361" w:type="dxa"/>
            <w:vAlign w:val="center"/>
          </w:tcPr>
          <w:p w14:paraId="229A7107" w14:textId="77777777" w:rsidR="008656D0" w:rsidRPr="00FB3D7E" w:rsidRDefault="008656D0" w:rsidP="00886FB4">
            <w:pPr>
              <w:spacing w:after="0"/>
              <w:jc w:val="right"/>
            </w:pPr>
            <w:r w:rsidRPr="00FB3D7E">
              <w:t>12%</w:t>
            </w:r>
          </w:p>
        </w:tc>
      </w:tr>
      <w:tr w:rsidR="00886FB4" w14:paraId="50047E75" w14:textId="77777777" w:rsidTr="00EB3211">
        <w:trPr>
          <w:trHeight w:val="340"/>
          <w:jc w:val="center"/>
        </w:trPr>
        <w:tc>
          <w:tcPr>
            <w:tcW w:w="5949" w:type="dxa"/>
            <w:vAlign w:val="center"/>
          </w:tcPr>
          <w:p w14:paraId="79980659" w14:textId="77777777" w:rsidR="008656D0" w:rsidRDefault="008656D0" w:rsidP="00886FB4">
            <w:pPr>
              <w:spacing w:after="0"/>
            </w:pPr>
            <w:proofErr w:type="spellStart"/>
            <w:r>
              <w:lastRenderedPageBreak/>
              <w:t>Self harming</w:t>
            </w:r>
            <w:proofErr w:type="spellEnd"/>
            <w:r>
              <w:t xml:space="preserve"> now or in the past or suspected to be 10 years and over</w:t>
            </w:r>
          </w:p>
        </w:tc>
        <w:tc>
          <w:tcPr>
            <w:tcW w:w="1361" w:type="dxa"/>
            <w:vAlign w:val="center"/>
          </w:tcPr>
          <w:p w14:paraId="5838734D" w14:textId="77777777" w:rsidR="008656D0" w:rsidRPr="00FB3D7E" w:rsidRDefault="008656D0" w:rsidP="00886FB4">
            <w:pPr>
              <w:spacing w:after="0"/>
              <w:jc w:val="right"/>
            </w:pPr>
            <w:r w:rsidRPr="00FB3D7E">
              <w:t>25%</w:t>
            </w:r>
          </w:p>
        </w:tc>
        <w:tc>
          <w:tcPr>
            <w:tcW w:w="1361" w:type="dxa"/>
            <w:vAlign w:val="center"/>
          </w:tcPr>
          <w:p w14:paraId="08AC2B44" w14:textId="77777777" w:rsidR="008656D0" w:rsidRPr="00FB3D7E" w:rsidRDefault="008656D0" w:rsidP="00886FB4">
            <w:pPr>
              <w:spacing w:after="0"/>
              <w:jc w:val="right"/>
            </w:pPr>
            <w:r w:rsidRPr="00FB3D7E">
              <w:t>28%</w:t>
            </w:r>
          </w:p>
        </w:tc>
      </w:tr>
      <w:tr w:rsidR="00886FB4" w14:paraId="6FF5E901" w14:textId="77777777" w:rsidTr="00EB3211">
        <w:trPr>
          <w:trHeight w:val="340"/>
          <w:jc w:val="center"/>
        </w:trPr>
        <w:tc>
          <w:tcPr>
            <w:tcW w:w="5949" w:type="dxa"/>
            <w:vAlign w:val="center"/>
          </w:tcPr>
          <w:p w14:paraId="57743587" w14:textId="77777777" w:rsidR="008656D0" w:rsidRDefault="008656D0" w:rsidP="00886FB4">
            <w:pPr>
              <w:spacing w:after="0" w:line="240" w:lineRule="auto"/>
            </w:pPr>
            <w:r>
              <w:t>Takes prescribed medication</w:t>
            </w:r>
          </w:p>
        </w:tc>
        <w:tc>
          <w:tcPr>
            <w:tcW w:w="1361" w:type="dxa"/>
            <w:vAlign w:val="center"/>
          </w:tcPr>
          <w:p w14:paraId="203672E2" w14:textId="77777777" w:rsidR="008656D0" w:rsidRPr="00FB3D7E" w:rsidRDefault="008656D0" w:rsidP="00886FB4">
            <w:pPr>
              <w:spacing w:after="0"/>
              <w:jc w:val="right"/>
            </w:pPr>
            <w:r w:rsidRPr="00FB3D7E">
              <w:t>Nil data available</w:t>
            </w:r>
          </w:p>
        </w:tc>
        <w:tc>
          <w:tcPr>
            <w:tcW w:w="1361" w:type="dxa"/>
            <w:vAlign w:val="center"/>
          </w:tcPr>
          <w:p w14:paraId="63E1FEB9" w14:textId="77777777" w:rsidR="008656D0" w:rsidRPr="00FB3D7E" w:rsidRDefault="008656D0" w:rsidP="00886FB4">
            <w:pPr>
              <w:spacing w:after="0"/>
              <w:jc w:val="right"/>
            </w:pPr>
            <w:r w:rsidRPr="00FB3D7E">
              <w:t>27%</w:t>
            </w:r>
          </w:p>
        </w:tc>
      </w:tr>
    </w:tbl>
    <w:p w14:paraId="47F8B77C" w14:textId="77777777" w:rsidR="008656D0" w:rsidRDefault="008656D0" w:rsidP="008656D0"/>
    <w:p w14:paraId="2BA3EE15" w14:textId="7805D66A" w:rsidR="008656D0" w:rsidRPr="0004066B" w:rsidRDefault="00F15D2C" w:rsidP="0004066B">
      <w:pPr>
        <w:pStyle w:val="Heading4"/>
        <w:rPr>
          <w:b/>
          <w:bCs/>
        </w:rPr>
      </w:pPr>
      <w:r>
        <w:rPr>
          <w:b/>
          <w:bCs/>
        </w:rPr>
        <w:t>T</w:t>
      </w:r>
      <w:r w:rsidRPr="00131152">
        <w:rPr>
          <w:b/>
          <w:bCs/>
        </w:rPr>
        <w:t>able</w:t>
      </w:r>
      <w:r>
        <w:rPr>
          <w:b/>
          <w:bCs/>
        </w:rPr>
        <w:t xml:space="preserve"> 5</w:t>
      </w:r>
      <w:r>
        <w:rPr>
          <w:b/>
          <w:bCs/>
        </w:rPr>
        <w:tab/>
      </w:r>
      <w:r w:rsidR="008656D0" w:rsidRPr="0004066B">
        <w:rPr>
          <w:b/>
          <w:bCs/>
        </w:rPr>
        <w:t>Learning, Earning and Developing</w:t>
      </w:r>
      <w:r w:rsidR="004F0180">
        <w:rPr>
          <w:b/>
          <w:bCs/>
        </w:rPr>
        <w:t xml:space="preserve"> </w:t>
      </w:r>
    </w:p>
    <w:tbl>
      <w:tblPr>
        <w:tblStyle w:val="TableGrid"/>
        <w:tblW w:w="8214" w:type="dxa"/>
        <w:jc w:val="center"/>
        <w:tblLook w:val="04A0" w:firstRow="1" w:lastRow="0" w:firstColumn="1" w:lastColumn="0" w:noHBand="0" w:noVBand="1"/>
      </w:tblPr>
      <w:tblGrid>
        <w:gridCol w:w="5510"/>
        <w:gridCol w:w="1352"/>
        <w:gridCol w:w="1352"/>
      </w:tblGrid>
      <w:tr w:rsidR="008656D0" w14:paraId="1D4FB2B0" w14:textId="77777777" w:rsidTr="002E03C1">
        <w:trPr>
          <w:trHeight w:val="567"/>
          <w:jc w:val="center"/>
        </w:trPr>
        <w:tc>
          <w:tcPr>
            <w:tcW w:w="0" w:type="auto"/>
            <w:shd w:val="clear" w:color="auto" w:fill="27575E"/>
            <w:vAlign w:val="center"/>
          </w:tcPr>
          <w:p w14:paraId="4AF173E5" w14:textId="1BCA0C4F" w:rsidR="008656D0" w:rsidRPr="00886FB4" w:rsidRDefault="00F030EA"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0" w:type="auto"/>
            <w:shd w:val="clear" w:color="auto" w:fill="27575E"/>
            <w:vAlign w:val="center"/>
          </w:tcPr>
          <w:p w14:paraId="2BF7F0FC"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2023</w:t>
            </w:r>
          </w:p>
        </w:tc>
        <w:tc>
          <w:tcPr>
            <w:tcW w:w="0" w:type="auto"/>
            <w:shd w:val="clear" w:color="auto" w:fill="27575E"/>
            <w:vAlign w:val="center"/>
          </w:tcPr>
          <w:p w14:paraId="61E4B063"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2024</w:t>
            </w:r>
          </w:p>
        </w:tc>
      </w:tr>
      <w:tr w:rsidR="008656D0" w14:paraId="4EB5A8DD" w14:textId="77777777" w:rsidTr="00EB3211">
        <w:trPr>
          <w:trHeight w:val="340"/>
          <w:jc w:val="center"/>
        </w:trPr>
        <w:tc>
          <w:tcPr>
            <w:tcW w:w="0" w:type="auto"/>
            <w:vAlign w:val="center"/>
          </w:tcPr>
          <w:p w14:paraId="1586D2EC" w14:textId="77777777" w:rsidR="008656D0" w:rsidRDefault="008656D0" w:rsidP="002E03C1">
            <w:pPr>
              <w:spacing w:after="0"/>
            </w:pPr>
            <w:r>
              <w:t>Expelled/suspended in the past</w:t>
            </w:r>
          </w:p>
        </w:tc>
        <w:tc>
          <w:tcPr>
            <w:tcW w:w="0" w:type="auto"/>
            <w:vAlign w:val="center"/>
          </w:tcPr>
          <w:p w14:paraId="7056580F" w14:textId="77777777" w:rsidR="008656D0" w:rsidRPr="00FB3D7E" w:rsidRDefault="008656D0" w:rsidP="002E03C1">
            <w:pPr>
              <w:spacing w:after="0"/>
              <w:jc w:val="right"/>
            </w:pPr>
            <w:r w:rsidRPr="00FB3D7E">
              <w:t>26%</w:t>
            </w:r>
          </w:p>
        </w:tc>
        <w:tc>
          <w:tcPr>
            <w:tcW w:w="0" w:type="auto"/>
            <w:vAlign w:val="center"/>
          </w:tcPr>
          <w:p w14:paraId="3B7D3DB9" w14:textId="77777777" w:rsidR="008656D0" w:rsidRPr="00FB3D7E" w:rsidRDefault="008656D0" w:rsidP="002E03C1">
            <w:pPr>
              <w:spacing w:after="0"/>
              <w:jc w:val="right"/>
            </w:pPr>
            <w:r w:rsidRPr="00FB3D7E">
              <w:t>26%</w:t>
            </w:r>
          </w:p>
        </w:tc>
      </w:tr>
      <w:tr w:rsidR="008656D0" w14:paraId="08044A09" w14:textId="77777777" w:rsidTr="00EB3211">
        <w:trPr>
          <w:trHeight w:val="340"/>
          <w:jc w:val="center"/>
        </w:trPr>
        <w:tc>
          <w:tcPr>
            <w:tcW w:w="0" w:type="auto"/>
            <w:vAlign w:val="center"/>
          </w:tcPr>
          <w:p w14:paraId="2A1C0B24" w14:textId="77777777" w:rsidR="008656D0" w:rsidRDefault="008656D0" w:rsidP="002E03C1">
            <w:pPr>
              <w:spacing w:after="0"/>
            </w:pPr>
            <w:r>
              <w:t>Past or present employment 15 years and above</w:t>
            </w:r>
          </w:p>
        </w:tc>
        <w:tc>
          <w:tcPr>
            <w:tcW w:w="0" w:type="auto"/>
            <w:vAlign w:val="center"/>
          </w:tcPr>
          <w:p w14:paraId="10E42A4A" w14:textId="77777777" w:rsidR="008656D0" w:rsidRPr="00FB3D7E" w:rsidRDefault="008656D0" w:rsidP="002E03C1">
            <w:pPr>
              <w:spacing w:after="0"/>
              <w:jc w:val="right"/>
            </w:pPr>
            <w:r w:rsidRPr="00FB3D7E">
              <w:t>23%</w:t>
            </w:r>
          </w:p>
        </w:tc>
        <w:tc>
          <w:tcPr>
            <w:tcW w:w="0" w:type="auto"/>
            <w:vAlign w:val="center"/>
          </w:tcPr>
          <w:p w14:paraId="1C3713EE" w14:textId="77777777" w:rsidR="008656D0" w:rsidRPr="00FB3D7E" w:rsidRDefault="008656D0" w:rsidP="002E03C1">
            <w:pPr>
              <w:spacing w:after="0"/>
              <w:jc w:val="right"/>
            </w:pPr>
            <w:r w:rsidRPr="00FB3D7E">
              <w:t>21%</w:t>
            </w:r>
          </w:p>
        </w:tc>
      </w:tr>
    </w:tbl>
    <w:p w14:paraId="2798F411" w14:textId="77777777" w:rsidR="008656D0" w:rsidRDefault="008656D0" w:rsidP="008656D0"/>
    <w:p w14:paraId="31D7FDE1" w14:textId="73BF781F" w:rsidR="008656D0" w:rsidRPr="0004066B" w:rsidRDefault="00F90E90" w:rsidP="0004066B">
      <w:pPr>
        <w:pStyle w:val="Heading4"/>
        <w:rPr>
          <w:b/>
          <w:bCs/>
        </w:rPr>
      </w:pPr>
      <w:r>
        <w:rPr>
          <w:b/>
          <w:bCs/>
        </w:rPr>
        <w:t>T</w:t>
      </w:r>
      <w:r w:rsidRPr="00131152">
        <w:rPr>
          <w:b/>
          <w:bCs/>
        </w:rPr>
        <w:t>able</w:t>
      </w:r>
      <w:r>
        <w:rPr>
          <w:b/>
          <w:bCs/>
        </w:rPr>
        <w:t xml:space="preserve"> </w:t>
      </w:r>
      <w:r w:rsidR="00F15D2C">
        <w:rPr>
          <w:b/>
          <w:bCs/>
        </w:rPr>
        <w:t>6</w:t>
      </w:r>
      <w:r>
        <w:rPr>
          <w:b/>
          <w:bCs/>
        </w:rPr>
        <w:tab/>
      </w:r>
      <w:r w:rsidR="008656D0" w:rsidRPr="0004066B">
        <w:rPr>
          <w:b/>
          <w:bCs/>
        </w:rPr>
        <w:t>Participating, Belonging and Identity</w:t>
      </w:r>
      <w:r w:rsidR="004F0180">
        <w:rPr>
          <w:b/>
          <w:bCs/>
        </w:rPr>
        <w:t xml:space="preserve"> </w:t>
      </w:r>
    </w:p>
    <w:tbl>
      <w:tblPr>
        <w:tblStyle w:val="TableGrid"/>
        <w:tblW w:w="9430" w:type="dxa"/>
        <w:tblLook w:val="04A0" w:firstRow="1" w:lastRow="0" w:firstColumn="1" w:lastColumn="0" w:noHBand="0" w:noVBand="1"/>
      </w:tblPr>
      <w:tblGrid>
        <w:gridCol w:w="6332"/>
        <w:gridCol w:w="1549"/>
        <w:gridCol w:w="1549"/>
      </w:tblGrid>
      <w:tr w:rsidR="008656D0" w14:paraId="2E73CE30" w14:textId="77777777" w:rsidTr="002E03C1">
        <w:trPr>
          <w:trHeight w:val="567"/>
        </w:trPr>
        <w:tc>
          <w:tcPr>
            <w:tcW w:w="6332" w:type="dxa"/>
            <w:shd w:val="clear" w:color="auto" w:fill="27575E"/>
            <w:vAlign w:val="center"/>
          </w:tcPr>
          <w:p w14:paraId="46336213" w14:textId="0CA4E839" w:rsidR="008656D0" w:rsidRPr="00886FB4" w:rsidRDefault="00F030EA"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549" w:type="dxa"/>
            <w:shd w:val="clear" w:color="auto" w:fill="27575E"/>
            <w:vAlign w:val="center"/>
          </w:tcPr>
          <w:p w14:paraId="3C465BBA"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2023</w:t>
            </w:r>
          </w:p>
        </w:tc>
        <w:tc>
          <w:tcPr>
            <w:tcW w:w="1549" w:type="dxa"/>
            <w:shd w:val="clear" w:color="auto" w:fill="27575E"/>
            <w:vAlign w:val="center"/>
          </w:tcPr>
          <w:p w14:paraId="7239CCD4"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Year 2024</w:t>
            </w:r>
          </w:p>
        </w:tc>
      </w:tr>
      <w:tr w:rsidR="008656D0" w14:paraId="1F4355E6" w14:textId="77777777" w:rsidTr="00EB3211">
        <w:trPr>
          <w:trHeight w:val="340"/>
        </w:trPr>
        <w:tc>
          <w:tcPr>
            <w:tcW w:w="6332" w:type="dxa"/>
            <w:vAlign w:val="center"/>
          </w:tcPr>
          <w:p w14:paraId="2BB9D3F1" w14:textId="77777777" w:rsidR="008656D0" w:rsidRDefault="008656D0" w:rsidP="002E03C1">
            <w:pPr>
              <w:spacing w:after="0"/>
            </w:pPr>
            <w:r>
              <w:t>Family conflict / limited relationship with family</w:t>
            </w:r>
          </w:p>
        </w:tc>
        <w:tc>
          <w:tcPr>
            <w:tcW w:w="1549" w:type="dxa"/>
            <w:vAlign w:val="center"/>
          </w:tcPr>
          <w:p w14:paraId="1304897D" w14:textId="77777777" w:rsidR="008656D0" w:rsidRPr="00FB3D7E" w:rsidRDefault="008656D0" w:rsidP="002E03C1">
            <w:pPr>
              <w:spacing w:after="0"/>
              <w:jc w:val="right"/>
            </w:pPr>
            <w:r w:rsidRPr="00FB3D7E">
              <w:t>40%</w:t>
            </w:r>
          </w:p>
        </w:tc>
        <w:tc>
          <w:tcPr>
            <w:tcW w:w="1549" w:type="dxa"/>
            <w:vAlign w:val="center"/>
          </w:tcPr>
          <w:p w14:paraId="301B3815" w14:textId="77777777" w:rsidR="008656D0" w:rsidRPr="00FB3D7E" w:rsidRDefault="008656D0" w:rsidP="002E03C1">
            <w:pPr>
              <w:spacing w:after="0"/>
              <w:jc w:val="right"/>
            </w:pPr>
            <w:r w:rsidRPr="00FB3D7E">
              <w:t>49%</w:t>
            </w:r>
          </w:p>
        </w:tc>
      </w:tr>
      <w:tr w:rsidR="008656D0" w14:paraId="1E4E54EC" w14:textId="77777777" w:rsidTr="00EB3211">
        <w:trPr>
          <w:trHeight w:val="340"/>
        </w:trPr>
        <w:tc>
          <w:tcPr>
            <w:tcW w:w="6332" w:type="dxa"/>
            <w:vAlign w:val="center"/>
          </w:tcPr>
          <w:p w14:paraId="75430AFA" w14:textId="77777777" w:rsidR="008656D0" w:rsidRDefault="008656D0" w:rsidP="002E03C1">
            <w:pPr>
              <w:spacing w:after="0"/>
            </w:pPr>
            <w:r>
              <w:t>Poor social skills/disconnected</w:t>
            </w:r>
          </w:p>
        </w:tc>
        <w:tc>
          <w:tcPr>
            <w:tcW w:w="1549" w:type="dxa"/>
            <w:vAlign w:val="center"/>
          </w:tcPr>
          <w:p w14:paraId="28092264" w14:textId="77777777" w:rsidR="008656D0" w:rsidRPr="00FB3D7E" w:rsidRDefault="008656D0" w:rsidP="002E03C1">
            <w:pPr>
              <w:spacing w:after="0"/>
              <w:jc w:val="right"/>
            </w:pPr>
            <w:r w:rsidRPr="00FB3D7E">
              <w:t>28%</w:t>
            </w:r>
          </w:p>
        </w:tc>
        <w:tc>
          <w:tcPr>
            <w:tcW w:w="1549" w:type="dxa"/>
            <w:vAlign w:val="center"/>
          </w:tcPr>
          <w:p w14:paraId="01791CB1" w14:textId="77777777" w:rsidR="008656D0" w:rsidRPr="00FB3D7E" w:rsidRDefault="008656D0" w:rsidP="002E03C1">
            <w:pPr>
              <w:spacing w:after="0"/>
              <w:jc w:val="right"/>
            </w:pPr>
            <w:r w:rsidRPr="00FB3D7E">
              <w:t>29%</w:t>
            </w:r>
          </w:p>
        </w:tc>
      </w:tr>
      <w:tr w:rsidR="008656D0" w14:paraId="79823B6B" w14:textId="77777777" w:rsidTr="00EB3211">
        <w:trPr>
          <w:trHeight w:val="340"/>
        </w:trPr>
        <w:tc>
          <w:tcPr>
            <w:tcW w:w="6332" w:type="dxa"/>
            <w:vAlign w:val="center"/>
          </w:tcPr>
          <w:p w14:paraId="3E1C9211" w14:textId="77777777" w:rsidR="008656D0" w:rsidRDefault="008656D0" w:rsidP="002E03C1">
            <w:pPr>
              <w:spacing w:after="0"/>
            </w:pPr>
            <w:r>
              <w:t>Child participation in Cultural Support Plan development</w:t>
            </w:r>
          </w:p>
        </w:tc>
        <w:tc>
          <w:tcPr>
            <w:tcW w:w="1549" w:type="dxa"/>
            <w:vAlign w:val="center"/>
          </w:tcPr>
          <w:p w14:paraId="691C5B38" w14:textId="77777777" w:rsidR="008656D0" w:rsidRPr="00FB3D7E" w:rsidRDefault="008656D0" w:rsidP="002E03C1">
            <w:pPr>
              <w:spacing w:after="0"/>
              <w:jc w:val="right"/>
            </w:pPr>
            <w:r w:rsidRPr="00FB3D7E">
              <w:t>64%</w:t>
            </w:r>
          </w:p>
        </w:tc>
        <w:tc>
          <w:tcPr>
            <w:tcW w:w="1549" w:type="dxa"/>
            <w:vAlign w:val="center"/>
          </w:tcPr>
          <w:p w14:paraId="7FE46EF9" w14:textId="77777777" w:rsidR="008656D0" w:rsidRPr="00FB3D7E" w:rsidRDefault="008656D0" w:rsidP="002E03C1">
            <w:pPr>
              <w:spacing w:after="0"/>
              <w:jc w:val="right"/>
            </w:pPr>
            <w:r w:rsidRPr="00FB3D7E">
              <w:t>63%</w:t>
            </w:r>
          </w:p>
        </w:tc>
      </w:tr>
      <w:tr w:rsidR="008656D0" w14:paraId="4F12866A" w14:textId="77777777" w:rsidTr="00EB3211">
        <w:trPr>
          <w:trHeight w:val="340"/>
        </w:trPr>
        <w:tc>
          <w:tcPr>
            <w:tcW w:w="6332" w:type="dxa"/>
            <w:vAlign w:val="center"/>
          </w:tcPr>
          <w:p w14:paraId="142E668B" w14:textId="77777777" w:rsidR="008656D0" w:rsidRDefault="008656D0" w:rsidP="002E03C1">
            <w:pPr>
              <w:spacing w:after="0"/>
            </w:pPr>
            <w:r>
              <w:t>Family/Cultural Authority participation in Cultural Support Plan development</w:t>
            </w:r>
          </w:p>
        </w:tc>
        <w:tc>
          <w:tcPr>
            <w:tcW w:w="1549" w:type="dxa"/>
            <w:vAlign w:val="center"/>
          </w:tcPr>
          <w:p w14:paraId="5320A0E9" w14:textId="77777777" w:rsidR="008656D0" w:rsidRPr="00FB3D7E" w:rsidRDefault="008656D0" w:rsidP="002E03C1">
            <w:pPr>
              <w:spacing w:after="0"/>
              <w:jc w:val="right"/>
            </w:pPr>
            <w:r w:rsidRPr="00FB3D7E">
              <w:t>84%</w:t>
            </w:r>
          </w:p>
        </w:tc>
        <w:tc>
          <w:tcPr>
            <w:tcW w:w="1549" w:type="dxa"/>
            <w:vAlign w:val="center"/>
          </w:tcPr>
          <w:p w14:paraId="25C9F040" w14:textId="77777777" w:rsidR="008656D0" w:rsidRPr="00FB3D7E" w:rsidRDefault="008656D0" w:rsidP="002E03C1">
            <w:pPr>
              <w:spacing w:after="0"/>
              <w:jc w:val="right"/>
            </w:pPr>
            <w:r w:rsidRPr="00FB3D7E">
              <w:t>80%</w:t>
            </w:r>
          </w:p>
        </w:tc>
      </w:tr>
      <w:tr w:rsidR="008656D0" w14:paraId="4C0E941D" w14:textId="77777777" w:rsidTr="00EB3211">
        <w:trPr>
          <w:trHeight w:val="340"/>
        </w:trPr>
        <w:tc>
          <w:tcPr>
            <w:tcW w:w="6332" w:type="dxa"/>
            <w:vAlign w:val="center"/>
          </w:tcPr>
          <w:p w14:paraId="14BB6F12" w14:textId="77777777" w:rsidR="008656D0" w:rsidRDefault="008656D0" w:rsidP="002E03C1">
            <w:pPr>
              <w:spacing w:after="0"/>
            </w:pPr>
            <w:r>
              <w:t>Native language identified in Cultural Support Plan</w:t>
            </w:r>
          </w:p>
        </w:tc>
        <w:tc>
          <w:tcPr>
            <w:tcW w:w="1549" w:type="dxa"/>
            <w:vAlign w:val="center"/>
          </w:tcPr>
          <w:p w14:paraId="75A0C1DA" w14:textId="77777777" w:rsidR="008656D0" w:rsidRPr="00FB3D7E" w:rsidRDefault="008656D0" w:rsidP="002E03C1">
            <w:pPr>
              <w:spacing w:after="0"/>
              <w:jc w:val="right"/>
            </w:pPr>
            <w:r w:rsidRPr="00FB3D7E">
              <w:t>44%</w:t>
            </w:r>
          </w:p>
        </w:tc>
        <w:tc>
          <w:tcPr>
            <w:tcW w:w="1549" w:type="dxa"/>
            <w:vAlign w:val="center"/>
          </w:tcPr>
          <w:p w14:paraId="3339D0DE" w14:textId="77777777" w:rsidR="008656D0" w:rsidRPr="00FB3D7E" w:rsidRDefault="008656D0" w:rsidP="002E03C1">
            <w:pPr>
              <w:spacing w:after="0"/>
              <w:jc w:val="right"/>
            </w:pPr>
            <w:r w:rsidRPr="00FB3D7E">
              <w:t>41%</w:t>
            </w:r>
          </w:p>
        </w:tc>
      </w:tr>
      <w:tr w:rsidR="008656D0" w14:paraId="497CEBDD" w14:textId="77777777" w:rsidTr="00EB3211">
        <w:trPr>
          <w:trHeight w:val="340"/>
        </w:trPr>
        <w:tc>
          <w:tcPr>
            <w:tcW w:w="6332" w:type="dxa"/>
            <w:vAlign w:val="center"/>
          </w:tcPr>
          <w:p w14:paraId="6654F09A" w14:textId="77777777" w:rsidR="008656D0" w:rsidRDefault="008656D0" w:rsidP="002E03C1">
            <w:pPr>
              <w:spacing w:after="0"/>
            </w:pPr>
            <w:r>
              <w:t>Child support to speak native language</w:t>
            </w:r>
          </w:p>
        </w:tc>
        <w:tc>
          <w:tcPr>
            <w:tcW w:w="1549" w:type="dxa"/>
            <w:vAlign w:val="center"/>
          </w:tcPr>
          <w:p w14:paraId="639F3C81" w14:textId="77777777" w:rsidR="008656D0" w:rsidRPr="00FB3D7E" w:rsidRDefault="008656D0" w:rsidP="002E03C1">
            <w:pPr>
              <w:spacing w:after="0"/>
              <w:jc w:val="right"/>
            </w:pPr>
            <w:r w:rsidRPr="00FB3D7E">
              <w:t>15%</w:t>
            </w:r>
          </w:p>
        </w:tc>
        <w:tc>
          <w:tcPr>
            <w:tcW w:w="1549" w:type="dxa"/>
            <w:vAlign w:val="center"/>
          </w:tcPr>
          <w:p w14:paraId="6EE104AA" w14:textId="77777777" w:rsidR="008656D0" w:rsidRPr="00FB3D7E" w:rsidRDefault="008656D0" w:rsidP="002E03C1">
            <w:pPr>
              <w:spacing w:after="0"/>
              <w:jc w:val="right"/>
            </w:pPr>
            <w:r w:rsidRPr="00FB3D7E">
              <w:t>14%</w:t>
            </w:r>
          </w:p>
        </w:tc>
      </w:tr>
      <w:tr w:rsidR="008656D0" w14:paraId="76855067" w14:textId="77777777" w:rsidTr="00EB3211">
        <w:trPr>
          <w:trHeight w:val="340"/>
        </w:trPr>
        <w:tc>
          <w:tcPr>
            <w:tcW w:w="6332" w:type="dxa"/>
            <w:vAlign w:val="center"/>
          </w:tcPr>
          <w:p w14:paraId="58714BBC" w14:textId="77777777" w:rsidR="008656D0" w:rsidRDefault="008656D0" w:rsidP="002E03C1">
            <w:pPr>
              <w:spacing w:after="0"/>
            </w:pPr>
            <w:r>
              <w:t>First Nation country identified in Cultural Support Plan</w:t>
            </w:r>
          </w:p>
        </w:tc>
        <w:tc>
          <w:tcPr>
            <w:tcW w:w="1549" w:type="dxa"/>
            <w:vAlign w:val="center"/>
          </w:tcPr>
          <w:p w14:paraId="0D734BF5" w14:textId="77777777" w:rsidR="008656D0" w:rsidRPr="00FB3D7E" w:rsidRDefault="008656D0" w:rsidP="002E03C1">
            <w:pPr>
              <w:spacing w:after="0"/>
              <w:jc w:val="right"/>
            </w:pPr>
            <w:r w:rsidRPr="00FB3D7E">
              <w:t>78%</w:t>
            </w:r>
          </w:p>
        </w:tc>
        <w:tc>
          <w:tcPr>
            <w:tcW w:w="1549" w:type="dxa"/>
            <w:vAlign w:val="center"/>
          </w:tcPr>
          <w:p w14:paraId="1B35B59F" w14:textId="77777777" w:rsidR="008656D0" w:rsidRPr="00FB3D7E" w:rsidRDefault="008656D0" w:rsidP="002E03C1">
            <w:pPr>
              <w:spacing w:after="0"/>
              <w:jc w:val="right"/>
            </w:pPr>
            <w:r w:rsidRPr="00FB3D7E">
              <w:t>73%</w:t>
            </w:r>
          </w:p>
        </w:tc>
      </w:tr>
      <w:tr w:rsidR="008656D0" w14:paraId="2219D07C" w14:textId="77777777" w:rsidTr="00EB3211">
        <w:trPr>
          <w:trHeight w:val="340"/>
        </w:trPr>
        <w:tc>
          <w:tcPr>
            <w:tcW w:w="6332" w:type="dxa"/>
            <w:vAlign w:val="center"/>
          </w:tcPr>
          <w:p w14:paraId="736A6FBC" w14:textId="1FC4892D" w:rsidR="008656D0" w:rsidRDefault="008656D0" w:rsidP="002E03C1">
            <w:pPr>
              <w:spacing w:after="0"/>
            </w:pPr>
            <w:r>
              <w:t xml:space="preserve">Child </w:t>
            </w:r>
            <w:r w:rsidR="00714F97">
              <w:t>w</w:t>
            </w:r>
            <w:r>
              <w:t>alked on First Nation Country</w:t>
            </w:r>
          </w:p>
        </w:tc>
        <w:tc>
          <w:tcPr>
            <w:tcW w:w="1549" w:type="dxa"/>
            <w:vAlign w:val="center"/>
          </w:tcPr>
          <w:p w14:paraId="554D63ED" w14:textId="77777777" w:rsidR="008656D0" w:rsidRPr="00FB3D7E" w:rsidRDefault="008656D0" w:rsidP="002E03C1">
            <w:pPr>
              <w:spacing w:after="0"/>
              <w:jc w:val="right"/>
            </w:pPr>
            <w:r w:rsidRPr="00FB3D7E">
              <w:t>41%</w:t>
            </w:r>
          </w:p>
        </w:tc>
        <w:tc>
          <w:tcPr>
            <w:tcW w:w="1549" w:type="dxa"/>
            <w:vAlign w:val="center"/>
          </w:tcPr>
          <w:p w14:paraId="14FF52D7" w14:textId="77777777" w:rsidR="008656D0" w:rsidRPr="00FB3D7E" w:rsidRDefault="008656D0" w:rsidP="002E03C1">
            <w:pPr>
              <w:spacing w:after="0"/>
              <w:jc w:val="right"/>
            </w:pPr>
            <w:r w:rsidRPr="00FB3D7E">
              <w:t>30%</w:t>
            </w:r>
          </w:p>
        </w:tc>
      </w:tr>
      <w:tr w:rsidR="008656D0" w14:paraId="100E85D1" w14:textId="77777777" w:rsidTr="00EB3211">
        <w:trPr>
          <w:trHeight w:val="340"/>
        </w:trPr>
        <w:tc>
          <w:tcPr>
            <w:tcW w:w="6332" w:type="dxa"/>
            <w:vAlign w:val="center"/>
          </w:tcPr>
          <w:p w14:paraId="535FD85F" w14:textId="77777777" w:rsidR="008656D0" w:rsidRDefault="008656D0" w:rsidP="002E03C1">
            <w:pPr>
              <w:spacing w:after="0"/>
            </w:pPr>
            <w:r>
              <w:t>Independent Person engaged in past 12 months when significant decision made</w:t>
            </w:r>
          </w:p>
        </w:tc>
        <w:tc>
          <w:tcPr>
            <w:tcW w:w="1549" w:type="dxa"/>
            <w:vAlign w:val="center"/>
          </w:tcPr>
          <w:p w14:paraId="1EFC9E9D" w14:textId="77777777" w:rsidR="008656D0" w:rsidRPr="00FB3D7E" w:rsidRDefault="008656D0" w:rsidP="002E03C1">
            <w:pPr>
              <w:spacing w:after="0"/>
              <w:jc w:val="right"/>
            </w:pPr>
            <w:r w:rsidRPr="00FB3D7E">
              <w:t>27%</w:t>
            </w:r>
          </w:p>
        </w:tc>
        <w:tc>
          <w:tcPr>
            <w:tcW w:w="1549" w:type="dxa"/>
            <w:vAlign w:val="center"/>
          </w:tcPr>
          <w:p w14:paraId="5C5DA84D" w14:textId="77777777" w:rsidR="008656D0" w:rsidRPr="00FB3D7E" w:rsidRDefault="008656D0" w:rsidP="002E03C1">
            <w:pPr>
              <w:spacing w:after="0"/>
              <w:jc w:val="right"/>
            </w:pPr>
            <w:r w:rsidRPr="00FB3D7E">
              <w:t>26%</w:t>
            </w:r>
          </w:p>
        </w:tc>
      </w:tr>
    </w:tbl>
    <w:p w14:paraId="18304F5C" w14:textId="018B006F" w:rsidR="00EB3211" w:rsidRDefault="00EB3211" w:rsidP="008656D0"/>
    <w:p w14:paraId="4C9C581F" w14:textId="77777777" w:rsidR="00EB3211" w:rsidRDefault="00EB3211">
      <w:pPr>
        <w:spacing w:after="0" w:line="240" w:lineRule="auto"/>
      </w:pPr>
      <w:r>
        <w:br w:type="page"/>
      </w:r>
    </w:p>
    <w:p w14:paraId="10614B40" w14:textId="77777777" w:rsidR="008656D0" w:rsidRPr="00C35BE5" w:rsidRDefault="008656D0" w:rsidP="00131152">
      <w:pPr>
        <w:pStyle w:val="Heading1"/>
      </w:pPr>
      <w:bookmarkStart w:id="4" w:name="_Toc198739447"/>
      <w:r w:rsidRPr="00C35BE5">
        <w:lastRenderedPageBreak/>
        <w:t>Key Findings</w:t>
      </w:r>
      <w:bookmarkEnd w:id="4"/>
    </w:p>
    <w:p w14:paraId="7F908D05" w14:textId="77777777" w:rsidR="008656D0" w:rsidRDefault="008656D0" w:rsidP="0004066B">
      <w:pPr>
        <w:pStyle w:val="Heading3"/>
      </w:pPr>
      <w:r>
        <w:t>Page 5 of 51</w:t>
      </w:r>
    </w:p>
    <w:p w14:paraId="2847B28C" w14:textId="77777777" w:rsidR="0004066B" w:rsidRPr="0004066B" w:rsidRDefault="0004066B" w:rsidP="0004066B"/>
    <w:p w14:paraId="40CDF3C1" w14:textId="5C551D16" w:rsidR="0004066B" w:rsidRPr="0004066B" w:rsidRDefault="0004066B" w:rsidP="0004066B">
      <w:pPr>
        <w:pStyle w:val="Heading4"/>
        <w:rPr>
          <w:b/>
          <w:bCs/>
        </w:rPr>
      </w:pPr>
      <w:r>
        <w:rPr>
          <w:b/>
          <w:bCs/>
        </w:rPr>
        <w:t>Pre care experience</w:t>
      </w:r>
    </w:p>
    <w:p w14:paraId="677EF08D" w14:textId="77777777" w:rsidR="008656D0" w:rsidRPr="003161C3" w:rsidRDefault="008656D0" w:rsidP="008656D0">
      <w:r w:rsidRPr="003161C3">
        <w:t>Children and young people are more likely to experience chronic and recurring rates of emotional abuse, neglect and exposure to domestic violence prior to entering care than sexual and/or physical violence which is more likely to be isolated.</w:t>
      </w:r>
    </w:p>
    <w:p w14:paraId="0BDF3541" w14:textId="77777777" w:rsidR="008656D0" w:rsidRDefault="008656D0" w:rsidP="008656D0">
      <w:r w:rsidRPr="003161C3">
        <w:t>Children who have experienced sexual and/or physical abuse prior to entering care will have higher rates of complexity than children who have not experienced those abuse types.</w:t>
      </w:r>
    </w:p>
    <w:p w14:paraId="0D0AC4E6" w14:textId="77777777" w:rsidR="008656D0" w:rsidRDefault="008656D0" w:rsidP="008656D0">
      <w:r>
        <w:t>See pages 7 and 8</w:t>
      </w:r>
    </w:p>
    <w:p w14:paraId="67996B70" w14:textId="3CFC143D" w:rsidR="0004066B" w:rsidRPr="0004066B" w:rsidRDefault="0004066B" w:rsidP="0004066B">
      <w:pPr>
        <w:pStyle w:val="Heading4"/>
        <w:rPr>
          <w:b/>
          <w:bCs/>
        </w:rPr>
      </w:pPr>
      <w:r>
        <w:rPr>
          <w:b/>
          <w:bCs/>
        </w:rPr>
        <w:t>Gender</w:t>
      </w:r>
    </w:p>
    <w:p w14:paraId="71306D90" w14:textId="77777777" w:rsidR="008656D0" w:rsidRPr="003161C3" w:rsidRDefault="008656D0" w:rsidP="008656D0">
      <w:r w:rsidRPr="003161C3">
        <w:t xml:space="preserve">Girls in care are more likely to have been sexually abused prior to entering care and will be </w:t>
      </w:r>
      <w:proofErr w:type="spellStart"/>
      <w:r w:rsidRPr="003161C3">
        <w:t>self harming</w:t>
      </w:r>
      <w:proofErr w:type="spellEnd"/>
      <w:r w:rsidRPr="003161C3">
        <w:t xml:space="preserve"> at higher rates than boys.</w:t>
      </w:r>
    </w:p>
    <w:p w14:paraId="69E82E7D" w14:textId="77777777" w:rsidR="008656D0" w:rsidRDefault="008656D0" w:rsidP="008656D0">
      <w:r w:rsidRPr="003161C3">
        <w:t>Boys in care will have higher levels of disability and intellectual impairment than girls.</w:t>
      </w:r>
    </w:p>
    <w:p w14:paraId="0B4C50F3" w14:textId="77777777" w:rsidR="008656D0" w:rsidRDefault="008656D0" w:rsidP="008656D0">
      <w:r>
        <w:t>See page 11</w:t>
      </w:r>
    </w:p>
    <w:p w14:paraId="5AAF3918" w14:textId="3DD5E242" w:rsidR="0004066B" w:rsidRPr="0004066B" w:rsidRDefault="0004066B" w:rsidP="0004066B">
      <w:pPr>
        <w:pStyle w:val="Heading4"/>
        <w:rPr>
          <w:b/>
          <w:bCs/>
        </w:rPr>
      </w:pPr>
      <w:r w:rsidRPr="0004066B">
        <w:rPr>
          <w:b/>
          <w:bCs/>
        </w:rPr>
        <w:t xml:space="preserve">Intellectual functioning / developmental delay </w:t>
      </w:r>
    </w:p>
    <w:p w14:paraId="09CA1E19" w14:textId="35E2D918" w:rsidR="008656D0" w:rsidRPr="003161C3" w:rsidRDefault="008656D0" w:rsidP="008656D0">
      <w:r w:rsidRPr="003161C3">
        <w:t>1 in 3 children in care have limited to severely limited intellectual functioning / developmental delay.</w:t>
      </w:r>
    </w:p>
    <w:p w14:paraId="29F151D1" w14:textId="77777777" w:rsidR="008656D0" w:rsidRPr="003161C3" w:rsidRDefault="008656D0" w:rsidP="008656D0">
      <w:r w:rsidRPr="003161C3">
        <w:t>The majority (81%) of these children also have a disability such as an intellectual disability, autism, and/or ADHD.</w:t>
      </w:r>
    </w:p>
    <w:p w14:paraId="29DC8343" w14:textId="77777777" w:rsidR="008656D0" w:rsidRDefault="008656D0" w:rsidP="008656D0">
      <w:r>
        <w:t>See page 27</w:t>
      </w:r>
    </w:p>
    <w:p w14:paraId="7C611F2D" w14:textId="10F413BE" w:rsidR="0004066B" w:rsidRPr="0004066B" w:rsidRDefault="0004066B" w:rsidP="0004066B">
      <w:pPr>
        <w:pStyle w:val="Heading4"/>
        <w:rPr>
          <w:b/>
          <w:bCs/>
        </w:rPr>
      </w:pPr>
      <w:r w:rsidRPr="0004066B">
        <w:rPr>
          <w:b/>
          <w:bCs/>
        </w:rPr>
        <w:t>Age</w:t>
      </w:r>
    </w:p>
    <w:p w14:paraId="0BA46DFF" w14:textId="77777777" w:rsidR="008656D0" w:rsidRPr="003161C3" w:rsidRDefault="008656D0" w:rsidP="008656D0">
      <w:r w:rsidRPr="003161C3">
        <w:t xml:space="preserve">Children who enter care for the first time at an older age have higher levels of complexity. </w:t>
      </w:r>
    </w:p>
    <w:p w14:paraId="3E1C7C25" w14:textId="77777777" w:rsidR="008656D0" w:rsidRPr="003161C3" w:rsidRDefault="008656D0" w:rsidP="008656D0">
      <w:r w:rsidRPr="003161C3">
        <w:t>However, children who enter care at an older age are less likely to be diagnosed with an intellectual impairment or disability with these conditions being much more evident in children who entered care for the first time at a younger age.</w:t>
      </w:r>
    </w:p>
    <w:p w14:paraId="65D36D3B" w14:textId="77777777" w:rsidR="008656D0" w:rsidRDefault="008656D0" w:rsidP="008656D0">
      <w:r>
        <w:t>See page 9 and Appendix A</w:t>
      </w:r>
    </w:p>
    <w:p w14:paraId="4640D069" w14:textId="140EC2BB" w:rsidR="0004066B" w:rsidRPr="0004066B" w:rsidRDefault="0004066B" w:rsidP="0004066B">
      <w:pPr>
        <w:pStyle w:val="Heading4"/>
        <w:rPr>
          <w:b/>
          <w:bCs/>
        </w:rPr>
      </w:pPr>
      <w:r w:rsidRPr="0004066B">
        <w:rPr>
          <w:b/>
          <w:bCs/>
        </w:rPr>
        <w:t>Placement type</w:t>
      </w:r>
    </w:p>
    <w:p w14:paraId="7B126FCF" w14:textId="77777777" w:rsidR="008656D0" w:rsidRPr="001441B0" w:rsidRDefault="008656D0" w:rsidP="008656D0">
      <w:r w:rsidRPr="001441B0">
        <w:t>Children in residential</w:t>
      </w:r>
      <w:r>
        <w:t xml:space="preserve"> </w:t>
      </w:r>
      <w:r w:rsidRPr="001441B0">
        <w:t>care have significantly higher levels of complexity compared to children in kinship and foster care.</w:t>
      </w:r>
    </w:p>
    <w:p w14:paraId="0D585050" w14:textId="77777777" w:rsidR="008656D0" w:rsidRDefault="008656D0" w:rsidP="008656D0">
      <w:r>
        <w:t>See page 16</w:t>
      </w:r>
    </w:p>
    <w:p w14:paraId="6DB1B269" w14:textId="26EF879D" w:rsidR="0004066B" w:rsidRPr="0004066B" w:rsidRDefault="0004066B" w:rsidP="0004066B">
      <w:pPr>
        <w:pStyle w:val="Heading4"/>
        <w:rPr>
          <w:b/>
          <w:bCs/>
        </w:rPr>
      </w:pPr>
      <w:r w:rsidRPr="0004066B">
        <w:rPr>
          <w:b/>
          <w:bCs/>
        </w:rPr>
        <w:t>Disability</w:t>
      </w:r>
    </w:p>
    <w:p w14:paraId="100DC723" w14:textId="77777777" w:rsidR="008656D0" w:rsidRPr="001441B0" w:rsidRDefault="008656D0" w:rsidP="008656D0">
      <w:r w:rsidRPr="001441B0">
        <w:t>41% of children in care have a disability</w:t>
      </w:r>
    </w:p>
    <w:p w14:paraId="7B9D346C" w14:textId="77777777" w:rsidR="008656D0" w:rsidRPr="001441B0" w:rsidRDefault="008656D0" w:rsidP="008656D0">
      <w:r w:rsidRPr="001441B0">
        <w:lastRenderedPageBreak/>
        <w:t>1 in 5 children in care with a diagnosed or suspected disability have FASD</w:t>
      </w:r>
    </w:p>
    <w:p w14:paraId="58F1019A" w14:textId="77777777" w:rsidR="008656D0" w:rsidRPr="001441B0" w:rsidRDefault="008656D0" w:rsidP="008656D0">
      <w:r w:rsidRPr="001441B0">
        <w:t>1 in 5 children with a diagnosed or suspected disability have unmet support needs in relation their disability</w:t>
      </w:r>
    </w:p>
    <w:p w14:paraId="30D76037" w14:textId="77777777" w:rsidR="008656D0" w:rsidRDefault="008656D0" w:rsidP="008656D0">
      <w:r>
        <w:t>See pages 20-25</w:t>
      </w:r>
    </w:p>
    <w:p w14:paraId="6ECF02AB" w14:textId="462FEB31" w:rsidR="0004066B" w:rsidRPr="0004066B" w:rsidRDefault="0004066B" w:rsidP="0004066B">
      <w:pPr>
        <w:pStyle w:val="Heading4"/>
        <w:rPr>
          <w:b/>
          <w:bCs/>
        </w:rPr>
      </w:pPr>
      <w:r w:rsidRPr="0004066B">
        <w:rPr>
          <w:b/>
          <w:bCs/>
        </w:rPr>
        <w:t>Mental illness</w:t>
      </w:r>
    </w:p>
    <w:p w14:paraId="5192EDB4" w14:textId="77777777" w:rsidR="008656D0" w:rsidRPr="001441B0" w:rsidRDefault="008656D0" w:rsidP="008656D0">
      <w:r w:rsidRPr="001441B0">
        <w:t>1 in 5 children in care have a diagnosed or suspected mental illness</w:t>
      </w:r>
    </w:p>
    <w:p w14:paraId="0CB5F66C" w14:textId="77777777" w:rsidR="008656D0" w:rsidRPr="001441B0" w:rsidRDefault="008656D0" w:rsidP="008656D0">
      <w:r w:rsidRPr="001441B0">
        <w:t xml:space="preserve">For almost one third of these children their mental illness is undiagnosed despite having similar rates of complexity to children with a diagnosed mental illness. </w:t>
      </w:r>
    </w:p>
    <w:p w14:paraId="3BBB5385" w14:textId="77777777" w:rsidR="008656D0" w:rsidRPr="001441B0" w:rsidRDefault="008656D0" w:rsidP="008656D0">
      <w:r w:rsidRPr="001441B0">
        <w:t>1 in 3 children with a diagnosed or suspected mental illness have unmet support needs in relation to their mental illness</w:t>
      </w:r>
    </w:p>
    <w:p w14:paraId="1C7FD755" w14:textId="77777777" w:rsidR="008656D0" w:rsidRDefault="008656D0" w:rsidP="008656D0">
      <w:r>
        <w:t>See pages 20-25</w:t>
      </w:r>
    </w:p>
    <w:p w14:paraId="6F748C53" w14:textId="77777777" w:rsidR="008656D0" w:rsidRPr="001441B0" w:rsidRDefault="008656D0" w:rsidP="008656D0">
      <w:r w:rsidRPr="001441B0">
        <w:t xml:space="preserve">Some </w:t>
      </w:r>
      <w:proofErr w:type="spellStart"/>
      <w:r w:rsidRPr="001441B0">
        <w:t>self harming</w:t>
      </w:r>
      <w:proofErr w:type="spellEnd"/>
      <w:r w:rsidRPr="001441B0">
        <w:t xml:space="preserve"> </w:t>
      </w:r>
      <w:proofErr w:type="spellStart"/>
      <w:r w:rsidRPr="001441B0">
        <w:t>behaviour</w:t>
      </w:r>
      <w:proofErr w:type="spellEnd"/>
      <w:r w:rsidRPr="001441B0">
        <w:t xml:space="preserve"> appears to decrease the longer the child is in care. </w:t>
      </w:r>
    </w:p>
    <w:p w14:paraId="6538520C" w14:textId="77777777" w:rsidR="008656D0" w:rsidRDefault="008656D0" w:rsidP="008656D0">
      <w:r>
        <w:t>See page 16</w:t>
      </w:r>
    </w:p>
    <w:p w14:paraId="3CB086FA" w14:textId="3526101D" w:rsidR="008656D0" w:rsidRPr="0004066B" w:rsidRDefault="008656D0" w:rsidP="0004066B">
      <w:pPr>
        <w:pStyle w:val="Heading4"/>
        <w:rPr>
          <w:b/>
          <w:bCs/>
        </w:rPr>
      </w:pPr>
      <w:r w:rsidRPr="0004066B">
        <w:rPr>
          <w:b/>
          <w:bCs/>
        </w:rPr>
        <w:t>Transition to Adulthood (T2A)</w:t>
      </w:r>
    </w:p>
    <w:p w14:paraId="5B36FEE2" w14:textId="77777777" w:rsidR="008656D0" w:rsidRPr="001441B0" w:rsidRDefault="008656D0" w:rsidP="008656D0">
      <w:r w:rsidRPr="001441B0">
        <w:t>1 in 3 (32%) will require NDIS support in adulthood</w:t>
      </w:r>
    </w:p>
    <w:p w14:paraId="67DD0AAD" w14:textId="77777777" w:rsidR="008656D0" w:rsidRPr="001441B0" w:rsidRDefault="008656D0" w:rsidP="008656D0">
      <w:r w:rsidRPr="001441B0">
        <w:t xml:space="preserve">Half (54%) will require public housing and 71% of these will be on a waitlist for public housing. </w:t>
      </w:r>
    </w:p>
    <w:p w14:paraId="25EF823D" w14:textId="77777777" w:rsidR="008656D0" w:rsidRPr="001441B0" w:rsidRDefault="008656D0" w:rsidP="008656D0">
      <w:r w:rsidRPr="001441B0">
        <w:t>1 in 3 (35%) will remain with their carer</w:t>
      </w:r>
    </w:p>
    <w:p w14:paraId="70642D82" w14:textId="77777777" w:rsidR="008656D0" w:rsidRPr="001441B0" w:rsidRDefault="008656D0" w:rsidP="008656D0">
      <w:r w:rsidRPr="001441B0">
        <w:t>Almost half of young people 15 years and over display extreme emotional responses that limit their participation in school and the workforce.</w:t>
      </w:r>
    </w:p>
    <w:p w14:paraId="4E32BBC7" w14:textId="77777777" w:rsidR="008656D0" w:rsidRDefault="008656D0" w:rsidP="008656D0">
      <w:r>
        <w:t>See page 29</w:t>
      </w:r>
    </w:p>
    <w:p w14:paraId="42FD1819" w14:textId="7103F7C3" w:rsidR="002E03C1" w:rsidRDefault="002E03C1">
      <w:pPr>
        <w:spacing w:after="0" w:line="240" w:lineRule="auto"/>
      </w:pPr>
      <w:r>
        <w:br w:type="page"/>
      </w:r>
    </w:p>
    <w:p w14:paraId="714512D1" w14:textId="181AB240" w:rsidR="008656D0" w:rsidRDefault="008656D0" w:rsidP="0004066B">
      <w:pPr>
        <w:pStyle w:val="Heading1"/>
      </w:pPr>
      <w:bookmarkStart w:id="5" w:name="_Toc198739448"/>
      <w:r>
        <w:lastRenderedPageBreak/>
        <w:t>Pre care Experience</w:t>
      </w:r>
      <w:bookmarkEnd w:id="5"/>
    </w:p>
    <w:p w14:paraId="01EFD683" w14:textId="77777777" w:rsidR="008656D0" w:rsidRDefault="008656D0" w:rsidP="0004066B">
      <w:pPr>
        <w:pStyle w:val="Heading3"/>
      </w:pPr>
      <w:r>
        <w:t>Page 7 of 51</w:t>
      </w:r>
    </w:p>
    <w:p w14:paraId="44B70CA5" w14:textId="77777777" w:rsidR="0004066B" w:rsidRPr="0004066B" w:rsidRDefault="0004066B" w:rsidP="0004066B"/>
    <w:p w14:paraId="6905195B" w14:textId="77777777" w:rsidR="008656D0" w:rsidRPr="001441B0" w:rsidRDefault="008656D0" w:rsidP="008656D0">
      <w:r w:rsidRPr="001441B0">
        <w:t xml:space="preserve">Emotional abuse, neglect and exposure to domestic violence are more likely to be recurring or chronic prior to entering care, compared to physical and sexual abuse. </w:t>
      </w:r>
    </w:p>
    <w:p w14:paraId="03AAB9FE" w14:textId="506958A4" w:rsidR="008656D0" w:rsidRPr="0004066B" w:rsidRDefault="00F90E90" w:rsidP="00D04F12">
      <w:pPr>
        <w:pStyle w:val="Heading4"/>
        <w:ind w:left="1440" w:hanging="1440"/>
        <w:rPr>
          <w:b/>
          <w:bCs/>
        </w:rPr>
      </w:pPr>
      <w:r>
        <w:rPr>
          <w:b/>
          <w:bCs/>
        </w:rPr>
        <w:t>T</w:t>
      </w:r>
      <w:r w:rsidRPr="00131152">
        <w:rPr>
          <w:b/>
          <w:bCs/>
        </w:rPr>
        <w:t>able</w:t>
      </w:r>
      <w:r>
        <w:rPr>
          <w:b/>
          <w:bCs/>
        </w:rPr>
        <w:t xml:space="preserve"> </w:t>
      </w:r>
      <w:r w:rsidR="00F15D2C">
        <w:rPr>
          <w:b/>
          <w:bCs/>
        </w:rPr>
        <w:t>7</w:t>
      </w:r>
      <w:r>
        <w:rPr>
          <w:b/>
          <w:bCs/>
        </w:rPr>
        <w:tab/>
      </w:r>
      <w:r w:rsidR="008656D0" w:rsidRPr="0004066B">
        <w:rPr>
          <w:b/>
          <w:bCs/>
        </w:rPr>
        <w:t>Proportion of children by pre care abuse type experienced and frequency of each abuse type experienced</w:t>
      </w:r>
      <w:r w:rsidR="004F0180">
        <w:rPr>
          <w:b/>
          <w:bCs/>
        </w:rPr>
        <w:t xml:space="preserve"> </w:t>
      </w:r>
    </w:p>
    <w:tbl>
      <w:tblPr>
        <w:tblStyle w:val="TableGrid"/>
        <w:tblW w:w="9132" w:type="dxa"/>
        <w:jc w:val="center"/>
        <w:tblLook w:val="04A0" w:firstRow="1" w:lastRow="0" w:firstColumn="1" w:lastColumn="0" w:noHBand="0" w:noVBand="1"/>
      </w:tblPr>
      <w:tblGrid>
        <w:gridCol w:w="2154"/>
        <w:gridCol w:w="1744"/>
        <w:gridCol w:w="1745"/>
        <w:gridCol w:w="1744"/>
        <w:gridCol w:w="1745"/>
      </w:tblGrid>
      <w:tr w:rsidR="008656D0" w14:paraId="1A10CA67" w14:textId="77777777" w:rsidTr="00ED529D">
        <w:trPr>
          <w:trHeight w:val="1267"/>
          <w:jc w:val="center"/>
        </w:trPr>
        <w:tc>
          <w:tcPr>
            <w:tcW w:w="2154" w:type="dxa"/>
            <w:shd w:val="clear" w:color="auto" w:fill="27575E"/>
            <w:vAlign w:val="center"/>
          </w:tcPr>
          <w:p w14:paraId="47ADE80A"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Abuse type</w:t>
            </w:r>
          </w:p>
        </w:tc>
        <w:tc>
          <w:tcPr>
            <w:tcW w:w="1744" w:type="dxa"/>
            <w:shd w:val="clear" w:color="auto" w:fill="27575E"/>
            <w:vAlign w:val="center"/>
          </w:tcPr>
          <w:p w14:paraId="75ABAC42" w14:textId="65CE5D67" w:rsidR="008656D0" w:rsidRPr="00886FB4" w:rsidRDefault="00ED529D" w:rsidP="002E03C1">
            <w:pPr>
              <w:spacing w:after="0" w:line="240" w:lineRule="auto"/>
              <w:rPr>
                <w:rFonts w:eastAsiaTheme="minorEastAsia"/>
                <w:color w:val="FFFFFF" w:themeColor="background1"/>
                <w:kern w:val="0"/>
                <w:szCs w:val="28"/>
                <w:lang w:val="en-US"/>
                <w14:ligatures w14:val="none"/>
              </w:rPr>
            </w:pPr>
            <w:r>
              <w:rPr>
                <w:rFonts w:eastAsiaTheme="minorEastAsia"/>
                <w:color w:val="FFFFFF" w:themeColor="background1"/>
                <w:kern w:val="0"/>
                <w:szCs w:val="28"/>
                <w:lang w:val="en-US"/>
                <w14:ligatures w14:val="none"/>
              </w:rPr>
              <w:t>C</w:t>
            </w:r>
            <w:r w:rsidR="008656D0" w:rsidRPr="00886FB4">
              <w:rPr>
                <w:rFonts w:eastAsiaTheme="minorEastAsia"/>
                <w:color w:val="FFFFFF" w:themeColor="background1"/>
                <w:kern w:val="0"/>
                <w:szCs w:val="28"/>
                <w:lang w:val="en-US"/>
                <w14:ligatures w14:val="none"/>
              </w:rPr>
              <w:t>hildren who have experienced abuse type</w:t>
            </w:r>
          </w:p>
        </w:tc>
        <w:tc>
          <w:tcPr>
            <w:tcW w:w="1745" w:type="dxa"/>
            <w:shd w:val="clear" w:color="auto" w:fill="27575E"/>
            <w:vAlign w:val="center"/>
          </w:tcPr>
          <w:p w14:paraId="55FC5E01" w14:textId="51CF3D91"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w:t>
            </w:r>
            <w:r w:rsidR="00AC4D04" w:rsidRPr="00886FB4">
              <w:rPr>
                <w:rFonts w:eastAsiaTheme="minorEastAsia"/>
                <w:color w:val="FFFFFF" w:themeColor="background1"/>
                <w:kern w:val="0"/>
                <w:szCs w:val="28"/>
                <w:lang w:val="en-US"/>
                <w14:ligatures w14:val="none"/>
              </w:rPr>
              <w:t xml:space="preserve"> – </w:t>
            </w:r>
            <w:r w:rsidRPr="00886FB4">
              <w:rPr>
                <w:rFonts w:eastAsiaTheme="minorEastAsia"/>
                <w:color w:val="FFFFFF" w:themeColor="background1"/>
                <w:kern w:val="0"/>
                <w:szCs w:val="28"/>
                <w:lang w:val="en-US"/>
                <w14:ligatures w14:val="none"/>
              </w:rPr>
              <w:t>Isolated</w:t>
            </w:r>
          </w:p>
        </w:tc>
        <w:tc>
          <w:tcPr>
            <w:tcW w:w="1744" w:type="dxa"/>
            <w:shd w:val="clear" w:color="auto" w:fill="27575E"/>
            <w:vAlign w:val="center"/>
          </w:tcPr>
          <w:p w14:paraId="4DAF3A48"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Recurring</w:t>
            </w:r>
          </w:p>
        </w:tc>
        <w:tc>
          <w:tcPr>
            <w:tcW w:w="1745" w:type="dxa"/>
            <w:shd w:val="clear" w:color="auto" w:fill="27575E"/>
            <w:vAlign w:val="center"/>
          </w:tcPr>
          <w:p w14:paraId="565BC7E7"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Chronic</w:t>
            </w:r>
          </w:p>
        </w:tc>
      </w:tr>
      <w:tr w:rsidR="008656D0" w14:paraId="26C23CF3" w14:textId="77777777" w:rsidTr="00EB3211">
        <w:trPr>
          <w:trHeight w:val="340"/>
          <w:jc w:val="center"/>
        </w:trPr>
        <w:tc>
          <w:tcPr>
            <w:tcW w:w="2154" w:type="dxa"/>
            <w:vAlign w:val="center"/>
          </w:tcPr>
          <w:p w14:paraId="113190F6" w14:textId="77777777" w:rsidR="008656D0" w:rsidRDefault="008656D0" w:rsidP="002E03C1">
            <w:pPr>
              <w:spacing w:after="0"/>
            </w:pPr>
            <w:r>
              <w:t>Sexual abuse</w:t>
            </w:r>
          </w:p>
        </w:tc>
        <w:tc>
          <w:tcPr>
            <w:tcW w:w="1744" w:type="dxa"/>
            <w:vAlign w:val="center"/>
          </w:tcPr>
          <w:p w14:paraId="3592E20B" w14:textId="77777777" w:rsidR="008656D0" w:rsidRPr="006D2CAC" w:rsidRDefault="008656D0" w:rsidP="002E03C1">
            <w:pPr>
              <w:spacing w:after="0"/>
              <w:jc w:val="right"/>
              <w:rPr>
                <w:szCs w:val="28"/>
              </w:rPr>
            </w:pPr>
            <w:r w:rsidRPr="006D2CAC">
              <w:rPr>
                <w:szCs w:val="28"/>
              </w:rPr>
              <w:t>11%</w:t>
            </w:r>
          </w:p>
        </w:tc>
        <w:tc>
          <w:tcPr>
            <w:tcW w:w="1745" w:type="dxa"/>
            <w:vAlign w:val="center"/>
          </w:tcPr>
          <w:p w14:paraId="5EF68E12" w14:textId="77777777" w:rsidR="008656D0" w:rsidRPr="006D2CAC" w:rsidRDefault="008656D0" w:rsidP="002E03C1">
            <w:pPr>
              <w:spacing w:after="0"/>
              <w:jc w:val="right"/>
              <w:rPr>
                <w:szCs w:val="28"/>
              </w:rPr>
            </w:pPr>
            <w:r w:rsidRPr="006D2CAC">
              <w:rPr>
                <w:szCs w:val="28"/>
              </w:rPr>
              <w:t>45%</w:t>
            </w:r>
          </w:p>
        </w:tc>
        <w:tc>
          <w:tcPr>
            <w:tcW w:w="1744" w:type="dxa"/>
            <w:vAlign w:val="center"/>
          </w:tcPr>
          <w:p w14:paraId="33B52CB8" w14:textId="77777777" w:rsidR="008656D0" w:rsidRPr="006D2CAC" w:rsidRDefault="008656D0" w:rsidP="002E03C1">
            <w:pPr>
              <w:spacing w:after="0"/>
              <w:jc w:val="right"/>
              <w:rPr>
                <w:szCs w:val="28"/>
              </w:rPr>
            </w:pPr>
            <w:r w:rsidRPr="006D2CAC">
              <w:rPr>
                <w:szCs w:val="28"/>
              </w:rPr>
              <w:t>45%</w:t>
            </w:r>
          </w:p>
        </w:tc>
        <w:tc>
          <w:tcPr>
            <w:tcW w:w="1745" w:type="dxa"/>
            <w:vAlign w:val="center"/>
          </w:tcPr>
          <w:p w14:paraId="48816310" w14:textId="77777777" w:rsidR="008656D0" w:rsidRPr="006D2CAC" w:rsidRDefault="008656D0" w:rsidP="002E03C1">
            <w:pPr>
              <w:spacing w:after="0"/>
              <w:jc w:val="right"/>
              <w:rPr>
                <w:szCs w:val="28"/>
              </w:rPr>
            </w:pPr>
            <w:r w:rsidRPr="006D2CAC">
              <w:rPr>
                <w:szCs w:val="28"/>
              </w:rPr>
              <w:t>11%</w:t>
            </w:r>
          </w:p>
        </w:tc>
      </w:tr>
      <w:tr w:rsidR="008656D0" w14:paraId="1CC41B88" w14:textId="77777777" w:rsidTr="00EB3211">
        <w:trPr>
          <w:trHeight w:val="340"/>
          <w:jc w:val="center"/>
        </w:trPr>
        <w:tc>
          <w:tcPr>
            <w:tcW w:w="2154" w:type="dxa"/>
            <w:vAlign w:val="center"/>
          </w:tcPr>
          <w:p w14:paraId="04A8EB7B" w14:textId="77777777" w:rsidR="008656D0" w:rsidRDefault="008656D0" w:rsidP="002E03C1">
            <w:pPr>
              <w:spacing w:after="0"/>
            </w:pPr>
            <w:r>
              <w:t>Physical abuse</w:t>
            </w:r>
          </w:p>
        </w:tc>
        <w:tc>
          <w:tcPr>
            <w:tcW w:w="1744" w:type="dxa"/>
            <w:vAlign w:val="center"/>
          </w:tcPr>
          <w:p w14:paraId="5F5E7FCF" w14:textId="77777777" w:rsidR="008656D0" w:rsidRPr="006D2CAC" w:rsidRDefault="008656D0" w:rsidP="002E03C1">
            <w:pPr>
              <w:spacing w:after="0"/>
              <w:jc w:val="right"/>
              <w:rPr>
                <w:szCs w:val="28"/>
              </w:rPr>
            </w:pPr>
            <w:r w:rsidRPr="006D2CAC">
              <w:rPr>
                <w:szCs w:val="28"/>
              </w:rPr>
              <w:t>46%</w:t>
            </w:r>
          </w:p>
        </w:tc>
        <w:tc>
          <w:tcPr>
            <w:tcW w:w="1745" w:type="dxa"/>
            <w:vAlign w:val="center"/>
          </w:tcPr>
          <w:p w14:paraId="475A15E5" w14:textId="77777777" w:rsidR="008656D0" w:rsidRPr="006D2CAC" w:rsidRDefault="008656D0" w:rsidP="002E03C1">
            <w:pPr>
              <w:spacing w:after="0"/>
              <w:jc w:val="right"/>
              <w:rPr>
                <w:szCs w:val="28"/>
              </w:rPr>
            </w:pPr>
            <w:r w:rsidRPr="006D2CAC">
              <w:rPr>
                <w:szCs w:val="28"/>
              </w:rPr>
              <w:t>21%</w:t>
            </w:r>
          </w:p>
        </w:tc>
        <w:tc>
          <w:tcPr>
            <w:tcW w:w="1744" w:type="dxa"/>
            <w:vAlign w:val="center"/>
          </w:tcPr>
          <w:p w14:paraId="6606C908" w14:textId="77777777" w:rsidR="008656D0" w:rsidRPr="006D2CAC" w:rsidRDefault="008656D0" w:rsidP="002E03C1">
            <w:pPr>
              <w:spacing w:after="0"/>
              <w:jc w:val="right"/>
              <w:rPr>
                <w:szCs w:val="28"/>
              </w:rPr>
            </w:pPr>
            <w:r w:rsidRPr="006D2CAC">
              <w:rPr>
                <w:szCs w:val="28"/>
              </w:rPr>
              <w:t>59%</w:t>
            </w:r>
          </w:p>
        </w:tc>
        <w:tc>
          <w:tcPr>
            <w:tcW w:w="1745" w:type="dxa"/>
            <w:vAlign w:val="center"/>
          </w:tcPr>
          <w:p w14:paraId="2D5B25C1" w14:textId="77777777" w:rsidR="008656D0" w:rsidRPr="006D2CAC" w:rsidRDefault="008656D0" w:rsidP="002E03C1">
            <w:pPr>
              <w:spacing w:after="0"/>
              <w:jc w:val="right"/>
              <w:rPr>
                <w:szCs w:val="28"/>
              </w:rPr>
            </w:pPr>
            <w:r w:rsidRPr="006D2CAC">
              <w:rPr>
                <w:szCs w:val="28"/>
              </w:rPr>
              <w:t>20%</w:t>
            </w:r>
          </w:p>
        </w:tc>
      </w:tr>
      <w:tr w:rsidR="008656D0" w14:paraId="6CBBED8A" w14:textId="77777777" w:rsidTr="00EB3211">
        <w:trPr>
          <w:trHeight w:val="340"/>
          <w:jc w:val="center"/>
        </w:trPr>
        <w:tc>
          <w:tcPr>
            <w:tcW w:w="2154" w:type="dxa"/>
            <w:vAlign w:val="center"/>
          </w:tcPr>
          <w:p w14:paraId="2A60EFA6" w14:textId="77777777" w:rsidR="008656D0" w:rsidRDefault="008656D0" w:rsidP="002E03C1">
            <w:pPr>
              <w:spacing w:after="0"/>
            </w:pPr>
            <w:r>
              <w:t>Emotional abuse</w:t>
            </w:r>
          </w:p>
        </w:tc>
        <w:tc>
          <w:tcPr>
            <w:tcW w:w="1744" w:type="dxa"/>
            <w:vAlign w:val="center"/>
          </w:tcPr>
          <w:p w14:paraId="63D67278" w14:textId="77777777" w:rsidR="008656D0" w:rsidRPr="006D2CAC" w:rsidRDefault="008656D0" w:rsidP="002E03C1">
            <w:pPr>
              <w:spacing w:after="0"/>
              <w:jc w:val="right"/>
              <w:rPr>
                <w:szCs w:val="28"/>
              </w:rPr>
            </w:pPr>
            <w:r w:rsidRPr="006D2CAC">
              <w:rPr>
                <w:szCs w:val="28"/>
              </w:rPr>
              <w:t>83%</w:t>
            </w:r>
          </w:p>
        </w:tc>
        <w:tc>
          <w:tcPr>
            <w:tcW w:w="1745" w:type="dxa"/>
            <w:vAlign w:val="center"/>
          </w:tcPr>
          <w:p w14:paraId="34F24427" w14:textId="77777777" w:rsidR="008656D0" w:rsidRPr="006D2CAC" w:rsidRDefault="008656D0" w:rsidP="002E03C1">
            <w:pPr>
              <w:spacing w:after="0"/>
              <w:jc w:val="right"/>
              <w:rPr>
                <w:szCs w:val="28"/>
              </w:rPr>
            </w:pPr>
            <w:r w:rsidRPr="006D2CAC">
              <w:rPr>
                <w:szCs w:val="28"/>
              </w:rPr>
              <w:t>7%</w:t>
            </w:r>
          </w:p>
        </w:tc>
        <w:tc>
          <w:tcPr>
            <w:tcW w:w="1744" w:type="dxa"/>
            <w:vAlign w:val="center"/>
          </w:tcPr>
          <w:p w14:paraId="4D2D6ED9" w14:textId="77777777" w:rsidR="008656D0" w:rsidRPr="006D2CAC" w:rsidRDefault="008656D0" w:rsidP="002E03C1">
            <w:pPr>
              <w:spacing w:after="0"/>
              <w:jc w:val="right"/>
              <w:rPr>
                <w:szCs w:val="28"/>
              </w:rPr>
            </w:pPr>
            <w:r w:rsidRPr="006D2CAC">
              <w:rPr>
                <w:szCs w:val="28"/>
              </w:rPr>
              <w:t>63%</w:t>
            </w:r>
          </w:p>
        </w:tc>
        <w:tc>
          <w:tcPr>
            <w:tcW w:w="1745" w:type="dxa"/>
            <w:vAlign w:val="center"/>
          </w:tcPr>
          <w:p w14:paraId="63025D23" w14:textId="77777777" w:rsidR="008656D0" w:rsidRPr="006D2CAC" w:rsidRDefault="008656D0" w:rsidP="002E03C1">
            <w:pPr>
              <w:spacing w:after="0"/>
              <w:jc w:val="right"/>
              <w:rPr>
                <w:szCs w:val="28"/>
              </w:rPr>
            </w:pPr>
            <w:r w:rsidRPr="006D2CAC">
              <w:rPr>
                <w:szCs w:val="28"/>
              </w:rPr>
              <w:t>30%</w:t>
            </w:r>
          </w:p>
        </w:tc>
      </w:tr>
      <w:tr w:rsidR="008656D0" w14:paraId="2A847FD6" w14:textId="77777777" w:rsidTr="00EB3211">
        <w:trPr>
          <w:trHeight w:val="340"/>
          <w:jc w:val="center"/>
        </w:trPr>
        <w:tc>
          <w:tcPr>
            <w:tcW w:w="2154" w:type="dxa"/>
            <w:vAlign w:val="center"/>
          </w:tcPr>
          <w:p w14:paraId="0094C192" w14:textId="77777777" w:rsidR="008656D0" w:rsidRDefault="008656D0" w:rsidP="002E03C1">
            <w:pPr>
              <w:spacing w:after="0"/>
            </w:pPr>
            <w:r>
              <w:t>Neglect</w:t>
            </w:r>
          </w:p>
        </w:tc>
        <w:tc>
          <w:tcPr>
            <w:tcW w:w="1744" w:type="dxa"/>
            <w:vAlign w:val="center"/>
          </w:tcPr>
          <w:p w14:paraId="65D2AA05" w14:textId="77777777" w:rsidR="008656D0" w:rsidRPr="006D2CAC" w:rsidRDefault="008656D0" w:rsidP="002E03C1">
            <w:pPr>
              <w:spacing w:after="0"/>
              <w:jc w:val="right"/>
              <w:rPr>
                <w:szCs w:val="28"/>
              </w:rPr>
            </w:pPr>
            <w:r w:rsidRPr="006D2CAC">
              <w:rPr>
                <w:szCs w:val="28"/>
              </w:rPr>
              <w:t>88%</w:t>
            </w:r>
          </w:p>
        </w:tc>
        <w:tc>
          <w:tcPr>
            <w:tcW w:w="1745" w:type="dxa"/>
            <w:vAlign w:val="center"/>
          </w:tcPr>
          <w:p w14:paraId="5DD1738F" w14:textId="77777777" w:rsidR="008656D0" w:rsidRPr="006D2CAC" w:rsidRDefault="008656D0" w:rsidP="002E03C1">
            <w:pPr>
              <w:spacing w:after="0"/>
              <w:jc w:val="right"/>
              <w:rPr>
                <w:szCs w:val="28"/>
              </w:rPr>
            </w:pPr>
            <w:r w:rsidRPr="006D2CAC">
              <w:rPr>
                <w:szCs w:val="28"/>
              </w:rPr>
              <w:t>7%</w:t>
            </w:r>
          </w:p>
        </w:tc>
        <w:tc>
          <w:tcPr>
            <w:tcW w:w="1744" w:type="dxa"/>
            <w:vAlign w:val="center"/>
          </w:tcPr>
          <w:p w14:paraId="474B0FE9" w14:textId="77777777" w:rsidR="008656D0" w:rsidRPr="006D2CAC" w:rsidRDefault="008656D0" w:rsidP="002E03C1">
            <w:pPr>
              <w:spacing w:after="0"/>
              <w:jc w:val="right"/>
              <w:rPr>
                <w:szCs w:val="28"/>
              </w:rPr>
            </w:pPr>
            <w:r w:rsidRPr="006D2CAC">
              <w:rPr>
                <w:szCs w:val="28"/>
              </w:rPr>
              <w:t>57%</w:t>
            </w:r>
          </w:p>
        </w:tc>
        <w:tc>
          <w:tcPr>
            <w:tcW w:w="1745" w:type="dxa"/>
            <w:vAlign w:val="center"/>
          </w:tcPr>
          <w:p w14:paraId="25AE4B1E" w14:textId="77777777" w:rsidR="008656D0" w:rsidRPr="006D2CAC" w:rsidRDefault="008656D0" w:rsidP="002E03C1">
            <w:pPr>
              <w:spacing w:after="0"/>
              <w:jc w:val="right"/>
              <w:rPr>
                <w:szCs w:val="28"/>
              </w:rPr>
            </w:pPr>
            <w:r w:rsidRPr="006D2CAC">
              <w:rPr>
                <w:szCs w:val="28"/>
              </w:rPr>
              <w:t>37%</w:t>
            </w:r>
          </w:p>
        </w:tc>
      </w:tr>
      <w:tr w:rsidR="008656D0" w14:paraId="2064F882" w14:textId="77777777" w:rsidTr="00EB3211">
        <w:trPr>
          <w:trHeight w:val="340"/>
          <w:jc w:val="center"/>
        </w:trPr>
        <w:tc>
          <w:tcPr>
            <w:tcW w:w="2154" w:type="dxa"/>
            <w:vAlign w:val="center"/>
          </w:tcPr>
          <w:p w14:paraId="38290896" w14:textId="77777777" w:rsidR="008656D0" w:rsidRDefault="008656D0" w:rsidP="002E03C1">
            <w:pPr>
              <w:spacing w:after="0"/>
            </w:pPr>
            <w:r>
              <w:t>Exposure to domestic violence</w:t>
            </w:r>
          </w:p>
        </w:tc>
        <w:tc>
          <w:tcPr>
            <w:tcW w:w="1744" w:type="dxa"/>
            <w:vAlign w:val="center"/>
          </w:tcPr>
          <w:p w14:paraId="193B4626" w14:textId="77777777" w:rsidR="008656D0" w:rsidRPr="006D2CAC" w:rsidRDefault="008656D0" w:rsidP="002E03C1">
            <w:pPr>
              <w:spacing w:after="0"/>
              <w:jc w:val="right"/>
              <w:rPr>
                <w:szCs w:val="28"/>
              </w:rPr>
            </w:pPr>
            <w:r w:rsidRPr="006D2CAC">
              <w:rPr>
                <w:szCs w:val="28"/>
              </w:rPr>
              <w:t>68%</w:t>
            </w:r>
          </w:p>
        </w:tc>
        <w:tc>
          <w:tcPr>
            <w:tcW w:w="1745" w:type="dxa"/>
            <w:vAlign w:val="center"/>
          </w:tcPr>
          <w:p w14:paraId="11FEE99D" w14:textId="77777777" w:rsidR="008656D0" w:rsidRPr="006D2CAC" w:rsidRDefault="008656D0" w:rsidP="002E03C1">
            <w:pPr>
              <w:spacing w:after="0"/>
              <w:jc w:val="right"/>
              <w:rPr>
                <w:szCs w:val="28"/>
              </w:rPr>
            </w:pPr>
            <w:r w:rsidRPr="006D2CAC">
              <w:rPr>
                <w:szCs w:val="28"/>
              </w:rPr>
              <w:t>8%</w:t>
            </w:r>
          </w:p>
        </w:tc>
        <w:tc>
          <w:tcPr>
            <w:tcW w:w="1744" w:type="dxa"/>
            <w:vAlign w:val="center"/>
          </w:tcPr>
          <w:p w14:paraId="7B54DC49" w14:textId="77777777" w:rsidR="008656D0" w:rsidRPr="006D2CAC" w:rsidRDefault="008656D0" w:rsidP="002E03C1">
            <w:pPr>
              <w:spacing w:after="0"/>
              <w:jc w:val="right"/>
              <w:rPr>
                <w:szCs w:val="28"/>
              </w:rPr>
            </w:pPr>
            <w:r w:rsidRPr="006D2CAC">
              <w:rPr>
                <w:szCs w:val="28"/>
              </w:rPr>
              <w:t>57%</w:t>
            </w:r>
          </w:p>
        </w:tc>
        <w:tc>
          <w:tcPr>
            <w:tcW w:w="1745" w:type="dxa"/>
            <w:vAlign w:val="center"/>
          </w:tcPr>
          <w:p w14:paraId="0193DBD4" w14:textId="77777777" w:rsidR="008656D0" w:rsidRPr="006D2CAC" w:rsidRDefault="008656D0" w:rsidP="002E03C1">
            <w:pPr>
              <w:spacing w:after="0"/>
              <w:jc w:val="right"/>
              <w:rPr>
                <w:szCs w:val="28"/>
              </w:rPr>
            </w:pPr>
            <w:r w:rsidRPr="006D2CAC">
              <w:rPr>
                <w:szCs w:val="28"/>
              </w:rPr>
              <w:t>35%</w:t>
            </w:r>
          </w:p>
        </w:tc>
      </w:tr>
    </w:tbl>
    <w:p w14:paraId="40CFA28B" w14:textId="77777777" w:rsidR="002E03C1" w:rsidRDefault="002E03C1" w:rsidP="002E03C1"/>
    <w:p w14:paraId="5C9E584F" w14:textId="1591B70E" w:rsidR="008656D0" w:rsidRPr="0004066B" w:rsidRDefault="00F90E90" w:rsidP="00D04F12">
      <w:pPr>
        <w:pStyle w:val="Heading4"/>
        <w:ind w:left="1440" w:hanging="1440"/>
        <w:rPr>
          <w:b/>
          <w:bCs/>
        </w:rPr>
      </w:pPr>
      <w:r>
        <w:rPr>
          <w:b/>
          <w:bCs/>
        </w:rPr>
        <w:t>T</w:t>
      </w:r>
      <w:r w:rsidRPr="00131152">
        <w:rPr>
          <w:b/>
          <w:bCs/>
        </w:rPr>
        <w:t>able</w:t>
      </w:r>
      <w:r>
        <w:rPr>
          <w:b/>
          <w:bCs/>
        </w:rPr>
        <w:t xml:space="preserve"> </w:t>
      </w:r>
      <w:r w:rsidR="00F15D2C">
        <w:rPr>
          <w:b/>
          <w:bCs/>
        </w:rPr>
        <w:t>8</w:t>
      </w:r>
      <w:r>
        <w:rPr>
          <w:b/>
          <w:bCs/>
        </w:rPr>
        <w:tab/>
      </w:r>
      <w:r w:rsidR="008656D0" w:rsidRPr="0004066B">
        <w:rPr>
          <w:b/>
          <w:bCs/>
        </w:rPr>
        <w:t>Proportion of children by pre care abuse type experienced by region</w:t>
      </w:r>
      <w:r w:rsidR="004F0180">
        <w:rPr>
          <w:b/>
          <w:bCs/>
        </w:rPr>
        <w:t xml:space="preserve"> </w:t>
      </w:r>
    </w:p>
    <w:tbl>
      <w:tblPr>
        <w:tblStyle w:val="TableGrid"/>
        <w:tblW w:w="9419" w:type="dxa"/>
        <w:jc w:val="center"/>
        <w:tblLook w:val="04A0" w:firstRow="1" w:lastRow="0" w:firstColumn="1" w:lastColumn="0" w:noHBand="0" w:noVBand="1"/>
      </w:tblPr>
      <w:tblGrid>
        <w:gridCol w:w="2030"/>
        <w:gridCol w:w="1477"/>
        <w:gridCol w:w="1478"/>
        <w:gridCol w:w="1478"/>
        <w:gridCol w:w="1478"/>
        <w:gridCol w:w="1478"/>
      </w:tblGrid>
      <w:tr w:rsidR="002E03C1" w14:paraId="51459C43" w14:textId="77777777" w:rsidTr="00ED529D">
        <w:trPr>
          <w:trHeight w:val="567"/>
          <w:jc w:val="center"/>
        </w:trPr>
        <w:tc>
          <w:tcPr>
            <w:tcW w:w="0" w:type="auto"/>
            <w:shd w:val="clear" w:color="auto" w:fill="27575E"/>
            <w:vAlign w:val="center"/>
          </w:tcPr>
          <w:p w14:paraId="41AEC62C"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477" w:type="dxa"/>
            <w:shd w:val="clear" w:color="auto" w:fill="27575E"/>
            <w:vAlign w:val="center"/>
          </w:tcPr>
          <w:p w14:paraId="68F564B1"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Sexual abuse</w:t>
            </w:r>
          </w:p>
        </w:tc>
        <w:tc>
          <w:tcPr>
            <w:tcW w:w="1478" w:type="dxa"/>
            <w:shd w:val="clear" w:color="auto" w:fill="27575E"/>
            <w:vAlign w:val="center"/>
          </w:tcPr>
          <w:p w14:paraId="2924CAEB"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Physical abuse</w:t>
            </w:r>
          </w:p>
        </w:tc>
        <w:tc>
          <w:tcPr>
            <w:tcW w:w="1478" w:type="dxa"/>
            <w:shd w:val="clear" w:color="auto" w:fill="27575E"/>
            <w:vAlign w:val="center"/>
          </w:tcPr>
          <w:p w14:paraId="03897370"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Emotional abuse</w:t>
            </w:r>
          </w:p>
        </w:tc>
        <w:tc>
          <w:tcPr>
            <w:tcW w:w="1478" w:type="dxa"/>
            <w:shd w:val="clear" w:color="auto" w:fill="27575E"/>
            <w:vAlign w:val="center"/>
          </w:tcPr>
          <w:p w14:paraId="4B1E4FE7"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Neglect</w:t>
            </w:r>
          </w:p>
        </w:tc>
        <w:tc>
          <w:tcPr>
            <w:tcW w:w="1478" w:type="dxa"/>
            <w:shd w:val="clear" w:color="auto" w:fill="27575E"/>
            <w:vAlign w:val="center"/>
          </w:tcPr>
          <w:p w14:paraId="64EC1DF1" w14:textId="77777777" w:rsidR="008656D0" w:rsidRPr="00886FB4" w:rsidRDefault="008656D0" w:rsidP="002E03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Exposure to domestic violence</w:t>
            </w:r>
          </w:p>
        </w:tc>
      </w:tr>
      <w:tr w:rsidR="002E03C1" w14:paraId="49F700A6" w14:textId="77777777" w:rsidTr="00EB3211">
        <w:trPr>
          <w:trHeight w:val="340"/>
          <w:jc w:val="center"/>
        </w:trPr>
        <w:tc>
          <w:tcPr>
            <w:tcW w:w="0" w:type="auto"/>
            <w:vAlign w:val="center"/>
          </w:tcPr>
          <w:p w14:paraId="76889DE3" w14:textId="77777777" w:rsidR="008656D0" w:rsidRDefault="008656D0" w:rsidP="002E03C1">
            <w:pPr>
              <w:spacing w:after="0"/>
            </w:pPr>
            <w:r>
              <w:t>Brisbane and Moreton Bay</w:t>
            </w:r>
          </w:p>
        </w:tc>
        <w:tc>
          <w:tcPr>
            <w:tcW w:w="1477" w:type="dxa"/>
            <w:vAlign w:val="center"/>
          </w:tcPr>
          <w:p w14:paraId="721E0EB7" w14:textId="77777777" w:rsidR="008656D0" w:rsidRPr="006D2CAC" w:rsidRDefault="008656D0" w:rsidP="002E03C1">
            <w:pPr>
              <w:spacing w:after="0"/>
              <w:jc w:val="right"/>
              <w:rPr>
                <w:szCs w:val="28"/>
              </w:rPr>
            </w:pPr>
            <w:r w:rsidRPr="006D2CAC">
              <w:rPr>
                <w:szCs w:val="28"/>
              </w:rPr>
              <w:t>11%</w:t>
            </w:r>
          </w:p>
        </w:tc>
        <w:tc>
          <w:tcPr>
            <w:tcW w:w="1478" w:type="dxa"/>
            <w:vAlign w:val="center"/>
          </w:tcPr>
          <w:p w14:paraId="06276910" w14:textId="77777777" w:rsidR="008656D0" w:rsidRPr="006D2CAC" w:rsidRDefault="008656D0" w:rsidP="002E03C1">
            <w:pPr>
              <w:spacing w:after="0"/>
              <w:jc w:val="right"/>
              <w:rPr>
                <w:szCs w:val="28"/>
              </w:rPr>
            </w:pPr>
            <w:r w:rsidRPr="006D2CAC">
              <w:rPr>
                <w:szCs w:val="28"/>
              </w:rPr>
              <w:t>47%</w:t>
            </w:r>
          </w:p>
        </w:tc>
        <w:tc>
          <w:tcPr>
            <w:tcW w:w="1478" w:type="dxa"/>
            <w:vAlign w:val="center"/>
          </w:tcPr>
          <w:p w14:paraId="30F6318D" w14:textId="77777777" w:rsidR="008656D0" w:rsidRPr="006D2CAC" w:rsidRDefault="008656D0" w:rsidP="002E03C1">
            <w:pPr>
              <w:spacing w:after="0"/>
              <w:jc w:val="right"/>
              <w:rPr>
                <w:szCs w:val="28"/>
              </w:rPr>
            </w:pPr>
            <w:r w:rsidRPr="006D2CAC">
              <w:rPr>
                <w:szCs w:val="28"/>
              </w:rPr>
              <w:t>82%</w:t>
            </w:r>
          </w:p>
        </w:tc>
        <w:tc>
          <w:tcPr>
            <w:tcW w:w="1478" w:type="dxa"/>
            <w:vAlign w:val="center"/>
          </w:tcPr>
          <w:p w14:paraId="6FD7C48A" w14:textId="77777777" w:rsidR="008656D0" w:rsidRPr="006D2CAC" w:rsidRDefault="008656D0" w:rsidP="002E03C1">
            <w:pPr>
              <w:spacing w:after="0"/>
              <w:jc w:val="right"/>
              <w:rPr>
                <w:szCs w:val="28"/>
              </w:rPr>
            </w:pPr>
            <w:r w:rsidRPr="006D2CAC">
              <w:rPr>
                <w:szCs w:val="28"/>
              </w:rPr>
              <w:t>87%</w:t>
            </w:r>
          </w:p>
        </w:tc>
        <w:tc>
          <w:tcPr>
            <w:tcW w:w="1478" w:type="dxa"/>
            <w:vAlign w:val="center"/>
          </w:tcPr>
          <w:p w14:paraId="439BC590" w14:textId="77777777" w:rsidR="008656D0" w:rsidRPr="006D2CAC" w:rsidRDefault="008656D0" w:rsidP="002E03C1">
            <w:pPr>
              <w:spacing w:after="0"/>
              <w:jc w:val="right"/>
              <w:rPr>
                <w:szCs w:val="28"/>
              </w:rPr>
            </w:pPr>
            <w:r w:rsidRPr="006D2CAC">
              <w:rPr>
                <w:szCs w:val="28"/>
              </w:rPr>
              <w:t>69%</w:t>
            </w:r>
          </w:p>
        </w:tc>
      </w:tr>
      <w:tr w:rsidR="002E03C1" w14:paraId="121AA381" w14:textId="77777777" w:rsidTr="00EB3211">
        <w:trPr>
          <w:trHeight w:val="340"/>
          <w:jc w:val="center"/>
        </w:trPr>
        <w:tc>
          <w:tcPr>
            <w:tcW w:w="0" w:type="auto"/>
            <w:vAlign w:val="center"/>
          </w:tcPr>
          <w:p w14:paraId="23E0CA41" w14:textId="77777777" w:rsidR="008656D0" w:rsidRDefault="008656D0" w:rsidP="002E03C1">
            <w:pPr>
              <w:spacing w:after="0"/>
            </w:pPr>
            <w:proofErr w:type="gramStart"/>
            <w:r>
              <w:t>South East</w:t>
            </w:r>
            <w:proofErr w:type="gramEnd"/>
          </w:p>
        </w:tc>
        <w:tc>
          <w:tcPr>
            <w:tcW w:w="1477" w:type="dxa"/>
            <w:vAlign w:val="center"/>
          </w:tcPr>
          <w:p w14:paraId="01BBF350" w14:textId="77777777" w:rsidR="008656D0" w:rsidRPr="006D2CAC" w:rsidRDefault="008656D0" w:rsidP="002E03C1">
            <w:pPr>
              <w:spacing w:after="0"/>
              <w:jc w:val="right"/>
              <w:rPr>
                <w:szCs w:val="28"/>
              </w:rPr>
            </w:pPr>
            <w:r w:rsidRPr="006D2CAC">
              <w:rPr>
                <w:szCs w:val="28"/>
              </w:rPr>
              <w:t>10%</w:t>
            </w:r>
          </w:p>
        </w:tc>
        <w:tc>
          <w:tcPr>
            <w:tcW w:w="1478" w:type="dxa"/>
            <w:vAlign w:val="center"/>
          </w:tcPr>
          <w:p w14:paraId="2271F36B" w14:textId="77777777" w:rsidR="008656D0" w:rsidRPr="006D2CAC" w:rsidRDefault="008656D0" w:rsidP="002E03C1">
            <w:pPr>
              <w:spacing w:after="0"/>
              <w:jc w:val="right"/>
              <w:rPr>
                <w:szCs w:val="28"/>
              </w:rPr>
            </w:pPr>
            <w:r w:rsidRPr="006D2CAC">
              <w:rPr>
                <w:szCs w:val="28"/>
              </w:rPr>
              <w:t>39%</w:t>
            </w:r>
          </w:p>
        </w:tc>
        <w:tc>
          <w:tcPr>
            <w:tcW w:w="1478" w:type="dxa"/>
            <w:vAlign w:val="center"/>
          </w:tcPr>
          <w:p w14:paraId="089421EC" w14:textId="77777777" w:rsidR="008656D0" w:rsidRPr="006D2CAC" w:rsidRDefault="008656D0" w:rsidP="002E03C1">
            <w:pPr>
              <w:spacing w:after="0"/>
              <w:jc w:val="right"/>
              <w:rPr>
                <w:szCs w:val="28"/>
              </w:rPr>
            </w:pPr>
            <w:r w:rsidRPr="006D2CAC">
              <w:rPr>
                <w:szCs w:val="28"/>
              </w:rPr>
              <w:t>82%</w:t>
            </w:r>
          </w:p>
        </w:tc>
        <w:tc>
          <w:tcPr>
            <w:tcW w:w="1478" w:type="dxa"/>
            <w:vAlign w:val="center"/>
          </w:tcPr>
          <w:p w14:paraId="35E6213E" w14:textId="77777777" w:rsidR="008656D0" w:rsidRPr="006D2CAC" w:rsidRDefault="008656D0" w:rsidP="002E03C1">
            <w:pPr>
              <w:spacing w:after="0"/>
              <w:jc w:val="right"/>
              <w:rPr>
                <w:szCs w:val="28"/>
              </w:rPr>
            </w:pPr>
            <w:r w:rsidRPr="006D2CAC">
              <w:rPr>
                <w:szCs w:val="28"/>
              </w:rPr>
              <w:t>89%</w:t>
            </w:r>
          </w:p>
        </w:tc>
        <w:tc>
          <w:tcPr>
            <w:tcW w:w="1478" w:type="dxa"/>
            <w:vAlign w:val="center"/>
          </w:tcPr>
          <w:p w14:paraId="58961E70" w14:textId="77777777" w:rsidR="008656D0" w:rsidRPr="006D2CAC" w:rsidRDefault="008656D0" w:rsidP="002E03C1">
            <w:pPr>
              <w:spacing w:after="0"/>
              <w:jc w:val="right"/>
              <w:rPr>
                <w:szCs w:val="28"/>
              </w:rPr>
            </w:pPr>
            <w:r w:rsidRPr="006D2CAC">
              <w:rPr>
                <w:szCs w:val="28"/>
              </w:rPr>
              <w:t>67%</w:t>
            </w:r>
          </w:p>
        </w:tc>
      </w:tr>
      <w:tr w:rsidR="002E03C1" w14:paraId="76CA35DF" w14:textId="77777777" w:rsidTr="00EB3211">
        <w:trPr>
          <w:trHeight w:val="340"/>
          <w:jc w:val="center"/>
        </w:trPr>
        <w:tc>
          <w:tcPr>
            <w:tcW w:w="0" w:type="auto"/>
            <w:vAlign w:val="center"/>
          </w:tcPr>
          <w:p w14:paraId="22FF4629" w14:textId="77777777" w:rsidR="008656D0" w:rsidRDefault="008656D0" w:rsidP="002E03C1">
            <w:pPr>
              <w:spacing w:after="0"/>
            </w:pPr>
            <w:proofErr w:type="gramStart"/>
            <w:r>
              <w:t>South West</w:t>
            </w:r>
            <w:proofErr w:type="gramEnd"/>
          </w:p>
        </w:tc>
        <w:tc>
          <w:tcPr>
            <w:tcW w:w="1477" w:type="dxa"/>
            <w:vAlign w:val="center"/>
          </w:tcPr>
          <w:p w14:paraId="36335282" w14:textId="77777777" w:rsidR="008656D0" w:rsidRPr="006D2CAC" w:rsidRDefault="008656D0" w:rsidP="002E03C1">
            <w:pPr>
              <w:spacing w:after="0"/>
              <w:jc w:val="right"/>
              <w:rPr>
                <w:szCs w:val="28"/>
              </w:rPr>
            </w:pPr>
            <w:r w:rsidRPr="006D2CAC">
              <w:rPr>
                <w:szCs w:val="28"/>
              </w:rPr>
              <w:t>11%</w:t>
            </w:r>
          </w:p>
        </w:tc>
        <w:tc>
          <w:tcPr>
            <w:tcW w:w="1478" w:type="dxa"/>
            <w:vAlign w:val="center"/>
          </w:tcPr>
          <w:p w14:paraId="69F1273B" w14:textId="77777777" w:rsidR="008656D0" w:rsidRPr="006D2CAC" w:rsidRDefault="008656D0" w:rsidP="002E03C1">
            <w:pPr>
              <w:spacing w:after="0"/>
              <w:jc w:val="right"/>
              <w:rPr>
                <w:szCs w:val="28"/>
              </w:rPr>
            </w:pPr>
            <w:r w:rsidRPr="006D2CAC">
              <w:rPr>
                <w:szCs w:val="28"/>
              </w:rPr>
              <w:t>57%</w:t>
            </w:r>
          </w:p>
        </w:tc>
        <w:tc>
          <w:tcPr>
            <w:tcW w:w="1478" w:type="dxa"/>
            <w:vAlign w:val="center"/>
          </w:tcPr>
          <w:p w14:paraId="637AF2C0" w14:textId="77777777" w:rsidR="008656D0" w:rsidRPr="006D2CAC" w:rsidRDefault="008656D0" w:rsidP="002E03C1">
            <w:pPr>
              <w:spacing w:after="0"/>
              <w:jc w:val="right"/>
              <w:rPr>
                <w:szCs w:val="28"/>
              </w:rPr>
            </w:pPr>
            <w:r w:rsidRPr="006D2CAC">
              <w:rPr>
                <w:szCs w:val="28"/>
              </w:rPr>
              <w:t>88%</w:t>
            </w:r>
          </w:p>
        </w:tc>
        <w:tc>
          <w:tcPr>
            <w:tcW w:w="1478" w:type="dxa"/>
            <w:vAlign w:val="center"/>
          </w:tcPr>
          <w:p w14:paraId="7EBF944D" w14:textId="77777777" w:rsidR="008656D0" w:rsidRPr="006D2CAC" w:rsidRDefault="008656D0" w:rsidP="002E03C1">
            <w:pPr>
              <w:spacing w:after="0"/>
              <w:jc w:val="right"/>
              <w:rPr>
                <w:szCs w:val="28"/>
              </w:rPr>
            </w:pPr>
            <w:r w:rsidRPr="006D2CAC">
              <w:rPr>
                <w:szCs w:val="28"/>
              </w:rPr>
              <w:t>87%</w:t>
            </w:r>
          </w:p>
        </w:tc>
        <w:tc>
          <w:tcPr>
            <w:tcW w:w="1478" w:type="dxa"/>
            <w:vAlign w:val="center"/>
          </w:tcPr>
          <w:p w14:paraId="16A94509" w14:textId="77777777" w:rsidR="008656D0" w:rsidRPr="006D2CAC" w:rsidRDefault="008656D0" w:rsidP="002E03C1">
            <w:pPr>
              <w:spacing w:after="0"/>
              <w:jc w:val="right"/>
              <w:rPr>
                <w:szCs w:val="28"/>
              </w:rPr>
            </w:pPr>
            <w:r w:rsidRPr="006D2CAC">
              <w:rPr>
                <w:szCs w:val="28"/>
              </w:rPr>
              <w:t>67%</w:t>
            </w:r>
          </w:p>
        </w:tc>
      </w:tr>
      <w:tr w:rsidR="002E03C1" w14:paraId="5E82B0B8" w14:textId="77777777" w:rsidTr="00EB3211">
        <w:trPr>
          <w:trHeight w:val="340"/>
          <w:jc w:val="center"/>
        </w:trPr>
        <w:tc>
          <w:tcPr>
            <w:tcW w:w="0" w:type="auto"/>
            <w:vAlign w:val="center"/>
          </w:tcPr>
          <w:p w14:paraId="4681906A" w14:textId="77777777" w:rsidR="008656D0" w:rsidRDefault="008656D0" w:rsidP="002E03C1">
            <w:pPr>
              <w:spacing w:after="0"/>
            </w:pPr>
            <w:r>
              <w:t>Sunshine Coast and Central</w:t>
            </w:r>
          </w:p>
        </w:tc>
        <w:tc>
          <w:tcPr>
            <w:tcW w:w="1477" w:type="dxa"/>
            <w:vAlign w:val="center"/>
          </w:tcPr>
          <w:p w14:paraId="738E1BA1" w14:textId="77777777" w:rsidR="008656D0" w:rsidRPr="006D2CAC" w:rsidRDefault="008656D0" w:rsidP="002E03C1">
            <w:pPr>
              <w:spacing w:after="0"/>
              <w:jc w:val="right"/>
              <w:rPr>
                <w:szCs w:val="28"/>
              </w:rPr>
            </w:pPr>
            <w:r w:rsidRPr="006D2CAC">
              <w:rPr>
                <w:szCs w:val="28"/>
              </w:rPr>
              <w:t>11%</w:t>
            </w:r>
          </w:p>
        </w:tc>
        <w:tc>
          <w:tcPr>
            <w:tcW w:w="1478" w:type="dxa"/>
            <w:vAlign w:val="center"/>
          </w:tcPr>
          <w:p w14:paraId="2DC6E99F" w14:textId="77777777" w:rsidR="008656D0" w:rsidRPr="006D2CAC" w:rsidRDefault="008656D0" w:rsidP="002E03C1">
            <w:pPr>
              <w:spacing w:after="0"/>
              <w:jc w:val="right"/>
              <w:rPr>
                <w:szCs w:val="28"/>
              </w:rPr>
            </w:pPr>
            <w:r w:rsidRPr="006D2CAC">
              <w:rPr>
                <w:szCs w:val="28"/>
              </w:rPr>
              <w:t>48%</w:t>
            </w:r>
          </w:p>
        </w:tc>
        <w:tc>
          <w:tcPr>
            <w:tcW w:w="1478" w:type="dxa"/>
            <w:vAlign w:val="center"/>
          </w:tcPr>
          <w:p w14:paraId="42FD5599" w14:textId="77777777" w:rsidR="008656D0" w:rsidRPr="006D2CAC" w:rsidRDefault="008656D0" w:rsidP="002E03C1">
            <w:pPr>
              <w:spacing w:after="0"/>
              <w:jc w:val="right"/>
              <w:rPr>
                <w:szCs w:val="28"/>
              </w:rPr>
            </w:pPr>
            <w:r w:rsidRPr="006D2CAC">
              <w:rPr>
                <w:szCs w:val="28"/>
              </w:rPr>
              <w:t>81%</w:t>
            </w:r>
          </w:p>
        </w:tc>
        <w:tc>
          <w:tcPr>
            <w:tcW w:w="1478" w:type="dxa"/>
            <w:vAlign w:val="center"/>
          </w:tcPr>
          <w:p w14:paraId="0BC9AA73" w14:textId="77777777" w:rsidR="008656D0" w:rsidRPr="006D2CAC" w:rsidRDefault="008656D0" w:rsidP="002E03C1">
            <w:pPr>
              <w:spacing w:after="0"/>
              <w:jc w:val="right"/>
              <w:rPr>
                <w:szCs w:val="28"/>
              </w:rPr>
            </w:pPr>
            <w:r w:rsidRPr="006D2CAC">
              <w:rPr>
                <w:szCs w:val="28"/>
              </w:rPr>
              <w:t>91%</w:t>
            </w:r>
          </w:p>
        </w:tc>
        <w:tc>
          <w:tcPr>
            <w:tcW w:w="1478" w:type="dxa"/>
            <w:vAlign w:val="center"/>
          </w:tcPr>
          <w:p w14:paraId="529CA56A" w14:textId="77777777" w:rsidR="008656D0" w:rsidRPr="006D2CAC" w:rsidRDefault="008656D0" w:rsidP="002E03C1">
            <w:pPr>
              <w:spacing w:after="0"/>
              <w:jc w:val="right"/>
              <w:rPr>
                <w:szCs w:val="28"/>
              </w:rPr>
            </w:pPr>
            <w:r w:rsidRPr="006D2CAC">
              <w:rPr>
                <w:szCs w:val="28"/>
              </w:rPr>
              <w:t>66%</w:t>
            </w:r>
          </w:p>
        </w:tc>
      </w:tr>
    </w:tbl>
    <w:p w14:paraId="56C25B2F" w14:textId="77777777" w:rsidR="008656D0" w:rsidRPr="001441B0" w:rsidRDefault="008656D0" w:rsidP="008656D0"/>
    <w:p w14:paraId="7930F9D4" w14:textId="10BB40E8" w:rsidR="008656D0" w:rsidRPr="0004066B" w:rsidRDefault="00F90E90" w:rsidP="00D04F12">
      <w:pPr>
        <w:pStyle w:val="Heading4"/>
        <w:ind w:left="1440" w:hanging="1440"/>
        <w:rPr>
          <w:b/>
          <w:bCs/>
        </w:rPr>
      </w:pPr>
      <w:r>
        <w:rPr>
          <w:b/>
          <w:bCs/>
        </w:rPr>
        <w:t>T</w:t>
      </w:r>
      <w:r w:rsidRPr="00131152">
        <w:rPr>
          <w:b/>
          <w:bCs/>
        </w:rPr>
        <w:t>able</w:t>
      </w:r>
      <w:r>
        <w:rPr>
          <w:b/>
          <w:bCs/>
        </w:rPr>
        <w:t xml:space="preserve"> </w:t>
      </w:r>
      <w:r w:rsidR="00F15D2C">
        <w:rPr>
          <w:b/>
          <w:bCs/>
        </w:rPr>
        <w:t>9</w:t>
      </w:r>
      <w:r>
        <w:rPr>
          <w:b/>
          <w:bCs/>
        </w:rPr>
        <w:tab/>
      </w:r>
      <w:r w:rsidR="008656D0" w:rsidRPr="0004066B">
        <w:rPr>
          <w:b/>
          <w:bCs/>
        </w:rPr>
        <w:t>Proportion of children who have experienced abuse that was chronic</w:t>
      </w:r>
      <w:r w:rsidR="004F0180">
        <w:rPr>
          <w:b/>
          <w:bCs/>
        </w:rPr>
        <w:t xml:space="preserve"> </w:t>
      </w:r>
      <w:r w:rsidR="00C23ACB">
        <w:rPr>
          <w:b/>
          <w:bCs/>
        </w:rPr>
        <w:t>by region</w:t>
      </w:r>
    </w:p>
    <w:tbl>
      <w:tblPr>
        <w:tblStyle w:val="TableGrid"/>
        <w:tblW w:w="5615" w:type="dxa"/>
        <w:jc w:val="center"/>
        <w:tblLook w:val="04A0" w:firstRow="1" w:lastRow="0" w:firstColumn="1" w:lastColumn="0" w:noHBand="0" w:noVBand="1"/>
      </w:tblPr>
      <w:tblGrid>
        <w:gridCol w:w="3978"/>
        <w:gridCol w:w="1637"/>
      </w:tblGrid>
      <w:tr w:rsidR="008656D0" w14:paraId="791E6F0E" w14:textId="77777777" w:rsidTr="00ED529D">
        <w:trPr>
          <w:trHeight w:val="567"/>
          <w:jc w:val="center"/>
        </w:trPr>
        <w:tc>
          <w:tcPr>
            <w:tcW w:w="0" w:type="auto"/>
            <w:shd w:val="clear" w:color="auto" w:fill="27575E"/>
            <w:vAlign w:val="center"/>
          </w:tcPr>
          <w:p w14:paraId="66ED3F76" w14:textId="77777777" w:rsidR="008656D0" w:rsidRPr="00886FB4" w:rsidRDefault="008656D0" w:rsidP="00ED529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36A87F0A" w14:textId="77777777" w:rsidR="008656D0" w:rsidRPr="00886FB4" w:rsidRDefault="008656D0" w:rsidP="00ED529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7A65FD89" w14:textId="77777777" w:rsidTr="00EB3211">
        <w:trPr>
          <w:trHeight w:val="340"/>
          <w:jc w:val="center"/>
        </w:trPr>
        <w:tc>
          <w:tcPr>
            <w:tcW w:w="0" w:type="auto"/>
            <w:vAlign w:val="center"/>
          </w:tcPr>
          <w:p w14:paraId="1F9776C8" w14:textId="77777777" w:rsidR="008656D0" w:rsidRDefault="008656D0" w:rsidP="00ED529D">
            <w:pPr>
              <w:spacing w:after="0"/>
            </w:pPr>
            <w:r>
              <w:t>Queensland</w:t>
            </w:r>
          </w:p>
        </w:tc>
        <w:tc>
          <w:tcPr>
            <w:tcW w:w="0" w:type="auto"/>
            <w:vAlign w:val="center"/>
          </w:tcPr>
          <w:p w14:paraId="10B49287" w14:textId="77777777" w:rsidR="008656D0" w:rsidRPr="006D2CAC" w:rsidRDefault="008656D0" w:rsidP="00ED529D">
            <w:pPr>
              <w:spacing w:after="0"/>
              <w:jc w:val="right"/>
              <w:rPr>
                <w:szCs w:val="28"/>
              </w:rPr>
            </w:pPr>
            <w:r w:rsidRPr="006D2CAC">
              <w:rPr>
                <w:szCs w:val="28"/>
              </w:rPr>
              <w:t>47%</w:t>
            </w:r>
          </w:p>
        </w:tc>
      </w:tr>
      <w:tr w:rsidR="008656D0" w14:paraId="52EDDBA7" w14:textId="77777777" w:rsidTr="00EB3211">
        <w:trPr>
          <w:trHeight w:val="340"/>
          <w:jc w:val="center"/>
        </w:trPr>
        <w:tc>
          <w:tcPr>
            <w:tcW w:w="0" w:type="auto"/>
            <w:vAlign w:val="center"/>
          </w:tcPr>
          <w:p w14:paraId="35BC6F53" w14:textId="77777777" w:rsidR="008656D0" w:rsidRDefault="008656D0" w:rsidP="00ED529D">
            <w:pPr>
              <w:spacing w:after="0"/>
            </w:pPr>
            <w:r>
              <w:t>Brisbane and Moreton Bay</w:t>
            </w:r>
          </w:p>
        </w:tc>
        <w:tc>
          <w:tcPr>
            <w:tcW w:w="0" w:type="auto"/>
            <w:vAlign w:val="center"/>
          </w:tcPr>
          <w:p w14:paraId="1907950D" w14:textId="77777777" w:rsidR="008656D0" w:rsidRPr="006D2CAC" w:rsidRDefault="008656D0" w:rsidP="00ED529D">
            <w:pPr>
              <w:spacing w:after="0"/>
              <w:jc w:val="right"/>
              <w:rPr>
                <w:szCs w:val="28"/>
              </w:rPr>
            </w:pPr>
            <w:r w:rsidRPr="006D2CAC">
              <w:rPr>
                <w:szCs w:val="28"/>
              </w:rPr>
              <w:t>46%</w:t>
            </w:r>
          </w:p>
        </w:tc>
      </w:tr>
      <w:tr w:rsidR="008656D0" w14:paraId="4FDC7EF3" w14:textId="77777777" w:rsidTr="00EB3211">
        <w:trPr>
          <w:trHeight w:val="340"/>
          <w:jc w:val="center"/>
        </w:trPr>
        <w:tc>
          <w:tcPr>
            <w:tcW w:w="0" w:type="auto"/>
            <w:vAlign w:val="center"/>
          </w:tcPr>
          <w:p w14:paraId="0A107DE6" w14:textId="77777777" w:rsidR="008656D0" w:rsidRDefault="008656D0" w:rsidP="00ED529D">
            <w:pPr>
              <w:spacing w:after="0"/>
            </w:pPr>
            <w:proofErr w:type="gramStart"/>
            <w:r>
              <w:t>South East</w:t>
            </w:r>
            <w:proofErr w:type="gramEnd"/>
          </w:p>
        </w:tc>
        <w:tc>
          <w:tcPr>
            <w:tcW w:w="0" w:type="auto"/>
            <w:vAlign w:val="center"/>
          </w:tcPr>
          <w:p w14:paraId="35BA8712" w14:textId="77777777" w:rsidR="008656D0" w:rsidRPr="006D2CAC" w:rsidRDefault="008656D0" w:rsidP="00ED529D">
            <w:pPr>
              <w:spacing w:after="0"/>
              <w:jc w:val="right"/>
              <w:rPr>
                <w:szCs w:val="28"/>
              </w:rPr>
            </w:pPr>
            <w:r w:rsidRPr="006D2CAC">
              <w:rPr>
                <w:szCs w:val="28"/>
              </w:rPr>
              <w:t>41%</w:t>
            </w:r>
          </w:p>
        </w:tc>
      </w:tr>
      <w:tr w:rsidR="008656D0" w14:paraId="5984D664" w14:textId="77777777" w:rsidTr="00EB3211">
        <w:trPr>
          <w:trHeight w:val="340"/>
          <w:jc w:val="center"/>
        </w:trPr>
        <w:tc>
          <w:tcPr>
            <w:tcW w:w="0" w:type="auto"/>
            <w:vAlign w:val="center"/>
          </w:tcPr>
          <w:p w14:paraId="58FF2012" w14:textId="77777777" w:rsidR="008656D0" w:rsidRDefault="008656D0" w:rsidP="00ED529D">
            <w:pPr>
              <w:spacing w:after="0"/>
            </w:pPr>
            <w:proofErr w:type="gramStart"/>
            <w:r>
              <w:t>South West</w:t>
            </w:r>
            <w:proofErr w:type="gramEnd"/>
          </w:p>
        </w:tc>
        <w:tc>
          <w:tcPr>
            <w:tcW w:w="0" w:type="auto"/>
            <w:vAlign w:val="center"/>
          </w:tcPr>
          <w:p w14:paraId="4E7E2CAD" w14:textId="77777777" w:rsidR="008656D0" w:rsidRPr="006D2CAC" w:rsidRDefault="008656D0" w:rsidP="00ED529D">
            <w:pPr>
              <w:spacing w:after="0"/>
              <w:jc w:val="right"/>
              <w:rPr>
                <w:szCs w:val="28"/>
              </w:rPr>
            </w:pPr>
            <w:r w:rsidRPr="006D2CAC">
              <w:rPr>
                <w:szCs w:val="28"/>
              </w:rPr>
              <w:t>60%</w:t>
            </w:r>
          </w:p>
        </w:tc>
      </w:tr>
      <w:tr w:rsidR="008656D0" w14:paraId="6854EE5D" w14:textId="77777777" w:rsidTr="00EB3211">
        <w:trPr>
          <w:trHeight w:val="340"/>
          <w:jc w:val="center"/>
        </w:trPr>
        <w:tc>
          <w:tcPr>
            <w:tcW w:w="0" w:type="auto"/>
            <w:vAlign w:val="center"/>
          </w:tcPr>
          <w:p w14:paraId="5821A998" w14:textId="77777777" w:rsidR="008656D0" w:rsidRDefault="008656D0" w:rsidP="00ED529D">
            <w:pPr>
              <w:spacing w:after="0"/>
            </w:pPr>
            <w:r>
              <w:t>Sunshine Coast and Central</w:t>
            </w:r>
          </w:p>
        </w:tc>
        <w:tc>
          <w:tcPr>
            <w:tcW w:w="0" w:type="auto"/>
            <w:vAlign w:val="center"/>
          </w:tcPr>
          <w:p w14:paraId="1E74224F" w14:textId="77777777" w:rsidR="008656D0" w:rsidRPr="006D2CAC" w:rsidRDefault="008656D0" w:rsidP="00ED529D">
            <w:pPr>
              <w:spacing w:after="0"/>
              <w:jc w:val="right"/>
              <w:rPr>
                <w:szCs w:val="28"/>
              </w:rPr>
            </w:pPr>
            <w:r w:rsidRPr="006D2CAC">
              <w:rPr>
                <w:szCs w:val="28"/>
              </w:rPr>
              <w:t>48%</w:t>
            </w:r>
          </w:p>
        </w:tc>
      </w:tr>
    </w:tbl>
    <w:p w14:paraId="1D49526F" w14:textId="77777777" w:rsidR="008656D0" w:rsidRDefault="008656D0" w:rsidP="008656D0"/>
    <w:p w14:paraId="20EC2E57" w14:textId="77777777" w:rsidR="008656D0" w:rsidRPr="006B287E" w:rsidRDefault="008656D0" w:rsidP="008656D0">
      <w:r>
        <w:lastRenderedPageBreak/>
        <w:t xml:space="preserve">69% </w:t>
      </w:r>
      <w:r w:rsidRPr="006B287E">
        <w:t>of children have experienced or were at risk of experiencing 3 or more abuse types prior to entering care</w:t>
      </w:r>
      <w:r>
        <w:t>.</w:t>
      </w:r>
    </w:p>
    <w:p w14:paraId="1FBA740F" w14:textId="2F2EE952" w:rsidR="008656D0" w:rsidRPr="0004066B" w:rsidRDefault="00F90E90" w:rsidP="00D04F12">
      <w:pPr>
        <w:pStyle w:val="Heading4"/>
        <w:ind w:left="1440" w:hanging="1440"/>
        <w:rPr>
          <w:b/>
          <w:bCs/>
        </w:rPr>
      </w:pPr>
      <w:r>
        <w:rPr>
          <w:b/>
          <w:bCs/>
        </w:rPr>
        <w:t>T</w:t>
      </w:r>
      <w:r w:rsidRPr="00131152">
        <w:rPr>
          <w:b/>
          <w:bCs/>
        </w:rPr>
        <w:t>able</w:t>
      </w:r>
      <w:r>
        <w:rPr>
          <w:b/>
          <w:bCs/>
        </w:rPr>
        <w:t xml:space="preserve"> </w:t>
      </w:r>
      <w:r w:rsidR="00F15D2C">
        <w:rPr>
          <w:b/>
          <w:bCs/>
        </w:rPr>
        <w:t>10</w:t>
      </w:r>
      <w:r>
        <w:rPr>
          <w:b/>
          <w:bCs/>
        </w:rPr>
        <w:tab/>
      </w:r>
      <w:r w:rsidR="008656D0" w:rsidRPr="008B20E0">
        <w:rPr>
          <w:b/>
          <w:bCs/>
        </w:rPr>
        <w:t>Proportion of children by number of abuse types they have experienced</w:t>
      </w:r>
      <w:r w:rsidR="004F0180">
        <w:rPr>
          <w:b/>
          <w:bCs/>
        </w:rPr>
        <w:t xml:space="preserve"> </w:t>
      </w:r>
    </w:p>
    <w:tbl>
      <w:tblPr>
        <w:tblStyle w:val="TableGrid"/>
        <w:tblW w:w="0" w:type="auto"/>
        <w:jc w:val="center"/>
        <w:tblLook w:val="04A0" w:firstRow="1" w:lastRow="0" w:firstColumn="1" w:lastColumn="0" w:noHBand="0" w:noVBand="1"/>
      </w:tblPr>
      <w:tblGrid>
        <w:gridCol w:w="1555"/>
        <w:gridCol w:w="1324"/>
      </w:tblGrid>
      <w:tr w:rsidR="008656D0" w14:paraId="1FE8F5A6" w14:textId="77777777" w:rsidTr="00EB3211">
        <w:trPr>
          <w:trHeight w:val="680"/>
          <w:jc w:val="center"/>
        </w:trPr>
        <w:tc>
          <w:tcPr>
            <w:tcW w:w="1555" w:type="dxa"/>
            <w:shd w:val="clear" w:color="auto" w:fill="27575E"/>
            <w:vAlign w:val="center"/>
          </w:tcPr>
          <w:p w14:paraId="4F031C9E" w14:textId="77777777" w:rsidR="008656D0" w:rsidRPr="00886FB4" w:rsidRDefault="008656D0" w:rsidP="00ED529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Number of abuse types</w:t>
            </w:r>
          </w:p>
        </w:tc>
        <w:tc>
          <w:tcPr>
            <w:tcW w:w="1203" w:type="dxa"/>
            <w:shd w:val="clear" w:color="auto" w:fill="27575E"/>
            <w:vAlign w:val="center"/>
          </w:tcPr>
          <w:p w14:paraId="456DC9F1" w14:textId="77777777" w:rsidR="008656D0" w:rsidRPr="00886FB4" w:rsidRDefault="008656D0" w:rsidP="00ED529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0880174F" w14:textId="77777777" w:rsidTr="00EB3211">
        <w:trPr>
          <w:trHeight w:val="340"/>
          <w:jc w:val="center"/>
        </w:trPr>
        <w:tc>
          <w:tcPr>
            <w:tcW w:w="1555" w:type="dxa"/>
            <w:vAlign w:val="center"/>
          </w:tcPr>
          <w:p w14:paraId="4724A5A4" w14:textId="77777777" w:rsidR="008656D0" w:rsidRDefault="008656D0" w:rsidP="00ED529D">
            <w:pPr>
              <w:spacing w:after="0"/>
            </w:pPr>
            <w:r>
              <w:t>1</w:t>
            </w:r>
          </w:p>
        </w:tc>
        <w:tc>
          <w:tcPr>
            <w:tcW w:w="1203" w:type="dxa"/>
            <w:vAlign w:val="center"/>
          </w:tcPr>
          <w:p w14:paraId="63F3513A" w14:textId="77777777" w:rsidR="008656D0" w:rsidRPr="006D2CAC" w:rsidRDefault="008656D0" w:rsidP="00ED529D">
            <w:pPr>
              <w:spacing w:after="0"/>
              <w:jc w:val="right"/>
              <w:rPr>
                <w:szCs w:val="28"/>
              </w:rPr>
            </w:pPr>
            <w:r w:rsidRPr="006D2CAC">
              <w:rPr>
                <w:szCs w:val="28"/>
              </w:rPr>
              <w:t>9%</w:t>
            </w:r>
          </w:p>
        </w:tc>
      </w:tr>
      <w:tr w:rsidR="008656D0" w14:paraId="214D601D" w14:textId="77777777" w:rsidTr="00EB3211">
        <w:trPr>
          <w:trHeight w:val="340"/>
          <w:jc w:val="center"/>
        </w:trPr>
        <w:tc>
          <w:tcPr>
            <w:tcW w:w="1555" w:type="dxa"/>
            <w:vAlign w:val="center"/>
          </w:tcPr>
          <w:p w14:paraId="350AE121" w14:textId="77777777" w:rsidR="008656D0" w:rsidRDefault="008656D0" w:rsidP="00ED529D">
            <w:pPr>
              <w:spacing w:after="0"/>
            </w:pPr>
            <w:r>
              <w:t>2</w:t>
            </w:r>
          </w:p>
        </w:tc>
        <w:tc>
          <w:tcPr>
            <w:tcW w:w="1203" w:type="dxa"/>
            <w:vAlign w:val="center"/>
          </w:tcPr>
          <w:p w14:paraId="7D6B8800" w14:textId="77777777" w:rsidR="008656D0" w:rsidRPr="006D2CAC" w:rsidRDefault="008656D0" w:rsidP="00ED529D">
            <w:pPr>
              <w:spacing w:after="0"/>
              <w:jc w:val="right"/>
              <w:rPr>
                <w:szCs w:val="28"/>
              </w:rPr>
            </w:pPr>
            <w:r w:rsidRPr="006D2CAC">
              <w:rPr>
                <w:szCs w:val="28"/>
              </w:rPr>
              <w:t>21%</w:t>
            </w:r>
          </w:p>
        </w:tc>
      </w:tr>
      <w:tr w:rsidR="008656D0" w14:paraId="5309789B" w14:textId="77777777" w:rsidTr="00EB3211">
        <w:trPr>
          <w:trHeight w:val="340"/>
          <w:jc w:val="center"/>
        </w:trPr>
        <w:tc>
          <w:tcPr>
            <w:tcW w:w="1555" w:type="dxa"/>
            <w:vAlign w:val="center"/>
          </w:tcPr>
          <w:p w14:paraId="306CF29B" w14:textId="77777777" w:rsidR="008656D0" w:rsidRDefault="008656D0" w:rsidP="00ED529D">
            <w:pPr>
              <w:spacing w:after="0"/>
            </w:pPr>
            <w:r>
              <w:t>3</w:t>
            </w:r>
          </w:p>
        </w:tc>
        <w:tc>
          <w:tcPr>
            <w:tcW w:w="1203" w:type="dxa"/>
            <w:vAlign w:val="center"/>
          </w:tcPr>
          <w:p w14:paraId="5EA3F561" w14:textId="77777777" w:rsidR="008656D0" w:rsidRPr="006D2CAC" w:rsidRDefault="008656D0" w:rsidP="00ED529D">
            <w:pPr>
              <w:spacing w:after="0"/>
              <w:jc w:val="right"/>
              <w:rPr>
                <w:szCs w:val="28"/>
              </w:rPr>
            </w:pPr>
            <w:r w:rsidRPr="006D2CAC">
              <w:rPr>
                <w:szCs w:val="28"/>
              </w:rPr>
              <w:t>35%</w:t>
            </w:r>
          </w:p>
        </w:tc>
      </w:tr>
      <w:tr w:rsidR="008656D0" w14:paraId="3FB5A78D" w14:textId="77777777" w:rsidTr="00EB3211">
        <w:trPr>
          <w:trHeight w:val="340"/>
          <w:jc w:val="center"/>
        </w:trPr>
        <w:tc>
          <w:tcPr>
            <w:tcW w:w="1555" w:type="dxa"/>
            <w:vAlign w:val="center"/>
          </w:tcPr>
          <w:p w14:paraId="2D64C181" w14:textId="77777777" w:rsidR="008656D0" w:rsidRDefault="008656D0" w:rsidP="00ED529D">
            <w:pPr>
              <w:spacing w:after="0"/>
            </w:pPr>
            <w:r>
              <w:t>4</w:t>
            </w:r>
          </w:p>
        </w:tc>
        <w:tc>
          <w:tcPr>
            <w:tcW w:w="1203" w:type="dxa"/>
            <w:vAlign w:val="center"/>
          </w:tcPr>
          <w:p w14:paraId="0D603A9F" w14:textId="77777777" w:rsidR="008656D0" w:rsidRPr="006D2CAC" w:rsidRDefault="008656D0" w:rsidP="00ED529D">
            <w:pPr>
              <w:spacing w:after="0"/>
              <w:jc w:val="right"/>
              <w:rPr>
                <w:szCs w:val="28"/>
              </w:rPr>
            </w:pPr>
            <w:r w:rsidRPr="006D2CAC">
              <w:rPr>
                <w:szCs w:val="28"/>
              </w:rPr>
              <w:t>29%</w:t>
            </w:r>
          </w:p>
        </w:tc>
      </w:tr>
      <w:tr w:rsidR="008656D0" w14:paraId="13A7B886" w14:textId="77777777" w:rsidTr="00EB3211">
        <w:trPr>
          <w:trHeight w:val="340"/>
          <w:jc w:val="center"/>
        </w:trPr>
        <w:tc>
          <w:tcPr>
            <w:tcW w:w="1555" w:type="dxa"/>
            <w:vAlign w:val="center"/>
          </w:tcPr>
          <w:p w14:paraId="36E99222" w14:textId="77777777" w:rsidR="008656D0" w:rsidRDefault="008656D0" w:rsidP="00ED529D">
            <w:pPr>
              <w:spacing w:after="0"/>
            </w:pPr>
            <w:r>
              <w:t>5</w:t>
            </w:r>
          </w:p>
        </w:tc>
        <w:tc>
          <w:tcPr>
            <w:tcW w:w="1203" w:type="dxa"/>
            <w:vAlign w:val="center"/>
          </w:tcPr>
          <w:p w14:paraId="3997E7E3" w14:textId="77777777" w:rsidR="008656D0" w:rsidRPr="006D2CAC" w:rsidRDefault="008656D0" w:rsidP="00ED529D">
            <w:pPr>
              <w:spacing w:after="0"/>
              <w:jc w:val="right"/>
              <w:rPr>
                <w:szCs w:val="28"/>
              </w:rPr>
            </w:pPr>
            <w:r w:rsidRPr="006D2CAC">
              <w:rPr>
                <w:szCs w:val="28"/>
              </w:rPr>
              <w:t>4%</w:t>
            </w:r>
          </w:p>
        </w:tc>
      </w:tr>
    </w:tbl>
    <w:p w14:paraId="245EA3FB" w14:textId="77777777" w:rsidR="008656D0" w:rsidRDefault="008656D0" w:rsidP="008656D0"/>
    <w:p w14:paraId="5DC5899B" w14:textId="3204CD30" w:rsidR="008656D0" w:rsidRPr="0004066B" w:rsidRDefault="00F90E90" w:rsidP="0004066B">
      <w:pPr>
        <w:pStyle w:val="Heading4"/>
        <w:rPr>
          <w:b/>
          <w:bCs/>
        </w:rPr>
      </w:pPr>
      <w:r>
        <w:rPr>
          <w:b/>
          <w:bCs/>
        </w:rPr>
        <w:t>T</w:t>
      </w:r>
      <w:r w:rsidRPr="00131152">
        <w:rPr>
          <w:b/>
          <w:bCs/>
        </w:rPr>
        <w:t>able</w:t>
      </w:r>
      <w:r>
        <w:rPr>
          <w:b/>
          <w:bCs/>
        </w:rPr>
        <w:t xml:space="preserve"> 1</w:t>
      </w:r>
      <w:r w:rsidR="00F15D2C">
        <w:rPr>
          <w:b/>
          <w:bCs/>
        </w:rPr>
        <w:t>1</w:t>
      </w:r>
      <w:r>
        <w:rPr>
          <w:b/>
          <w:bCs/>
        </w:rPr>
        <w:tab/>
      </w:r>
      <w:r w:rsidR="008656D0" w:rsidRPr="0004066B">
        <w:rPr>
          <w:b/>
          <w:bCs/>
        </w:rPr>
        <w:t>Frequency of physical abuse by region</w:t>
      </w:r>
      <w:r w:rsidR="004F0180">
        <w:rPr>
          <w:b/>
          <w:bCs/>
        </w:rPr>
        <w:t xml:space="preserve"> </w:t>
      </w:r>
    </w:p>
    <w:tbl>
      <w:tblPr>
        <w:tblStyle w:val="TableGrid"/>
        <w:tblW w:w="9142" w:type="dxa"/>
        <w:tblLook w:val="04A0" w:firstRow="1" w:lastRow="0" w:firstColumn="1" w:lastColumn="0" w:noHBand="0" w:noVBand="1"/>
      </w:tblPr>
      <w:tblGrid>
        <w:gridCol w:w="3304"/>
        <w:gridCol w:w="1946"/>
        <w:gridCol w:w="1946"/>
        <w:gridCol w:w="1946"/>
      </w:tblGrid>
      <w:tr w:rsidR="008656D0" w14:paraId="2361F4ED" w14:textId="77777777" w:rsidTr="00EB3211">
        <w:trPr>
          <w:trHeight w:val="907"/>
        </w:trPr>
        <w:tc>
          <w:tcPr>
            <w:tcW w:w="3304" w:type="dxa"/>
            <w:shd w:val="clear" w:color="auto" w:fill="27575E"/>
            <w:vAlign w:val="center"/>
          </w:tcPr>
          <w:p w14:paraId="7E3CECB3"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946" w:type="dxa"/>
            <w:shd w:val="clear" w:color="auto" w:fill="27575E"/>
            <w:vAlign w:val="center"/>
          </w:tcPr>
          <w:p w14:paraId="025196BA" w14:textId="1679C2B0" w:rsidR="008656D0" w:rsidRPr="00886FB4" w:rsidRDefault="008656D0" w:rsidP="00062D79">
            <w:pPr>
              <w:spacing w:after="0"/>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w:t>
            </w:r>
            <w:r w:rsidR="0063305C" w:rsidRPr="00886FB4">
              <w:rPr>
                <w:rFonts w:eastAsiaTheme="minorEastAsia"/>
                <w:color w:val="FFFFFF" w:themeColor="background1"/>
                <w:kern w:val="0"/>
                <w:szCs w:val="28"/>
                <w:lang w:val="en-US"/>
                <w14:ligatures w14:val="none"/>
              </w:rPr>
              <w:t xml:space="preserve"> </w:t>
            </w:r>
            <w:proofErr w:type="gramStart"/>
            <w:r w:rsidR="0063305C" w:rsidRPr="00886FB4">
              <w:rPr>
                <w:rFonts w:eastAsiaTheme="minorEastAsia"/>
                <w:color w:val="FFFFFF" w:themeColor="background1"/>
                <w:kern w:val="0"/>
                <w:szCs w:val="28"/>
                <w:lang w:val="en-US"/>
                <w14:ligatures w14:val="none"/>
              </w:rPr>
              <w:t xml:space="preserve">– </w:t>
            </w:r>
            <w:r w:rsidRPr="00886FB4">
              <w:rPr>
                <w:rFonts w:eastAsiaTheme="minorEastAsia"/>
                <w:color w:val="FFFFFF" w:themeColor="background1"/>
                <w:kern w:val="0"/>
                <w:szCs w:val="28"/>
                <w:lang w:val="en-US"/>
                <w14:ligatures w14:val="none"/>
              </w:rPr>
              <w:t xml:space="preserve"> Isolated</w:t>
            </w:r>
            <w:proofErr w:type="gramEnd"/>
          </w:p>
        </w:tc>
        <w:tc>
          <w:tcPr>
            <w:tcW w:w="1946" w:type="dxa"/>
            <w:shd w:val="clear" w:color="auto" w:fill="27575E"/>
            <w:vAlign w:val="center"/>
          </w:tcPr>
          <w:p w14:paraId="0F100F40" w14:textId="77777777" w:rsidR="008656D0" w:rsidRPr="00886FB4" w:rsidRDefault="008656D0" w:rsidP="00062D79">
            <w:pPr>
              <w:spacing w:after="0"/>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Recurring</w:t>
            </w:r>
          </w:p>
        </w:tc>
        <w:tc>
          <w:tcPr>
            <w:tcW w:w="1946" w:type="dxa"/>
            <w:shd w:val="clear" w:color="auto" w:fill="27575E"/>
            <w:vAlign w:val="center"/>
          </w:tcPr>
          <w:p w14:paraId="7625CE22" w14:textId="77777777" w:rsidR="008656D0" w:rsidRPr="00886FB4" w:rsidRDefault="008656D0" w:rsidP="00062D79">
            <w:pPr>
              <w:spacing w:after="0"/>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Chronic</w:t>
            </w:r>
          </w:p>
        </w:tc>
      </w:tr>
      <w:tr w:rsidR="008656D0" w14:paraId="233B214C" w14:textId="77777777" w:rsidTr="00EB3211">
        <w:trPr>
          <w:trHeight w:val="340"/>
        </w:trPr>
        <w:tc>
          <w:tcPr>
            <w:tcW w:w="3304" w:type="dxa"/>
            <w:vAlign w:val="center"/>
          </w:tcPr>
          <w:p w14:paraId="7FFDE443" w14:textId="77777777" w:rsidR="008656D0" w:rsidRDefault="008656D0" w:rsidP="00062D79">
            <w:pPr>
              <w:spacing w:after="0"/>
            </w:pPr>
            <w:r>
              <w:t>Brisbane and Moreton Bay</w:t>
            </w:r>
          </w:p>
        </w:tc>
        <w:tc>
          <w:tcPr>
            <w:tcW w:w="1946" w:type="dxa"/>
            <w:vAlign w:val="center"/>
          </w:tcPr>
          <w:p w14:paraId="4A2AD912" w14:textId="77777777" w:rsidR="008656D0" w:rsidRPr="006D2CAC" w:rsidRDefault="008656D0" w:rsidP="00062D79">
            <w:pPr>
              <w:spacing w:after="0"/>
              <w:jc w:val="right"/>
              <w:rPr>
                <w:szCs w:val="28"/>
              </w:rPr>
            </w:pPr>
            <w:r w:rsidRPr="006D2CAC">
              <w:rPr>
                <w:szCs w:val="28"/>
              </w:rPr>
              <w:t>25%</w:t>
            </w:r>
          </w:p>
        </w:tc>
        <w:tc>
          <w:tcPr>
            <w:tcW w:w="1946" w:type="dxa"/>
            <w:vAlign w:val="center"/>
          </w:tcPr>
          <w:p w14:paraId="68D675C2" w14:textId="77777777" w:rsidR="008656D0" w:rsidRPr="006D2CAC" w:rsidRDefault="008656D0" w:rsidP="00062D79">
            <w:pPr>
              <w:spacing w:after="0"/>
              <w:jc w:val="right"/>
              <w:rPr>
                <w:szCs w:val="28"/>
              </w:rPr>
            </w:pPr>
            <w:r w:rsidRPr="006D2CAC">
              <w:rPr>
                <w:szCs w:val="28"/>
              </w:rPr>
              <w:t>56%</w:t>
            </w:r>
          </w:p>
        </w:tc>
        <w:tc>
          <w:tcPr>
            <w:tcW w:w="1946" w:type="dxa"/>
            <w:vAlign w:val="center"/>
          </w:tcPr>
          <w:p w14:paraId="067074BD" w14:textId="77777777" w:rsidR="008656D0" w:rsidRPr="006D2CAC" w:rsidRDefault="008656D0" w:rsidP="00062D79">
            <w:pPr>
              <w:spacing w:after="0"/>
              <w:jc w:val="right"/>
              <w:rPr>
                <w:szCs w:val="28"/>
              </w:rPr>
            </w:pPr>
            <w:r w:rsidRPr="006D2CAC">
              <w:rPr>
                <w:szCs w:val="28"/>
              </w:rPr>
              <w:t>19%</w:t>
            </w:r>
          </w:p>
        </w:tc>
      </w:tr>
      <w:tr w:rsidR="008656D0" w14:paraId="15C09431" w14:textId="77777777" w:rsidTr="00EB3211">
        <w:trPr>
          <w:trHeight w:val="340"/>
        </w:trPr>
        <w:tc>
          <w:tcPr>
            <w:tcW w:w="3304" w:type="dxa"/>
            <w:vAlign w:val="center"/>
          </w:tcPr>
          <w:p w14:paraId="2E7921A6" w14:textId="77777777" w:rsidR="008656D0" w:rsidRDefault="008656D0" w:rsidP="00062D79">
            <w:pPr>
              <w:spacing w:after="0"/>
            </w:pPr>
            <w:proofErr w:type="gramStart"/>
            <w:r>
              <w:t>South East</w:t>
            </w:r>
            <w:proofErr w:type="gramEnd"/>
          </w:p>
        </w:tc>
        <w:tc>
          <w:tcPr>
            <w:tcW w:w="1946" w:type="dxa"/>
            <w:vAlign w:val="center"/>
          </w:tcPr>
          <w:p w14:paraId="780CAA41" w14:textId="77777777" w:rsidR="008656D0" w:rsidRPr="006D2CAC" w:rsidRDefault="008656D0" w:rsidP="00062D79">
            <w:pPr>
              <w:spacing w:after="0"/>
              <w:jc w:val="right"/>
              <w:rPr>
                <w:szCs w:val="28"/>
              </w:rPr>
            </w:pPr>
            <w:r w:rsidRPr="006D2CAC">
              <w:rPr>
                <w:szCs w:val="28"/>
              </w:rPr>
              <w:t>23%</w:t>
            </w:r>
          </w:p>
        </w:tc>
        <w:tc>
          <w:tcPr>
            <w:tcW w:w="1946" w:type="dxa"/>
            <w:vAlign w:val="center"/>
          </w:tcPr>
          <w:p w14:paraId="18EC6E5C" w14:textId="77777777" w:rsidR="008656D0" w:rsidRPr="006D2CAC" w:rsidRDefault="008656D0" w:rsidP="00062D79">
            <w:pPr>
              <w:spacing w:after="0"/>
              <w:jc w:val="right"/>
              <w:rPr>
                <w:szCs w:val="28"/>
              </w:rPr>
            </w:pPr>
            <w:r w:rsidRPr="006D2CAC">
              <w:rPr>
                <w:szCs w:val="28"/>
              </w:rPr>
              <w:t>58%</w:t>
            </w:r>
          </w:p>
        </w:tc>
        <w:tc>
          <w:tcPr>
            <w:tcW w:w="1946" w:type="dxa"/>
            <w:vAlign w:val="center"/>
          </w:tcPr>
          <w:p w14:paraId="415284E1" w14:textId="77777777" w:rsidR="008656D0" w:rsidRPr="006D2CAC" w:rsidRDefault="008656D0" w:rsidP="00062D79">
            <w:pPr>
              <w:spacing w:after="0"/>
              <w:jc w:val="right"/>
              <w:rPr>
                <w:szCs w:val="28"/>
              </w:rPr>
            </w:pPr>
            <w:r w:rsidRPr="006D2CAC">
              <w:rPr>
                <w:szCs w:val="28"/>
              </w:rPr>
              <w:t>19%</w:t>
            </w:r>
          </w:p>
        </w:tc>
      </w:tr>
      <w:tr w:rsidR="008656D0" w14:paraId="672D45C6" w14:textId="77777777" w:rsidTr="00EB3211">
        <w:trPr>
          <w:trHeight w:val="340"/>
        </w:trPr>
        <w:tc>
          <w:tcPr>
            <w:tcW w:w="3304" w:type="dxa"/>
            <w:vAlign w:val="center"/>
          </w:tcPr>
          <w:p w14:paraId="1801D739" w14:textId="77777777" w:rsidR="008656D0" w:rsidRDefault="008656D0" w:rsidP="00062D79">
            <w:pPr>
              <w:spacing w:after="0"/>
            </w:pPr>
            <w:proofErr w:type="gramStart"/>
            <w:r>
              <w:t>South West</w:t>
            </w:r>
            <w:proofErr w:type="gramEnd"/>
          </w:p>
        </w:tc>
        <w:tc>
          <w:tcPr>
            <w:tcW w:w="1946" w:type="dxa"/>
            <w:vAlign w:val="center"/>
          </w:tcPr>
          <w:p w14:paraId="19AA5AC2" w14:textId="77777777" w:rsidR="008656D0" w:rsidRPr="006D2CAC" w:rsidRDefault="008656D0" w:rsidP="00062D79">
            <w:pPr>
              <w:spacing w:after="0"/>
              <w:jc w:val="right"/>
              <w:rPr>
                <w:szCs w:val="28"/>
              </w:rPr>
            </w:pPr>
            <w:r w:rsidRPr="006D2CAC">
              <w:rPr>
                <w:szCs w:val="28"/>
              </w:rPr>
              <w:t>12%</w:t>
            </w:r>
          </w:p>
        </w:tc>
        <w:tc>
          <w:tcPr>
            <w:tcW w:w="1946" w:type="dxa"/>
            <w:vAlign w:val="center"/>
          </w:tcPr>
          <w:p w14:paraId="37688F08" w14:textId="77777777" w:rsidR="008656D0" w:rsidRPr="006D2CAC" w:rsidRDefault="008656D0" w:rsidP="00062D79">
            <w:pPr>
              <w:spacing w:after="0"/>
              <w:jc w:val="right"/>
              <w:rPr>
                <w:szCs w:val="28"/>
              </w:rPr>
            </w:pPr>
            <w:r w:rsidRPr="006D2CAC">
              <w:rPr>
                <w:szCs w:val="28"/>
              </w:rPr>
              <w:t>54%</w:t>
            </w:r>
          </w:p>
        </w:tc>
        <w:tc>
          <w:tcPr>
            <w:tcW w:w="1946" w:type="dxa"/>
            <w:vAlign w:val="center"/>
          </w:tcPr>
          <w:p w14:paraId="4143F57B" w14:textId="77777777" w:rsidR="008656D0" w:rsidRPr="006D2CAC" w:rsidRDefault="008656D0" w:rsidP="00062D79">
            <w:pPr>
              <w:spacing w:after="0"/>
              <w:jc w:val="right"/>
              <w:rPr>
                <w:szCs w:val="28"/>
              </w:rPr>
            </w:pPr>
            <w:r w:rsidRPr="006D2CAC">
              <w:rPr>
                <w:szCs w:val="28"/>
              </w:rPr>
              <w:t>33%</w:t>
            </w:r>
          </w:p>
        </w:tc>
      </w:tr>
      <w:tr w:rsidR="008656D0" w14:paraId="7F625CCF" w14:textId="77777777" w:rsidTr="00EB3211">
        <w:trPr>
          <w:trHeight w:val="340"/>
        </w:trPr>
        <w:tc>
          <w:tcPr>
            <w:tcW w:w="3304" w:type="dxa"/>
            <w:vAlign w:val="center"/>
          </w:tcPr>
          <w:p w14:paraId="4EDAB1D1" w14:textId="77777777" w:rsidR="008656D0" w:rsidRDefault="008656D0" w:rsidP="00062D79">
            <w:pPr>
              <w:spacing w:after="0"/>
            </w:pPr>
            <w:r>
              <w:t>Sunshine Coast and Central</w:t>
            </w:r>
          </w:p>
        </w:tc>
        <w:tc>
          <w:tcPr>
            <w:tcW w:w="1946" w:type="dxa"/>
            <w:vAlign w:val="center"/>
          </w:tcPr>
          <w:p w14:paraId="36E4868D" w14:textId="77777777" w:rsidR="008656D0" w:rsidRPr="006D2CAC" w:rsidRDefault="008656D0" w:rsidP="00062D79">
            <w:pPr>
              <w:spacing w:after="0"/>
              <w:jc w:val="right"/>
              <w:rPr>
                <w:szCs w:val="28"/>
              </w:rPr>
            </w:pPr>
            <w:r w:rsidRPr="006D2CAC">
              <w:rPr>
                <w:szCs w:val="28"/>
              </w:rPr>
              <w:t>21%</w:t>
            </w:r>
          </w:p>
        </w:tc>
        <w:tc>
          <w:tcPr>
            <w:tcW w:w="1946" w:type="dxa"/>
            <w:vAlign w:val="center"/>
          </w:tcPr>
          <w:p w14:paraId="780AB113" w14:textId="77777777" w:rsidR="008656D0" w:rsidRPr="006D2CAC" w:rsidRDefault="008656D0" w:rsidP="00062D79">
            <w:pPr>
              <w:spacing w:after="0"/>
              <w:jc w:val="right"/>
              <w:rPr>
                <w:szCs w:val="28"/>
              </w:rPr>
            </w:pPr>
            <w:r w:rsidRPr="006D2CAC">
              <w:rPr>
                <w:szCs w:val="28"/>
              </w:rPr>
              <w:t>69%</w:t>
            </w:r>
          </w:p>
        </w:tc>
        <w:tc>
          <w:tcPr>
            <w:tcW w:w="1946" w:type="dxa"/>
            <w:vAlign w:val="center"/>
          </w:tcPr>
          <w:p w14:paraId="4D382EA5" w14:textId="77777777" w:rsidR="008656D0" w:rsidRPr="006D2CAC" w:rsidRDefault="008656D0" w:rsidP="00062D79">
            <w:pPr>
              <w:spacing w:after="0"/>
              <w:jc w:val="right"/>
              <w:rPr>
                <w:szCs w:val="28"/>
              </w:rPr>
            </w:pPr>
            <w:r w:rsidRPr="006D2CAC">
              <w:rPr>
                <w:szCs w:val="28"/>
              </w:rPr>
              <w:t>11%</w:t>
            </w:r>
          </w:p>
        </w:tc>
      </w:tr>
    </w:tbl>
    <w:p w14:paraId="797BFA42" w14:textId="77777777" w:rsidR="00062D79" w:rsidRDefault="00062D79" w:rsidP="00062D79"/>
    <w:p w14:paraId="7B8F6E7A" w14:textId="2F0B4A5F" w:rsidR="008656D0" w:rsidRPr="0004066B" w:rsidRDefault="00F90E90" w:rsidP="0004066B">
      <w:pPr>
        <w:pStyle w:val="Heading4"/>
        <w:rPr>
          <w:b/>
          <w:bCs/>
        </w:rPr>
      </w:pPr>
      <w:r>
        <w:rPr>
          <w:b/>
          <w:bCs/>
        </w:rPr>
        <w:t>T</w:t>
      </w:r>
      <w:r w:rsidRPr="00131152">
        <w:rPr>
          <w:b/>
          <w:bCs/>
        </w:rPr>
        <w:t>able</w:t>
      </w:r>
      <w:r>
        <w:rPr>
          <w:b/>
          <w:bCs/>
        </w:rPr>
        <w:t xml:space="preserve"> 1</w:t>
      </w:r>
      <w:r w:rsidR="00F15D2C">
        <w:rPr>
          <w:b/>
          <w:bCs/>
        </w:rPr>
        <w:t>2</w:t>
      </w:r>
      <w:r>
        <w:rPr>
          <w:b/>
          <w:bCs/>
        </w:rPr>
        <w:tab/>
      </w:r>
      <w:r w:rsidR="008656D0" w:rsidRPr="0004066B">
        <w:rPr>
          <w:b/>
          <w:bCs/>
        </w:rPr>
        <w:t>Frequency of emotional abuse by region</w:t>
      </w:r>
      <w:r w:rsidR="004F0180">
        <w:rPr>
          <w:b/>
          <w:bCs/>
        </w:rPr>
        <w:t xml:space="preserve"> </w:t>
      </w:r>
    </w:p>
    <w:tbl>
      <w:tblPr>
        <w:tblStyle w:val="TableGrid"/>
        <w:tblW w:w="9097" w:type="dxa"/>
        <w:tblLook w:val="04A0" w:firstRow="1" w:lastRow="0" w:firstColumn="1" w:lastColumn="0" w:noHBand="0" w:noVBand="1"/>
      </w:tblPr>
      <w:tblGrid>
        <w:gridCol w:w="3430"/>
        <w:gridCol w:w="1889"/>
        <w:gridCol w:w="1889"/>
        <w:gridCol w:w="1889"/>
      </w:tblGrid>
      <w:tr w:rsidR="008656D0" w14:paraId="4F29B436" w14:textId="77777777" w:rsidTr="00EB3211">
        <w:trPr>
          <w:trHeight w:val="907"/>
        </w:trPr>
        <w:tc>
          <w:tcPr>
            <w:tcW w:w="3430" w:type="dxa"/>
            <w:shd w:val="clear" w:color="auto" w:fill="27575E"/>
            <w:vAlign w:val="center"/>
          </w:tcPr>
          <w:p w14:paraId="488E3322"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889" w:type="dxa"/>
            <w:shd w:val="clear" w:color="auto" w:fill="27575E"/>
            <w:vAlign w:val="center"/>
          </w:tcPr>
          <w:p w14:paraId="124C8016" w14:textId="582E99B3"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w:t>
            </w:r>
            <w:r w:rsidR="00904893" w:rsidRPr="00886FB4">
              <w:rPr>
                <w:rFonts w:eastAsiaTheme="minorEastAsia"/>
                <w:color w:val="FFFFFF" w:themeColor="background1"/>
                <w:kern w:val="0"/>
                <w:szCs w:val="28"/>
                <w:lang w:val="en-US"/>
                <w14:ligatures w14:val="none"/>
              </w:rPr>
              <w:t xml:space="preserve"> – </w:t>
            </w:r>
            <w:r w:rsidRPr="00886FB4">
              <w:rPr>
                <w:rFonts w:eastAsiaTheme="minorEastAsia"/>
                <w:color w:val="FFFFFF" w:themeColor="background1"/>
                <w:kern w:val="0"/>
                <w:szCs w:val="28"/>
                <w:lang w:val="en-US"/>
                <w14:ligatures w14:val="none"/>
              </w:rPr>
              <w:t>Isolated</w:t>
            </w:r>
          </w:p>
        </w:tc>
        <w:tc>
          <w:tcPr>
            <w:tcW w:w="1889" w:type="dxa"/>
            <w:shd w:val="clear" w:color="auto" w:fill="27575E"/>
            <w:vAlign w:val="center"/>
          </w:tcPr>
          <w:p w14:paraId="1BDA9294"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Recurring</w:t>
            </w:r>
          </w:p>
        </w:tc>
        <w:tc>
          <w:tcPr>
            <w:tcW w:w="1889" w:type="dxa"/>
            <w:shd w:val="clear" w:color="auto" w:fill="27575E"/>
            <w:vAlign w:val="center"/>
          </w:tcPr>
          <w:p w14:paraId="2B35EF4A"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Frequency of abuse type – Chronic</w:t>
            </w:r>
          </w:p>
        </w:tc>
      </w:tr>
      <w:tr w:rsidR="008656D0" w14:paraId="48CFE9A4" w14:textId="77777777" w:rsidTr="00EB3211">
        <w:trPr>
          <w:trHeight w:val="340"/>
        </w:trPr>
        <w:tc>
          <w:tcPr>
            <w:tcW w:w="3430" w:type="dxa"/>
            <w:vAlign w:val="center"/>
          </w:tcPr>
          <w:p w14:paraId="0DF35CA7" w14:textId="77777777" w:rsidR="008656D0" w:rsidRDefault="008656D0" w:rsidP="00062D79">
            <w:pPr>
              <w:spacing w:after="0"/>
            </w:pPr>
            <w:r>
              <w:t>Brisbane and Moreton Bay</w:t>
            </w:r>
          </w:p>
        </w:tc>
        <w:tc>
          <w:tcPr>
            <w:tcW w:w="1889" w:type="dxa"/>
            <w:vAlign w:val="center"/>
          </w:tcPr>
          <w:p w14:paraId="4C362EC3" w14:textId="77777777" w:rsidR="008656D0" w:rsidRPr="006D2CAC" w:rsidRDefault="008656D0" w:rsidP="00062D79">
            <w:pPr>
              <w:spacing w:after="0"/>
              <w:jc w:val="right"/>
              <w:rPr>
                <w:szCs w:val="28"/>
              </w:rPr>
            </w:pPr>
            <w:r w:rsidRPr="006D2CAC">
              <w:rPr>
                <w:szCs w:val="28"/>
              </w:rPr>
              <w:t>8%</w:t>
            </w:r>
          </w:p>
        </w:tc>
        <w:tc>
          <w:tcPr>
            <w:tcW w:w="1889" w:type="dxa"/>
            <w:vAlign w:val="center"/>
          </w:tcPr>
          <w:p w14:paraId="55ACBC3D" w14:textId="77777777" w:rsidR="008656D0" w:rsidRPr="006D2CAC" w:rsidRDefault="008656D0" w:rsidP="00062D79">
            <w:pPr>
              <w:spacing w:after="0"/>
              <w:jc w:val="right"/>
              <w:rPr>
                <w:szCs w:val="28"/>
              </w:rPr>
            </w:pPr>
            <w:r w:rsidRPr="006D2CAC">
              <w:rPr>
                <w:szCs w:val="28"/>
              </w:rPr>
              <w:t>64%</w:t>
            </w:r>
          </w:p>
        </w:tc>
        <w:tc>
          <w:tcPr>
            <w:tcW w:w="1889" w:type="dxa"/>
            <w:vAlign w:val="center"/>
          </w:tcPr>
          <w:p w14:paraId="5EBE6259" w14:textId="77777777" w:rsidR="008656D0" w:rsidRPr="006D2CAC" w:rsidRDefault="008656D0" w:rsidP="00062D79">
            <w:pPr>
              <w:spacing w:after="0"/>
              <w:jc w:val="right"/>
              <w:rPr>
                <w:szCs w:val="28"/>
              </w:rPr>
            </w:pPr>
            <w:r w:rsidRPr="006D2CAC">
              <w:rPr>
                <w:szCs w:val="28"/>
              </w:rPr>
              <w:t>28%</w:t>
            </w:r>
          </w:p>
        </w:tc>
      </w:tr>
      <w:tr w:rsidR="008656D0" w14:paraId="2A269E56" w14:textId="77777777" w:rsidTr="00EB3211">
        <w:trPr>
          <w:trHeight w:val="340"/>
        </w:trPr>
        <w:tc>
          <w:tcPr>
            <w:tcW w:w="3430" w:type="dxa"/>
            <w:vAlign w:val="center"/>
          </w:tcPr>
          <w:p w14:paraId="6B431556" w14:textId="77777777" w:rsidR="008656D0" w:rsidRDefault="008656D0" w:rsidP="00062D79">
            <w:pPr>
              <w:spacing w:after="0"/>
            </w:pPr>
            <w:proofErr w:type="gramStart"/>
            <w:r>
              <w:t>South East</w:t>
            </w:r>
            <w:proofErr w:type="gramEnd"/>
          </w:p>
        </w:tc>
        <w:tc>
          <w:tcPr>
            <w:tcW w:w="1889" w:type="dxa"/>
            <w:vAlign w:val="center"/>
          </w:tcPr>
          <w:p w14:paraId="07967F81" w14:textId="77777777" w:rsidR="008656D0" w:rsidRPr="006D2CAC" w:rsidRDefault="008656D0" w:rsidP="00062D79">
            <w:pPr>
              <w:spacing w:after="0"/>
              <w:jc w:val="right"/>
              <w:rPr>
                <w:szCs w:val="28"/>
              </w:rPr>
            </w:pPr>
            <w:r w:rsidRPr="006D2CAC">
              <w:rPr>
                <w:szCs w:val="28"/>
              </w:rPr>
              <w:t>6%</w:t>
            </w:r>
          </w:p>
        </w:tc>
        <w:tc>
          <w:tcPr>
            <w:tcW w:w="1889" w:type="dxa"/>
            <w:vAlign w:val="center"/>
          </w:tcPr>
          <w:p w14:paraId="33A623B3" w14:textId="77777777" w:rsidR="008656D0" w:rsidRPr="006D2CAC" w:rsidRDefault="008656D0" w:rsidP="00062D79">
            <w:pPr>
              <w:spacing w:after="0"/>
              <w:jc w:val="right"/>
              <w:rPr>
                <w:szCs w:val="28"/>
              </w:rPr>
            </w:pPr>
            <w:r w:rsidRPr="006D2CAC">
              <w:rPr>
                <w:szCs w:val="28"/>
              </w:rPr>
              <w:t>69%</w:t>
            </w:r>
          </w:p>
        </w:tc>
        <w:tc>
          <w:tcPr>
            <w:tcW w:w="1889" w:type="dxa"/>
            <w:vAlign w:val="center"/>
          </w:tcPr>
          <w:p w14:paraId="07B44779" w14:textId="77777777" w:rsidR="008656D0" w:rsidRPr="006D2CAC" w:rsidRDefault="008656D0" w:rsidP="00062D79">
            <w:pPr>
              <w:spacing w:after="0"/>
              <w:jc w:val="right"/>
              <w:rPr>
                <w:szCs w:val="28"/>
              </w:rPr>
            </w:pPr>
            <w:r w:rsidRPr="006D2CAC">
              <w:rPr>
                <w:szCs w:val="28"/>
              </w:rPr>
              <w:t>25%</w:t>
            </w:r>
          </w:p>
        </w:tc>
      </w:tr>
      <w:tr w:rsidR="008656D0" w14:paraId="1032AE64" w14:textId="77777777" w:rsidTr="00EB3211">
        <w:trPr>
          <w:trHeight w:val="340"/>
        </w:trPr>
        <w:tc>
          <w:tcPr>
            <w:tcW w:w="3430" w:type="dxa"/>
            <w:vAlign w:val="center"/>
          </w:tcPr>
          <w:p w14:paraId="2695179E" w14:textId="77777777" w:rsidR="008656D0" w:rsidRDefault="008656D0" w:rsidP="00062D79">
            <w:pPr>
              <w:spacing w:after="0"/>
            </w:pPr>
            <w:proofErr w:type="gramStart"/>
            <w:r>
              <w:t>South West</w:t>
            </w:r>
            <w:proofErr w:type="gramEnd"/>
          </w:p>
        </w:tc>
        <w:tc>
          <w:tcPr>
            <w:tcW w:w="1889" w:type="dxa"/>
            <w:vAlign w:val="center"/>
          </w:tcPr>
          <w:p w14:paraId="40B7E216" w14:textId="77777777" w:rsidR="008656D0" w:rsidRPr="006D2CAC" w:rsidRDefault="008656D0" w:rsidP="00062D79">
            <w:pPr>
              <w:spacing w:after="0"/>
              <w:jc w:val="right"/>
              <w:rPr>
                <w:szCs w:val="28"/>
              </w:rPr>
            </w:pPr>
            <w:r w:rsidRPr="006D2CAC">
              <w:rPr>
                <w:szCs w:val="28"/>
              </w:rPr>
              <w:t>6%</w:t>
            </w:r>
          </w:p>
        </w:tc>
        <w:tc>
          <w:tcPr>
            <w:tcW w:w="1889" w:type="dxa"/>
            <w:vAlign w:val="center"/>
          </w:tcPr>
          <w:p w14:paraId="69695017" w14:textId="77777777" w:rsidR="008656D0" w:rsidRPr="006D2CAC" w:rsidRDefault="008656D0" w:rsidP="00062D79">
            <w:pPr>
              <w:spacing w:after="0"/>
              <w:jc w:val="right"/>
              <w:rPr>
                <w:szCs w:val="28"/>
              </w:rPr>
            </w:pPr>
            <w:r w:rsidRPr="006D2CAC">
              <w:rPr>
                <w:szCs w:val="28"/>
              </w:rPr>
              <w:t>51%</w:t>
            </w:r>
          </w:p>
        </w:tc>
        <w:tc>
          <w:tcPr>
            <w:tcW w:w="1889" w:type="dxa"/>
            <w:vAlign w:val="center"/>
          </w:tcPr>
          <w:p w14:paraId="083263FE" w14:textId="77777777" w:rsidR="008656D0" w:rsidRPr="006D2CAC" w:rsidRDefault="008656D0" w:rsidP="00062D79">
            <w:pPr>
              <w:spacing w:after="0"/>
              <w:jc w:val="right"/>
              <w:rPr>
                <w:szCs w:val="28"/>
              </w:rPr>
            </w:pPr>
            <w:r w:rsidRPr="006D2CAC">
              <w:rPr>
                <w:szCs w:val="28"/>
              </w:rPr>
              <w:t>43%</w:t>
            </w:r>
          </w:p>
        </w:tc>
      </w:tr>
      <w:tr w:rsidR="008656D0" w14:paraId="220EB932" w14:textId="77777777" w:rsidTr="00EB3211">
        <w:trPr>
          <w:trHeight w:val="340"/>
        </w:trPr>
        <w:tc>
          <w:tcPr>
            <w:tcW w:w="3430" w:type="dxa"/>
            <w:vAlign w:val="center"/>
          </w:tcPr>
          <w:p w14:paraId="0358DEC4" w14:textId="77777777" w:rsidR="008656D0" w:rsidRDefault="008656D0" w:rsidP="00062D79">
            <w:pPr>
              <w:spacing w:after="0"/>
            </w:pPr>
            <w:r>
              <w:t>Sunshine Coast and Central</w:t>
            </w:r>
          </w:p>
        </w:tc>
        <w:tc>
          <w:tcPr>
            <w:tcW w:w="1889" w:type="dxa"/>
            <w:vAlign w:val="center"/>
          </w:tcPr>
          <w:p w14:paraId="0366ADAB" w14:textId="77777777" w:rsidR="008656D0" w:rsidRPr="006D2CAC" w:rsidRDefault="008656D0" w:rsidP="00062D79">
            <w:pPr>
              <w:spacing w:after="0"/>
              <w:jc w:val="right"/>
              <w:rPr>
                <w:szCs w:val="28"/>
              </w:rPr>
            </w:pPr>
            <w:r w:rsidRPr="006D2CAC">
              <w:rPr>
                <w:szCs w:val="28"/>
              </w:rPr>
              <w:t>7%</w:t>
            </w:r>
          </w:p>
        </w:tc>
        <w:tc>
          <w:tcPr>
            <w:tcW w:w="1889" w:type="dxa"/>
            <w:vAlign w:val="center"/>
          </w:tcPr>
          <w:p w14:paraId="15212FE6" w14:textId="77777777" w:rsidR="008656D0" w:rsidRPr="006D2CAC" w:rsidRDefault="008656D0" w:rsidP="00062D79">
            <w:pPr>
              <w:spacing w:after="0"/>
              <w:jc w:val="right"/>
              <w:rPr>
                <w:szCs w:val="28"/>
              </w:rPr>
            </w:pPr>
            <w:r w:rsidRPr="006D2CAC">
              <w:rPr>
                <w:szCs w:val="28"/>
              </w:rPr>
              <w:t>66%</w:t>
            </w:r>
          </w:p>
        </w:tc>
        <w:tc>
          <w:tcPr>
            <w:tcW w:w="1889" w:type="dxa"/>
            <w:vAlign w:val="center"/>
          </w:tcPr>
          <w:p w14:paraId="35373591" w14:textId="77777777" w:rsidR="008656D0" w:rsidRPr="006D2CAC" w:rsidRDefault="008656D0" w:rsidP="00062D79">
            <w:pPr>
              <w:spacing w:after="0"/>
              <w:jc w:val="right"/>
              <w:rPr>
                <w:szCs w:val="28"/>
              </w:rPr>
            </w:pPr>
            <w:r w:rsidRPr="006D2CAC">
              <w:rPr>
                <w:szCs w:val="28"/>
              </w:rPr>
              <w:t>27%</w:t>
            </w:r>
          </w:p>
        </w:tc>
      </w:tr>
    </w:tbl>
    <w:p w14:paraId="476621E8" w14:textId="69EC592B" w:rsidR="00EB3211" w:rsidRDefault="00EB3211" w:rsidP="00EB3211"/>
    <w:p w14:paraId="2B25AA94" w14:textId="77777777" w:rsidR="00EB3211" w:rsidRDefault="00EB3211">
      <w:pPr>
        <w:spacing w:after="0" w:line="240" w:lineRule="auto"/>
      </w:pPr>
      <w:r>
        <w:br w:type="page"/>
      </w:r>
    </w:p>
    <w:p w14:paraId="64641A88" w14:textId="24ED8723" w:rsidR="008656D0" w:rsidRDefault="008656D0" w:rsidP="0004066B">
      <w:pPr>
        <w:pStyle w:val="Heading3"/>
      </w:pPr>
      <w:r>
        <w:lastRenderedPageBreak/>
        <w:t>Page 8 of 51</w:t>
      </w:r>
    </w:p>
    <w:p w14:paraId="2AADB46C" w14:textId="77777777" w:rsidR="0004066B" w:rsidRDefault="0004066B" w:rsidP="008656D0"/>
    <w:p w14:paraId="6F5AB9FB" w14:textId="28A05A1C" w:rsidR="008656D0" w:rsidRPr="006B287E" w:rsidRDefault="008656D0" w:rsidP="008656D0">
      <w:r w:rsidRPr="006B287E">
        <w:t xml:space="preserve">Children who have experienced sexual or physical abuse have higher levels of complexity compared to children who have experienced emotional abuse and/or neglect and/or exposure to domestic violence. </w:t>
      </w:r>
    </w:p>
    <w:p w14:paraId="069DC594" w14:textId="77777777" w:rsidR="008656D0" w:rsidRDefault="008656D0" w:rsidP="008656D0">
      <w:r w:rsidRPr="006B287E">
        <w:t>Children who have experienced sexual abuse are much more likely to have a mental illness, be self-harming and be in non-home-based care. They are also more likely to be aged 5 and over when they first entered care.</w:t>
      </w:r>
    </w:p>
    <w:p w14:paraId="02552FB5" w14:textId="0ECB57F9" w:rsidR="0004066B" w:rsidRPr="00F030EA" w:rsidRDefault="00F90E90" w:rsidP="0004066B">
      <w:pPr>
        <w:pStyle w:val="Heading4"/>
        <w:rPr>
          <w:b/>
          <w:bCs/>
        </w:rPr>
      </w:pPr>
      <w:r>
        <w:rPr>
          <w:b/>
          <w:bCs/>
        </w:rPr>
        <w:t>T</w:t>
      </w:r>
      <w:r w:rsidRPr="00F030EA">
        <w:rPr>
          <w:b/>
          <w:bCs/>
        </w:rPr>
        <w:t>able</w:t>
      </w:r>
      <w:r>
        <w:rPr>
          <w:b/>
          <w:bCs/>
        </w:rPr>
        <w:t xml:space="preserve"> 1</w:t>
      </w:r>
      <w:r w:rsidR="00F15D2C">
        <w:rPr>
          <w:b/>
          <w:bCs/>
        </w:rPr>
        <w:t>3</w:t>
      </w:r>
      <w:r>
        <w:rPr>
          <w:b/>
          <w:bCs/>
        </w:rPr>
        <w:tab/>
      </w:r>
      <w:r w:rsidR="00DF4A09">
        <w:rPr>
          <w:b/>
          <w:bCs/>
        </w:rPr>
        <w:t>Profile of children</w:t>
      </w:r>
      <w:r w:rsidR="0004066B" w:rsidRPr="00F030EA">
        <w:rPr>
          <w:b/>
          <w:bCs/>
        </w:rPr>
        <w:t xml:space="preserve"> by pre care experience </w:t>
      </w:r>
    </w:p>
    <w:tbl>
      <w:tblPr>
        <w:tblStyle w:val="TableGrid"/>
        <w:tblW w:w="9445" w:type="dxa"/>
        <w:jc w:val="center"/>
        <w:tblLook w:val="04A0" w:firstRow="1" w:lastRow="0" w:firstColumn="1" w:lastColumn="0" w:noHBand="0" w:noVBand="1"/>
      </w:tblPr>
      <w:tblGrid>
        <w:gridCol w:w="3494"/>
        <w:gridCol w:w="1983"/>
        <w:gridCol w:w="1984"/>
        <w:gridCol w:w="1984"/>
      </w:tblGrid>
      <w:tr w:rsidR="008656D0" w14:paraId="06809171" w14:textId="77777777" w:rsidTr="00E72D21">
        <w:trPr>
          <w:trHeight w:val="1499"/>
          <w:tblHeader/>
          <w:jc w:val="center"/>
        </w:trPr>
        <w:tc>
          <w:tcPr>
            <w:tcW w:w="0" w:type="auto"/>
            <w:shd w:val="clear" w:color="auto" w:fill="27575E"/>
            <w:vAlign w:val="center"/>
          </w:tcPr>
          <w:p w14:paraId="6DB167C0" w14:textId="53B4B9E8" w:rsidR="008656D0" w:rsidRPr="00886FB4" w:rsidRDefault="00F030EA"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983" w:type="dxa"/>
            <w:shd w:val="clear" w:color="auto" w:fill="27575E"/>
            <w:vAlign w:val="center"/>
          </w:tcPr>
          <w:p w14:paraId="49E6184D"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Sexual abuse and/or any other type of abuse</w:t>
            </w:r>
          </w:p>
        </w:tc>
        <w:tc>
          <w:tcPr>
            <w:tcW w:w="1984" w:type="dxa"/>
            <w:shd w:val="clear" w:color="auto" w:fill="27575E"/>
            <w:vAlign w:val="center"/>
          </w:tcPr>
          <w:p w14:paraId="1B3F1D03" w14:textId="1DD3BFFE"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Physical abuse and/or any other type of abuse </w:t>
            </w:r>
            <w:r w:rsidR="00E72D21">
              <w:rPr>
                <w:rFonts w:eastAsiaTheme="minorEastAsia"/>
                <w:color w:val="FFFFFF" w:themeColor="background1"/>
                <w:kern w:val="0"/>
                <w:szCs w:val="28"/>
                <w:lang w:val="en-US"/>
                <w14:ligatures w14:val="none"/>
              </w:rPr>
              <w:t>but</w:t>
            </w:r>
            <w:r w:rsidRPr="00886FB4">
              <w:rPr>
                <w:rFonts w:eastAsiaTheme="minorEastAsia"/>
                <w:color w:val="FFFFFF" w:themeColor="background1"/>
                <w:kern w:val="0"/>
                <w:szCs w:val="28"/>
                <w:lang w:val="en-US"/>
                <w14:ligatures w14:val="none"/>
              </w:rPr>
              <w:t xml:space="preserve"> sexual abuse</w:t>
            </w:r>
          </w:p>
        </w:tc>
        <w:tc>
          <w:tcPr>
            <w:tcW w:w="1984" w:type="dxa"/>
            <w:shd w:val="clear" w:color="auto" w:fill="27575E"/>
            <w:vAlign w:val="center"/>
          </w:tcPr>
          <w:p w14:paraId="5F48CA2A" w14:textId="77777777" w:rsidR="008656D0" w:rsidRPr="00886FB4" w:rsidRDefault="008656D0" w:rsidP="00062D79">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Emotional abuse / Neglect / Domestic violence exposure</w:t>
            </w:r>
          </w:p>
        </w:tc>
      </w:tr>
      <w:tr w:rsidR="008656D0" w14:paraId="78AD743C" w14:textId="77777777" w:rsidTr="00EB3211">
        <w:trPr>
          <w:trHeight w:val="340"/>
          <w:jc w:val="center"/>
        </w:trPr>
        <w:tc>
          <w:tcPr>
            <w:tcW w:w="0" w:type="auto"/>
            <w:vAlign w:val="center"/>
          </w:tcPr>
          <w:p w14:paraId="0D5849E9" w14:textId="77777777" w:rsidR="008656D0" w:rsidRDefault="008656D0" w:rsidP="00062D79">
            <w:pPr>
              <w:spacing w:after="0"/>
            </w:pPr>
            <w:r>
              <w:t>Diagnosed or suspected mental illness</w:t>
            </w:r>
          </w:p>
        </w:tc>
        <w:tc>
          <w:tcPr>
            <w:tcW w:w="1983" w:type="dxa"/>
            <w:vAlign w:val="center"/>
          </w:tcPr>
          <w:p w14:paraId="0F18296B" w14:textId="77777777" w:rsidR="008656D0" w:rsidRPr="006D2CAC" w:rsidRDefault="008656D0" w:rsidP="00062D79">
            <w:pPr>
              <w:spacing w:after="0"/>
              <w:jc w:val="right"/>
              <w:rPr>
                <w:szCs w:val="28"/>
              </w:rPr>
            </w:pPr>
            <w:r w:rsidRPr="006D2CAC">
              <w:rPr>
                <w:szCs w:val="28"/>
              </w:rPr>
              <w:t>40%</w:t>
            </w:r>
          </w:p>
        </w:tc>
        <w:tc>
          <w:tcPr>
            <w:tcW w:w="1984" w:type="dxa"/>
            <w:vAlign w:val="center"/>
          </w:tcPr>
          <w:p w14:paraId="2CF9A312" w14:textId="77777777" w:rsidR="008656D0" w:rsidRPr="006D2CAC" w:rsidRDefault="008656D0" w:rsidP="00062D79">
            <w:pPr>
              <w:spacing w:after="0"/>
              <w:jc w:val="right"/>
              <w:rPr>
                <w:szCs w:val="28"/>
              </w:rPr>
            </w:pPr>
            <w:r w:rsidRPr="006D2CAC">
              <w:rPr>
                <w:szCs w:val="28"/>
              </w:rPr>
              <w:t>21%</w:t>
            </w:r>
          </w:p>
        </w:tc>
        <w:tc>
          <w:tcPr>
            <w:tcW w:w="1984" w:type="dxa"/>
            <w:vAlign w:val="center"/>
          </w:tcPr>
          <w:p w14:paraId="7FF1C207" w14:textId="77777777" w:rsidR="008656D0" w:rsidRPr="006D2CAC" w:rsidRDefault="008656D0" w:rsidP="00062D79">
            <w:pPr>
              <w:spacing w:after="0"/>
              <w:jc w:val="right"/>
              <w:rPr>
                <w:szCs w:val="28"/>
              </w:rPr>
            </w:pPr>
            <w:r w:rsidRPr="006D2CAC">
              <w:rPr>
                <w:szCs w:val="28"/>
              </w:rPr>
              <w:t>16%</w:t>
            </w:r>
          </w:p>
        </w:tc>
      </w:tr>
      <w:tr w:rsidR="008656D0" w14:paraId="4269BA24" w14:textId="77777777" w:rsidTr="00EB3211">
        <w:trPr>
          <w:trHeight w:val="340"/>
          <w:jc w:val="center"/>
        </w:trPr>
        <w:tc>
          <w:tcPr>
            <w:tcW w:w="0" w:type="auto"/>
            <w:vAlign w:val="center"/>
          </w:tcPr>
          <w:p w14:paraId="31511F01" w14:textId="77777777" w:rsidR="008656D0" w:rsidRDefault="008656D0" w:rsidP="00062D79">
            <w:pPr>
              <w:spacing w:after="0"/>
            </w:pPr>
            <w:r>
              <w:t>Emotional responses that limit functioning (excluding too young to determine)</w:t>
            </w:r>
          </w:p>
        </w:tc>
        <w:tc>
          <w:tcPr>
            <w:tcW w:w="1983" w:type="dxa"/>
            <w:vAlign w:val="center"/>
          </w:tcPr>
          <w:p w14:paraId="101F30EC" w14:textId="77777777" w:rsidR="008656D0" w:rsidRPr="006D2CAC" w:rsidRDefault="008656D0" w:rsidP="00062D79">
            <w:pPr>
              <w:spacing w:after="0"/>
              <w:jc w:val="right"/>
              <w:rPr>
                <w:szCs w:val="28"/>
              </w:rPr>
            </w:pPr>
            <w:r w:rsidRPr="006D2CAC">
              <w:rPr>
                <w:szCs w:val="28"/>
              </w:rPr>
              <w:t>40%</w:t>
            </w:r>
          </w:p>
        </w:tc>
        <w:tc>
          <w:tcPr>
            <w:tcW w:w="1984" w:type="dxa"/>
            <w:vAlign w:val="center"/>
          </w:tcPr>
          <w:p w14:paraId="17A4931F" w14:textId="77777777" w:rsidR="008656D0" w:rsidRPr="006D2CAC" w:rsidRDefault="008656D0" w:rsidP="00062D79">
            <w:pPr>
              <w:spacing w:after="0"/>
              <w:jc w:val="right"/>
              <w:rPr>
                <w:szCs w:val="28"/>
              </w:rPr>
            </w:pPr>
            <w:r w:rsidRPr="006D2CAC">
              <w:rPr>
                <w:szCs w:val="28"/>
              </w:rPr>
              <w:t>28%</w:t>
            </w:r>
          </w:p>
        </w:tc>
        <w:tc>
          <w:tcPr>
            <w:tcW w:w="1984" w:type="dxa"/>
            <w:vAlign w:val="center"/>
          </w:tcPr>
          <w:p w14:paraId="1FACC762" w14:textId="77777777" w:rsidR="008656D0" w:rsidRPr="006D2CAC" w:rsidRDefault="008656D0" w:rsidP="00062D79">
            <w:pPr>
              <w:spacing w:after="0"/>
              <w:jc w:val="right"/>
              <w:rPr>
                <w:szCs w:val="28"/>
              </w:rPr>
            </w:pPr>
            <w:r w:rsidRPr="006D2CAC">
              <w:rPr>
                <w:szCs w:val="28"/>
              </w:rPr>
              <w:t>25%</w:t>
            </w:r>
          </w:p>
        </w:tc>
      </w:tr>
      <w:tr w:rsidR="008656D0" w14:paraId="3F7DB53D" w14:textId="77777777" w:rsidTr="00EB3211">
        <w:trPr>
          <w:trHeight w:val="340"/>
          <w:jc w:val="center"/>
        </w:trPr>
        <w:tc>
          <w:tcPr>
            <w:tcW w:w="0" w:type="auto"/>
            <w:vAlign w:val="center"/>
          </w:tcPr>
          <w:p w14:paraId="6D16D21D" w14:textId="77777777" w:rsidR="008656D0" w:rsidRDefault="008656D0" w:rsidP="00062D79">
            <w:pPr>
              <w:spacing w:after="0"/>
            </w:pPr>
            <w:r>
              <w:t>Suicide attempt 10 years and over</w:t>
            </w:r>
          </w:p>
        </w:tc>
        <w:tc>
          <w:tcPr>
            <w:tcW w:w="1983" w:type="dxa"/>
            <w:vAlign w:val="center"/>
          </w:tcPr>
          <w:p w14:paraId="1F8796FA" w14:textId="77777777" w:rsidR="008656D0" w:rsidRPr="006D2CAC" w:rsidRDefault="008656D0" w:rsidP="00062D79">
            <w:pPr>
              <w:spacing w:after="0"/>
              <w:jc w:val="right"/>
              <w:rPr>
                <w:szCs w:val="28"/>
              </w:rPr>
            </w:pPr>
            <w:r w:rsidRPr="006D2CAC">
              <w:rPr>
                <w:szCs w:val="28"/>
              </w:rPr>
              <w:t>21%</w:t>
            </w:r>
          </w:p>
        </w:tc>
        <w:tc>
          <w:tcPr>
            <w:tcW w:w="1984" w:type="dxa"/>
            <w:vAlign w:val="center"/>
          </w:tcPr>
          <w:p w14:paraId="2FB7B2CA" w14:textId="77777777" w:rsidR="008656D0" w:rsidRPr="006D2CAC" w:rsidRDefault="008656D0" w:rsidP="00062D79">
            <w:pPr>
              <w:spacing w:after="0"/>
              <w:jc w:val="right"/>
              <w:rPr>
                <w:szCs w:val="28"/>
              </w:rPr>
            </w:pPr>
            <w:r w:rsidRPr="006D2CAC">
              <w:rPr>
                <w:szCs w:val="28"/>
              </w:rPr>
              <w:t>11%</w:t>
            </w:r>
          </w:p>
        </w:tc>
        <w:tc>
          <w:tcPr>
            <w:tcW w:w="1984" w:type="dxa"/>
            <w:vAlign w:val="center"/>
          </w:tcPr>
          <w:p w14:paraId="3552AB2D" w14:textId="77777777" w:rsidR="008656D0" w:rsidRPr="006D2CAC" w:rsidRDefault="008656D0" w:rsidP="00062D79">
            <w:pPr>
              <w:spacing w:after="0"/>
              <w:jc w:val="right"/>
              <w:rPr>
                <w:szCs w:val="28"/>
              </w:rPr>
            </w:pPr>
            <w:r w:rsidRPr="006D2CAC">
              <w:rPr>
                <w:szCs w:val="28"/>
              </w:rPr>
              <w:t>10%</w:t>
            </w:r>
          </w:p>
        </w:tc>
      </w:tr>
      <w:tr w:rsidR="008656D0" w14:paraId="4F8300E0" w14:textId="77777777" w:rsidTr="00EB3211">
        <w:trPr>
          <w:trHeight w:val="340"/>
          <w:jc w:val="center"/>
        </w:trPr>
        <w:tc>
          <w:tcPr>
            <w:tcW w:w="0" w:type="auto"/>
            <w:vAlign w:val="center"/>
          </w:tcPr>
          <w:p w14:paraId="549EC179" w14:textId="77777777" w:rsidR="008656D0" w:rsidRDefault="008656D0" w:rsidP="00062D79">
            <w:pPr>
              <w:spacing w:after="0"/>
            </w:pPr>
            <w:proofErr w:type="spellStart"/>
            <w:r>
              <w:t>Self harming</w:t>
            </w:r>
            <w:proofErr w:type="spellEnd"/>
            <w:r>
              <w:t xml:space="preserve"> now or in the past including suspected 10 years and over</w:t>
            </w:r>
          </w:p>
        </w:tc>
        <w:tc>
          <w:tcPr>
            <w:tcW w:w="1983" w:type="dxa"/>
            <w:vAlign w:val="center"/>
          </w:tcPr>
          <w:p w14:paraId="69711067" w14:textId="77777777" w:rsidR="008656D0" w:rsidRPr="006D2CAC" w:rsidRDefault="008656D0" w:rsidP="00062D79">
            <w:pPr>
              <w:spacing w:after="0"/>
              <w:jc w:val="right"/>
              <w:rPr>
                <w:szCs w:val="28"/>
              </w:rPr>
            </w:pPr>
            <w:r w:rsidRPr="006D2CAC">
              <w:rPr>
                <w:szCs w:val="28"/>
              </w:rPr>
              <w:t>44%</w:t>
            </w:r>
          </w:p>
        </w:tc>
        <w:tc>
          <w:tcPr>
            <w:tcW w:w="1984" w:type="dxa"/>
            <w:vAlign w:val="center"/>
          </w:tcPr>
          <w:p w14:paraId="318F2A44" w14:textId="77777777" w:rsidR="008656D0" w:rsidRPr="006D2CAC" w:rsidRDefault="008656D0" w:rsidP="00062D79">
            <w:pPr>
              <w:spacing w:after="0"/>
              <w:jc w:val="right"/>
              <w:rPr>
                <w:szCs w:val="28"/>
              </w:rPr>
            </w:pPr>
            <w:r w:rsidRPr="006D2CAC">
              <w:rPr>
                <w:szCs w:val="28"/>
              </w:rPr>
              <w:t>26%</w:t>
            </w:r>
          </w:p>
        </w:tc>
        <w:tc>
          <w:tcPr>
            <w:tcW w:w="1984" w:type="dxa"/>
            <w:vAlign w:val="center"/>
          </w:tcPr>
          <w:p w14:paraId="5C554D4A" w14:textId="77777777" w:rsidR="008656D0" w:rsidRPr="006D2CAC" w:rsidRDefault="008656D0" w:rsidP="00062D79">
            <w:pPr>
              <w:spacing w:after="0"/>
              <w:jc w:val="right"/>
              <w:rPr>
                <w:szCs w:val="28"/>
              </w:rPr>
            </w:pPr>
            <w:r w:rsidRPr="006D2CAC">
              <w:rPr>
                <w:szCs w:val="28"/>
              </w:rPr>
              <w:t>24%</w:t>
            </w:r>
          </w:p>
        </w:tc>
      </w:tr>
      <w:tr w:rsidR="008656D0" w14:paraId="31EBDE3A" w14:textId="77777777" w:rsidTr="00EB3211">
        <w:trPr>
          <w:trHeight w:val="340"/>
          <w:jc w:val="center"/>
        </w:trPr>
        <w:tc>
          <w:tcPr>
            <w:tcW w:w="0" w:type="auto"/>
            <w:vAlign w:val="center"/>
          </w:tcPr>
          <w:p w14:paraId="6FC567EA" w14:textId="77777777" w:rsidR="008656D0" w:rsidRDefault="008656D0" w:rsidP="00062D79">
            <w:pPr>
              <w:spacing w:after="0"/>
            </w:pPr>
            <w:r>
              <w:t>Excluded/suspended from an education facility in the past</w:t>
            </w:r>
          </w:p>
        </w:tc>
        <w:tc>
          <w:tcPr>
            <w:tcW w:w="1983" w:type="dxa"/>
            <w:vAlign w:val="center"/>
          </w:tcPr>
          <w:p w14:paraId="03307459" w14:textId="77777777" w:rsidR="008656D0" w:rsidRPr="006D2CAC" w:rsidRDefault="008656D0" w:rsidP="00062D79">
            <w:pPr>
              <w:spacing w:after="0"/>
              <w:jc w:val="right"/>
              <w:rPr>
                <w:szCs w:val="28"/>
              </w:rPr>
            </w:pPr>
            <w:r w:rsidRPr="006D2CAC">
              <w:rPr>
                <w:szCs w:val="28"/>
              </w:rPr>
              <w:t>34%</w:t>
            </w:r>
          </w:p>
        </w:tc>
        <w:tc>
          <w:tcPr>
            <w:tcW w:w="1984" w:type="dxa"/>
            <w:vAlign w:val="center"/>
          </w:tcPr>
          <w:p w14:paraId="74EC2304" w14:textId="77777777" w:rsidR="008656D0" w:rsidRPr="006D2CAC" w:rsidRDefault="008656D0" w:rsidP="00062D79">
            <w:pPr>
              <w:spacing w:after="0"/>
              <w:jc w:val="right"/>
              <w:rPr>
                <w:szCs w:val="28"/>
              </w:rPr>
            </w:pPr>
            <w:r w:rsidRPr="006D2CAC">
              <w:rPr>
                <w:szCs w:val="28"/>
              </w:rPr>
              <w:t>29%</w:t>
            </w:r>
          </w:p>
        </w:tc>
        <w:tc>
          <w:tcPr>
            <w:tcW w:w="1984" w:type="dxa"/>
            <w:vAlign w:val="center"/>
          </w:tcPr>
          <w:p w14:paraId="22084280" w14:textId="77777777" w:rsidR="008656D0" w:rsidRPr="006D2CAC" w:rsidRDefault="008656D0" w:rsidP="00062D79">
            <w:pPr>
              <w:spacing w:after="0"/>
              <w:jc w:val="right"/>
              <w:rPr>
                <w:szCs w:val="28"/>
              </w:rPr>
            </w:pPr>
            <w:r w:rsidRPr="006D2CAC">
              <w:rPr>
                <w:szCs w:val="28"/>
              </w:rPr>
              <w:t>23%</w:t>
            </w:r>
          </w:p>
        </w:tc>
      </w:tr>
      <w:tr w:rsidR="008656D0" w14:paraId="442A0AB8" w14:textId="77777777" w:rsidTr="00EB3211">
        <w:trPr>
          <w:trHeight w:val="340"/>
          <w:jc w:val="center"/>
        </w:trPr>
        <w:tc>
          <w:tcPr>
            <w:tcW w:w="0" w:type="auto"/>
            <w:vAlign w:val="center"/>
          </w:tcPr>
          <w:p w14:paraId="40B9139D" w14:textId="77777777" w:rsidR="008656D0" w:rsidRDefault="008656D0" w:rsidP="00062D79">
            <w:pPr>
              <w:spacing w:after="0"/>
            </w:pPr>
            <w:r>
              <w:t>5 years and over when first entered care</w:t>
            </w:r>
          </w:p>
        </w:tc>
        <w:tc>
          <w:tcPr>
            <w:tcW w:w="1983" w:type="dxa"/>
            <w:vAlign w:val="center"/>
          </w:tcPr>
          <w:p w14:paraId="17323EE3" w14:textId="77777777" w:rsidR="008656D0" w:rsidRPr="006D2CAC" w:rsidRDefault="008656D0" w:rsidP="00062D79">
            <w:pPr>
              <w:spacing w:after="0"/>
              <w:jc w:val="right"/>
              <w:rPr>
                <w:szCs w:val="28"/>
              </w:rPr>
            </w:pPr>
            <w:r w:rsidRPr="006D2CAC">
              <w:rPr>
                <w:szCs w:val="28"/>
              </w:rPr>
              <w:t>32%</w:t>
            </w:r>
          </w:p>
        </w:tc>
        <w:tc>
          <w:tcPr>
            <w:tcW w:w="1984" w:type="dxa"/>
            <w:vAlign w:val="center"/>
          </w:tcPr>
          <w:p w14:paraId="7DA33D90" w14:textId="77777777" w:rsidR="008656D0" w:rsidRPr="006D2CAC" w:rsidRDefault="008656D0" w:rsidP="00062D79">
            <w:pPr>
              <w:spacing w:after="0"/>
              <w:jc w:val="right"/>
              <w:rPr>
                <w:szCs w:val="28"/>
              </w:rPr>
            </w:pPr>
            <w:r w:rsidRPr="006D2CAC">
              <w:rPr>
                <w:szCs w:val="28"/>
              </w:rPr>
              <w:t>33%</w:t>
            </w:r>
          </w:p>
        </w:tc>
        <w:tc>
          <w:tcPr>
            <w:tcW w:w="1984" w:type="dxa"/>
            <w:vAlign w:val="center"/>
          </w:tcPr>
          <w:p w14:paraId="7A7DB8DE" w14:textId="77777777" w:rsidR="008656D0" w:rsidRPr="006D2CAC" w:rsidRDefault="008656D0" w:rsidP="00062D79">
            <w:pPr>
              <w:spacing w:after="0"/>
              <w:jc w:val="right"/>
              <w:rPr>
                <w:szCs w:val="28"/>
              </w:rPr>
            </w:pPr>
            <w:r w:rsidRPr="006D2CAC">
              <w:rPr>
                <w:szCs w:val="28"/>
              </w:rPr>
              <w:t>55%</w:t>
            </w:r>
          </w:p>
        </w:tc>
      </w:tr>
      <w:tr w:rsidR="008656D0" w14:paraId="71AD3AB4" w14:textId="77777777" w:rsidTr="00EB3211">
        <w:trPr>
          <w:trHeight w:val="340"/>
          <w:jc w:val="center"/>
        </w:trPr>
        <w:tc>
          <w:tcPr>
            <w:tcW w:w="0" w:type="auto"/>
            <w:vAlign w:val="center"/>
          </w:tcPr>
          <w:p w14:paraId="1BEA083E" w14:textId="77777777" w:rsidR="008656D0" w:rsidRDefault="008656D0" w:rsidP="00062D79">
            <w:pPr>
              <w:spacing w:after="0"/>
            </w:pPr>
            <w:r>
              <w:t>Experienced a reunification attempt</w:t>
            </w:r>
          </w:p>
        </w:tc>
        <w:tc>
          <w:tcPr>
            <w:tcW w:w="1983" w:type="dxa"/>
            <w:vAlign w:val="center"/>
          </w:tcPr>
          <w:p w14:paraId="7C4AEC5D" w14:textId="77777777" w:rsidR="008656D0" w:rsidRPr="006D2CAC" w:rsidRDefault="008656D0" w:rsidP="00062D79">
            <w:pPr>
              <w:spacing w:after="0"/>
              <w:jc w:val="right"/>
              <w:rPr>
                <w:szCs w:val="28"/>
              </w:rPr>
            </w:pPr>
            <w:r w:rsidRPr="006D2CAC">
              <w:rPr>
                <w:szCs w:val="28"/>
              </w:rPr>
              <w:t>26%</w:t>
            </w:r>
          </w:p>
        </w:tc>
        <w:tc>
          <w:tcPr>
            <w:tcW w:w="1984" w:type="dxa"/>
            <w:vAlign w:val="center"/>
          </w:tcPr>
          <w:p w14:paraId="615AB4AD" w14:textId="77777777" w:rsidR="008656D0" w:rsidRPr="006D2CAC" w:rsidRDefault="008656D0" w:rsidP="00062D79">
            <w:pPr>
              <w:spacing w:after="0"/>
              <w:jc w:val="right"/>
              <w:rPr>
                <w:szCs w:val="28"/>
              </w:rPr>
            </w:pPr>
            <w:r w:rsidRPr="006D2CAC">
              <w:rPr>
                <w:szCs w:val="28"/>
              </w:rPr>
              <w:t>29%</w:t>
            </w:r>
          </w:p>
        </w:tc>
        <w:tc>
          <w:tcPr>
            <w:tcW w:w="1984" w:type="dxa"/>
            <w:vAlign w:val="center"/>
          </w:tcPr>
          <w:p w14:paraId="6FD24BA7" w14:textId="77777777" w:rsidR="008656D0" w:rsidRPr="006D2CAC" w:rsidRDefault="008656D0" w:rsidP="00062D79">
            <w:pPr>
              <w:spacing w:after="0"/>
              <w:jc w:val="right"/>
              <w:rPr>
                <w:szCs w:val="28"/>
              </w:rPr>
            </w:pPr>
            <w:r w:rsidRPr="006D2CAC">
              <w:rPr>
                <w:szCs w:val="28"/>
              </w:rPr>
              <w:t>37%</w:t>
            </w:r>
          </w:p>
        </w:tc>
      </w:tr>
      <w:tr w:rsidR="008656D0" w14:paraId="63B07655" w14:textId="77777777" w:rsidTr="00EB3211">
        <w:trPr>
          <w:trHeight w:val="340"/>
          <w:jc w:val="center"/>
        </w:trPr>
        <w:tc>
          <w:tcPr>
            <w:tcW w:w="0" w:type="auto"/>
            <w:vAlign w:val="center"/>
          </w:tcPr>
          <w:p w14:paraId="1DB2011B" w14:textId="48880620" w:rsidR="008656D0" w:rsidRDefault="008656D0" w:rsidP="00062D79">
            <w:pPr>
              <w:spacing w:after="0"/>
            </w:pPr>
            <w:r>
              <w:t xml:space="preserve">In </w:t>
            </w:r>
            <w:proofErr w:type="spellStart"/>
            <w:r w:rsidR="00E72D21">
              <w:t>n</w:t>
            </w:r>
            <w:r>
              <w:t xml:space="preserve">on </w:t>
            </w:r>
            <w:proofErr w:type="gramStart"/>
            <w:r>
              <w:t>home</w:t>
            </w:r>
            <w:proofErr w:type="spellEnd"/>
            <w:r>
              <w:t xml:space="preserve"> based</w:t>
            </w:r>
            <w:proofErr w:type="gramEnd"/>
            <w:r>
              <w:t xml:space="preserve"> care</w:t>
            </w:r>
          </w:p>
        </w:tc>
        <w:tc>
          <w:tcPr>
            <w:tcW w:w="1983" w:type="dxa"/>
            <w:vAlign w:val="center"/>
          </w:tcPr>
          <w:p w14:paraId="50E12A12" w14:textId="77777777" w:rsidR="008656D0" w:rsidRPr="006D2CAC" w:rsidRDefault="008656D0" w:rsidP="00062D79">
            <w:pPr>
              <w:spacing w:after="0"/>
              <w:jc w:val="right"/>
              <w:rPr>
                <w:szCs w:val="28"/>
              </w:rPr>
            </w:pPr>
            <w:r w:rsidRPr="006D2CAC">
              <w:rPr>
                <w:szCs w:val="28"/>
              </w:rPr>
              <w:t>20%</w:t>
            </w:r>
          </w:p>
        </w:tc>
        <w:tc>
          <w:tcPr>
            <w:tcW w:w="1984" w:type="dxa"/>
            <w:vAlign w:val="center"/>
          </w:tcPr>
          <w:p w14:paraId="6917D665" w14:textId="77777777" w:rsidR="008656D0" w:rsidRPr="006D2CAC" w:rsidRDefault="008656D0" w:rsidP="00062D79">
            <w:pPr>
              <w:spacing w:after="0"/>
              <w:jc w:val="right"/>
              <w:rPr>
                <w:szCs w:val="28"/>
              </w:rPr>
            </w:pPr>
            <w:r w:rsidRPr="006D2CAC">
              <w:rPr>
                <w:szCs w:val="28"/>
              </w:rPr>
              <w:t>24%</w:t>
            </w:r>
          </w:p>
        </w:tc>
        <w:tc>
          <w:tcPr>
            <w:tcW w:w="1984" w:type="dxa"/>
            <w:vAlign w:val="center"/>
          </w:tcPr>
          <w:p w14:paraId="5288C312" w14:textId="77777777" w:rsidR="008656D0" w:rsidRPr="006D2CAC" w:rsidRDefault="008656D0" w:rsidP="00062D79">
            <w:pPr>
              <w:spacing w:after="0"/>
              <w:jc w:val="right"/>
              <w:rPr>
                <w:szCs w:val="28"/>
              </w:rPr>
            </w:pPr>
            <w:r w:rsidRPr="006D2CAC">
              <w:rPr>
                <w:szCs w:val="28"/>
              </w:rPr>
              <w:t>36%</w:t>
            </w:r>
          </w:p>
        </w:tc>
      </w:tr>
      <w:tr w:rsidR="008656D0" w14:paraId="6AA15122" w14:textId="77777777" w:rsidTr="00EB3211">
        <w:trPr>
          <w:trHeight w:val="340"/>
          <w:jc w:val="center"/>
        </w:trPr>
        <w:tc>
          <w:tcPr>
            <w:tcW w:w="0" w:type="auto"/>
            <w:vAlign w:val="center"/>
          </w:tcPr>
          <w:p w14:paraId="03B89132" w14:textId="77777777" w:rsidR="008656D0" w:rsidRDefault="008656D0" w:rsidP="00062D79">
            <w:pPr>
              <w:spacing w:after="0"/>
            </w:pPr>
            <w:r>
              <w:t>3 or more placements</w:t>
            </w:r>
          </w:p>
        </w:tc>
        <w:tc>
          <w:tcPr>
            <w:tcW w:w="1983" w:type="dxa"/>
            <w:vAlign w:val="center"/>
          </w:tcPr>
          <w:p w14:paraId="5AA6D75F" w14:textId="77777777" w:rsidR="008656D0" w:rsidRPr="006D2CAC" w:rsidRDefault="008656D0" w:rsidP="00062D79">
            <w:pPr>
              <w:spacing w:after="0"/>
              <w:jc w:val="right"/>
              <w:rPr>
                <w:szCs w:val="28"/>
              </w:rPr>
            </w:pPr>
            <w:r w:rsidRPr="006D2CAC">
              <w:rPr>
                <w:szCs w:val="28"/>
              </w:rPr>
              <w:t>45%</w:t>
            </w:r>
          </w:p>
        </w:tc>
        <w:tc>
          <w:tcPr>
            <w:tcW w:w="1984" w:type="dxa"/>
            <w:vAlign w:val="center"/>
          </w:tcPr>
          <w:p w14:paraId="4DA137CB" w14:textId="77777777" w:rsidR="008656D0" w:rsidRPr="006D2CAC" w:rsidRDefault="008656D0" w:rsidP="00062D79">
            <w:pPr>
              <w:spacing w:after="0"/>
              <w:jc w:val="right"/>
              <w:rPr>
                <w:szCs w:val="28"/>
              </w:rPr>
            </w:pPr>
            <w:r w:rsidRPr="006D2CAC">
              <w:rPr>
                <w:szCs w:val="28"/>
              </w:rPr>
              <w:t>56%</w:t>
            </w:r>
          </w:p>
        </w:tc>
        <w:tc>
          <w:tcPr>
            <w:tcW w:w="1984" w:type="dxa"/>
            <w:vAlign w:val="center"/>
          </w:tcPr>
          <w:p w14:paraId="3CE6503F" w14:textId="77777777" w:rsidR="008656D0" w:rsidRPr="006D2CAC" w:rsidRDefault="008656D0" w:rsidP="00062D79">
            <w:pPr>
              <w:spacing w:after="0"/>
              <w:jc w:val="right"/>
              <w:rPr>
                <w:szCs w:val="28"/>
              </w:rPr>
            </w:pPr>
            <w:r w:rsidRPr="006D2CAC">
              <w:rPr>
                <w:szCs w:val="28"/>
              </w:rPr>
              <w:t>62%</w:t>
            </w:r>
          </w:p>
        </w:tc>
      </w:tr>
      <w:tr w:rsidR="008656D0" w14:paraId="44A8172D" w14:textId="77777777" w:rsidTr="00EB3211">
        <w:trPr>
          <w:trHeight w:val="340"/>
          <w:jc w:val="center"/>
        </w:trPr>
        <w:tc>
          <w:tcPr>
            <w:tcW w:w="0" w:type="auto"/>
            <w:vAlign w:val="center"/>
          </w:tcPr>
          <w:p w14:paraId="49B273CC" w14:textId="77777777" w:rsidR="008656D0" w:rsidRDefault="008656D0" w:rsidP="00062D79">
            <w:pPr>
              <w:spacing w:after="0"/>
            </w:pPr>
            <w:proofErr w:type="spellStart"/>
            <w:r>
              <w:t>Self placed</w:t>
            </w:r>
            <w:proofErr w:type="spellEnd"/>
            <w:r>
              <w:t xml:space="preserve"> at least once 10 years and over</w:t>
            </w:r>
          </w:p>
        </w:tc>
        <w:tc>
          <w:tcPr>
            <w:tcW w:w="1983" w:type="dxa"/>
            <w:vAlign w:val="center"/>
          </w:tcPr>
          <w:p w14:paraId="5E1128E8" w14:textId="77777777" w:rsidR="008656D0" w:rsidRPr="006D2CAC" w:rsidRDefault="008656D0" w:rsidP="00062D79">
            <w:pPr>
              <w:spacing w:after="0"/>
              <w:jc w:val="right"/>
              <w:rPr>
                <w:szCs w:val="28"/>
              </w:rPr>
            </w:pPr>
            <w:r w:rsidRPr="006D2CAC">
              <w:rPr>
                <w:szCs w:val="28"/>
              </w:rPr>
              <w:t>28%</w:t>
            </w:r>
          </w:p>
        </w:tc>
        <w:tc>
          <w:tcPr>
            <w:tcW w:w="1984" w:type="dxa"/>
            <w:vAlign w:val="center"/>
          </w:tcPr>
          <w:p w14:paraId="535B3747" w14:textId="77777777" w:rsidR="008656D0" w:rsidRPr="006D2CAC" w:rsidRDefault="008656D0" w:rsidP="00062D79">
            <w:pPr>
              <w:spacing w:after="0"/>
              <w:jc w:val="right"/>
              <w:rPr>
                <w:szCs w:val="28"/>
              </w:rPr>
            </w:pPr>
            <w:r w:rsidRPr="006D2CAC">
              <w:rPr>
                <w:szCs w:val="28"/>
              </w:rPr>
              <w:t>33%</w:t>
            </w:r>
          </w:p>
        </w:tc>
        <w:tc>
          <w:tcPr>
            <w:tcW w:w="1984" w:type="dxa"/>
            <w:vAlign w:val="center"/>
          </w:tcPr>
          <w:p w14:paraId="6D648751" w14:textId="77777777" w:rsidR="008656D0" w:rsidRPr="006D2CAC" w:rsidRDefault="008656D0" w:rsidP="00062D79">
            <w:pPr>
              <w:spacing w:after="0"/>
              <w:jc w:val="right"/>
              <w:rPr>
                <w:szCs w:val="28"/>
              </w:rPr>
            </w:pPr>
            <w:r w:rsidRPr="006D2CAC">
              <w:rPr>
                <w:szCs w:val="28"/>
              </w:rPr>
              <w:t>39%</w:t>
            </w:r>
          </w:p>
        </w:tc>
      </w:tr>
    </w:tbl>
    <w:p w14:paraId="7F8DF0C9" w14:textId="19C5D948" w:rsidR="00EB3211" w:rsidRDefault="00EB3211" w:rsidP="008656D0"/>
    <w:p w14:paraId="2B027EC3" w14:textId="2529729E" w:rsidR="008656D0" w:rsidRDefault="00EB3211" w:rsidP="00EB3211">
      <w:pPr>
        <w:spacing w:after="0" w:line="240" w:lineRule="auto"/>
      </w:pPr>
      <w:r>
        <w:br w:type="page"/>
      </w:r>
    </w:p>
    <w:p w14:paraId="05BCD31C" w14:textId="77777777" w:rsidR="00F030EA" w:rsidRDefault="00F030EA" w:rsidP="00F030EA">
      <w:pPr>
        <w:pStyle w:val="Heading2"/>
      </w:pPr>
      <w:bookmarkStart w:id="6" w:name="_Toc198739449"/>
      <w:r w:rsidRPr="00F030EA">
        <w:lastRenderedPageBreak/>
        <w:t>Profile by entry age to care</w:t>
      </w:r>
      <w:bookmarkEnd w:id="6"/>
    </w:p>
    <w:p w14:paraId="60D5B135" w14:textId="00A99B70" w:rsidR="008656D0" w:rsidRDefault="008656D0" w:rsidP="00F030EA">
      <w:pPr>
        <w:pStyle w:val="Heading3"/>
      </w:pPr>
      <w:r>
        <w:t>Page 9 of 51</w:t>
      </w:r>
    </w:p>
    <w:p w14:paraId="36CEF1B5" w14:textId="77777777" w:rsidR="00EB3211" w:rsidRDefault="00EB3211" w:rsidP="008656D0"/>
    <w:p w14:paraId="00FC34CB" w14:textId="421EE89F" w:rsidR="008656D0" w:rsidRDefault="008656D0" w:rsidP="008656D0">
      <w:r w:rsidRPr="00B534FD">
        <w:t>Children who first enter care at 10 years and over will have experienced higher rates of sexual, physical and/or emotional abuse prior to entering care</w:t>
      </w:r>
    </w:p>
    <w:p w14:paraId="668210DB" w14:textId="2AFD0AAB" w:rsidR="008656D0" w:rsidRPr="00F030EA" w:rsidRDefault="00F90E90" w:rsidP="00F030EA">
      <w:pPr>
        <w:pStyle w:val="Heading4"/>
        <w:rPr>
          <w:b/>
          <w:bCs/>
        </w:rPr>
      </w:pPr>
      <w:r>
        <w:rPr>
          <w:b/>
          <w:bCs/>
        </w:rPr>
        <w:t>T</w:t>
      </w:r>
      <w:r w:rsidRPr="00131152">
        <w:rPr>
          <w:b/>
          <w:bCs/>
        </w:rPr>
        <w:t>able</w:t>
      </w:r>
      <w:r>
        <w:rPr>
          <w:b/>
          <w:bCs/>
        </w:rPr>
        <w:t xml:space="preserve"> 1</w:t>
      </w:r>
      <w:r w:rsidR="00F15D2C">
        <w:rPr>
          <w:b/>
          <w:bCs/>
        </w:rPr>
        <w:t>4</w:t>
      </w:r>
      <w:r>
        <w:rPr>
          <w:b/>
          <w:bCs/>
        </w:rPr>
        <w:tab/>
      </w:r>
      <w:r w:rsidR="008656D0" w:rsidRPr="00F030EA">
        <w:rPr>
          <w:b/>
          <w:bCs/>
        </w:rPr>
        <w:t>Pre care abuse experienced by entry age to care</w:t>
      </w:r>
    </w:p>
    <w:tbl>
      <w:tblPr>
        <w:tblStyle w:val="TableGrid"/>
        <w:tblW w:w="8424" w:type="dxa"/>
        <w:jc w:val="center"/>
        <w:tblLook w:val="04A0" w:firstRow="1" w:lastRow="0" w:firstColumn="1" w:lastColumn="0" w:noHBand="0" w:noVBand="1"/>
      </w:tblPr>
      <w:tblGrid>
        <w:gridCol w:w="2228"/>
        <w:gridCol w:w="1549"/>
        <w:gridCol w:w="1549"/>
        <w:gridCol w:w="1549"/>
        <w:gridCol w:w="1549"/>
      </w:tblGrid>
      <w:tr w:rsidR="00E72D21" w14:paraId="60A1FC61" w14:textId="77777777" w:rsidTr="00EB3211">
        <w:trPr>
          <w:trHeight w:val="567"/>
          <w:tblHeader/>
          <w:jc w:val="center"/>
        </w:trPr>
        <w:tc>
          <w:tcPr>
            <w:tcW w:w="2228" w:type="dxa"/>
            <w:shd w:val="clear" w:color="auto" w:fill="27575E"/>
            <w:vAlign w:val="center"/>
          </w:tcPr>
          <w:p w14:paraId="26CD9BD8"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Abuse type</w:t>
            </w:r>
          </w:p>
        </w:tc>
        <w:tc>
          <w:tcPr>
            <w:tcW w:w="1549" w:type="dxa"/>
            <w:shd w:val="clear" w:color="auto" w:fill="27575E"/>
            <w:vAlign w:val="center"/>
          </w:tcPr>
          <w:p w14:paraId="38E07D31"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1</w:t>
            </w:r>
          </w:p>
        </w:tc>
        <w:tc>
          <w:tcPr>
            <w:tcW w:w="1549" w:type="dxa"/>
            <w:shd w:val="clear" w:color="auto" w:fill="27575E"/>
            <w:vAlign w:val="center"/>
          </w:tcPr>
          <w:p w14:paraId="172FA4D5"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1-4 years</w:t>
            </w:r>
          </w:p>
        </w:tc>
        <w:tc>
          <w:tcPr>
            <w:tcW w:w="1549" w:type="dxa"/>
            <w:shd w:val="clear" w:color="auto" w:fill="27575E"/>
            <w:vAlign w:val="center"/>
          </w:tcPr>
          <w:p w14:paraId="19D345AA"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5-9 years</w:t>
            </w:r>
          </w:p>
        </w:tc>
        <w:tc>
          <w:tcPr>
            <w:tcW w:w="1549" w:type="dxa"/>
            <w:shd w:val="clear" w:color="auto" w:fill="27575E"/>
            <w:vAlign w:val="center"/>
          </w:tcPr>
          <w:p w14:paraId="59244CC5"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10 and over</w:t>
            </w:r>
          </w:p>
        </w:tc>
      </w:tr>
      <w:tr w:rsidR="00E72D21" w14:paraId="6345414C" w14:textId="77777777" w:rsidTr="00EB3211">
        <w:trPr>
          <w:trHeight w:val="340"/>
          <w:jc w:val="center"/>
        </w:trPr>
        <w:tc>
          <w:tcPr>
            <w:tcW w:w="2228" w:type="dxa"/>
            <w:vAlign w:val="center"/>
          </w:tcPr>
          <w:p w14:paraId="415BF4C6" w14:textId="77777777" w:rsidR="008656D0" w:rsidRDefault="008656D0" w:rsidP="00E72D21">
            <w:pPr>
              <w:spacing w:after="0"/>
            </w:pPr>
            <w:r>
              <w:t>Sexual abuse</w:t>
            </w:r>
          </w:p>
        </w:tc>
        <w:tc>
          <w:tcPr>
            <w:tcW w:w="1549" w:type="dxa"/>
            <w:vAlign w:val="center"/>
          </w:tcPr>
          <w:p w14:paraId="7FCA1A1B" w14:textId="77777777" w:rsidR="008656D0" w:rsidRPr="006D2CAC" w:rsidRDefault="008656D0" w:rsidP="00E72D21">
            <w:pPr>
              <w:spacing w:after="0"/>
              <w:jc w:val="right"/>
              <w:rPr>
                <w:szCs w:val="28"/>
              </w:rPr>
            </w:pPr>
            <w:r w:rsidRPr="006D2CAC">
              <w:rPr>
                <w:szCs w:val="28"/>
              </w:rPr>
              <w:t>7%</w:t>
            </w:r>
          </w:p>
        </w:tc>
        <w:tc>
          <w:tcPr>
            <w:tcW w:w="1549" w:type="dxa"/>
            <w:vAlign w:val="center"/>
          </w:tcPr>
          <w:p w14:paraId="07587745" w14:textId="77777777" w:rsidR="008656D0" w:rsidRPr="006D2CAC" w:rsidRDefault="008656D0" w:rsidP="00E72D21">
            <w:pPr>
              <w:spacing w:after="0"/>
              <w:jc w:val="right"/>
              <w:rPr>
                <w:szCs w:val="28"/>
              </w:rPr>
            </w:pPr>
            <w:r w:rsidRPr="006D2CAC">
              <w:rPr>
                <w:szCs w:val="28"/>
              </w:rPr>
              <w:t>9%</w:t>
            </w:r>
          </w:p>
        </w:tc>
        <w:tc>
          <w:tcPr>
            <w:tcW w:w="1549" w:type="dxa"/>
            <w:vAlign w:val="center"/>
          </w:tcPr>
          <w:p w14:paraId="67E45679" w14:textId="77777777" w:rsidR="008656D0" w:rsidRPr="006D2CAC" w:rsidRDefault="008656D0" w:rsidP="00E72D21">
            <w:pPr>
              <w:spacing w:after="0"/>
              <w:jc w:val="right"/>
              <w:rPr>
                <w:szCs w:val="28"/>
              </w:rPr>
            </w:pPr>
            <w:r w:rsidRPr="006D2CAC">
              <w:rPr>
                <w:szCs w:val="28"/>
              </w:rPr>
              <w:t>15%</w:t>
            </w:r>
          </w:p>
        </w:tc>
        <w:tc>
          <w:tcPr>
            <w:tcW w:w="1549" w:type="dxa"/>
            <w:vAlign w:val="center"/>
          </w:tcPr>
          <w:p w14:paraId="3DD659F1" w14:textId="77777777" w:rsidR="008656D0" w:rsidRPr="006D2CAC" w:rsidRDefault="008656D0" w:rsidP="00E72D21">
            <w:pPr>
              <w:spacing w:after="0"/>
              <w:jc w:val="right"/>
              <w:rPr>
                <w:szCs w:val="28"/>
              </w:rPr>
            </w:pPr>
            <w:r w:rsidRPr="006D2CAC">
              <w:rPr>
                <w:szCs w:val="28"/>
              </w:rPr>
              <w:t>21%</w:t>
            </w:r>
          </w:p>
        </w:tc>
      </w:tr>
      <w:tr w:rsidR="00E72D21" w14:paraId="66E9F75A" w14:textId="77777777" w:rsidTr="00EB3211">
        <w:trPr>
          <w:trHeight w:val="340"/>
          <w:jc w:val="center"/>
        </w:trPr>
        <w:tc>
          <w:tcPr>
            <w:tcW w:w="2228" w:type="dxa"/>
            <w:vAlign w:val="center"/>
          </w:tcPr>
          <w:p w14:paraId="72E6FD23" w14:textId="77777777" w:rsidR="008656D0" w:rsidRDefault="008656D0" w:rsidP="00E72D21">
            <w:pPr>
              <w:spacing w:after="0"/>
            </w:pPr>
            <w:r>
              <w:t>Physical abuse</w:t>
            </w:r>
          </w:p>
        </w:tc>
        <w:tc>
          <w:tcPr>
            <w:tcW w:w="1549" w:type="dxa"/>
            <w:vAlign w:val="center"/>
          </w:tcPr>
          <w:p w14:paraId="228A2393" w14:textId="77777777" w:rsidR="008656D0" w:rsidRPr="006D2CAC" w:rsidRDefault="008656D0" w:rsidP="00E72D21">
            <w:pPr>
              <w:spacing w:after="0"/>
              <w:jc w:val="right"/>
              <w:rPr>
                <w:szCs w:val="28"/>
              </w:rPr>
            </w:pPr>
            <w:r w:rsidRPr="006D2CAC">
              <w:rPr>
                <w:szCs w:val="28"/>
              </w:rPr>
              <w:t>44%</w:t>
            </w:r>
          </w:p>
        </w:tc>
        <w:tc>
          <w:tcPr>
            <w:tcW w:w="1549" w:type="dxa"/>
            <w:vAlign w:val="center"/>
          </w:tcPr>
          <w:p w14:paraId="28837B9F" w14:textId="77777777" w:rsidR="008656D0" w:rsidRPr="006D2CAC" w:rsidRDefault="008656D0" w:rsidP="00E72D21">
            <w:pPr>
              <w:spacing w:after="0"/>
              <w:jc w:val="right"/>
              <w:rPr>
                <w:szCs w:val="28"/>
              </w:rPr>
            </w:pPr>
            <w:r w:rsidRPr="006D2CAC">
              <w:rPr>
                <w:szCs w:val="28"/>
              </w:rPr>
              <w:t>47%</w:t>
            </w:r>
          </w:p>
        </w:tc>
        <w:tc>
          <w:tcPr>
            <w:tcW w:w="1549" w:type="dxa"/>
            <w:vAlign w:val="center"/>
          </w:tcPr>
          <w:p w14:paraId="572A4599" w14:textId="77777777" w:rsidR="008656D0" w:rsidRPr="006D2CAC" w:rsidRDefault="008656D0" w:rsidP="00E72D21">
            <w:pPr>
              <w:spacing w:after="0"/>
              <w:jc w:val="right"/>
              <w:rPr>
                <w:szCs w:val="28"/>
              </w:rPr>
            </w:pPr>
            <w:r w:rsidRPr="006D2CAC">
              <w:rPr>
                <w:szCs w:val="28"/>
              </w:rPr>
              <w:t>46%</w:t>
            </w:r>
          </w:p>
        </w:tc>
        <w:tc>
          <w:tcPr>
            <w:tcW w:w="1549" w:type="dxa"/>
            <w:vAlign w:val="center"/>
          </w:tcPr>
          <w:p w14:paraId="0BBCD953" w14:textId="77777777" w:rsidR="008656D0" w:rsidRPr="006D2CAC" w:rsidRDefault="008656D0" w:rsidP="00E72D21">
            <w:pPr>
              <w:spacing w:after="0"/>
              <w:jc w:val="right"/>
              <w:rPr>
                <w:szCs w:val="28"/>
              </w:rPr>
            </w:pPr>
            <w:r w:rsidRPr="006D2CAC">
              <w:rPr>
                <w:szCs w:val="28"/>
              </w:rPr>
              <w:t>52%</w:t>
            </w:r>
          </w:p>
        </w:tc>
      </w:tr>
      <w:tr w:rsidR="00E72D21" w14:paraId="1DF35D58" w14:textId="77777777" w:rsidTr="00EB3211">
        <w:trPr>
          <w:trHeight w:val="340"/>
          <w:jc w:val="center"/>
        </w:trPr>
        <w:tc>
          <w:tcPr>
            <w:tcW w:w="2228" w:type="dxa"/>
            <w:vAlign w:val="center"/>
          </w:tcPr>
          <w:p w14:paraId="38C32C5C" w14:textId="77777777" w:rsidR="008656D0" w:rsidRDefault="008656D0" w:rsidP="00E72D21">
            <w:pPr>
              <w:spacing w:after="0"/>
            </w:pPr>
            <w:r>
              <w:t>Emotional abuse</w:t>
            </w:r>
          </w:p>
        </w:tc>
        <w:tc>
          <w:tcPr>
            <w:tcW w:w="1549" w:type="dxa"/>
            <w:vAlign w:val="center"/>
          </w:tcPr>
          <w:p w14:paraId="32899825" w14:textId="77777777" w:rsidR="008656D0" w:rsidRPr="006D2CAC" w:rsidRDefault="008656D0" w:rsidP="00E72D21">
            <w:pPr>
              <w:spacing w:after="0"/>
              <w:jc w:val="right"/>
              <w:rPr>
                <w:szCs w:val="28"/>
              </w:rPr>
            </w:pPr>
            <w:r w:rsidRPr="006D2CAC">
              <w:rPr>
                <w:szCs w:val="28"/>
              </w:rPr>
              <w:t>75%</w:t>
            </w:r>
          </w:p>
        </w:tc>
        <w:tc>
          <w:tcPr>
            <w:tcW w:w="1549" w:type="dxa"/>
            <w:vAlign w:val="center"/>
          </w:tcPr>
          <w:p w14:paraId="639E8B4C" w14:textId="77777777" w:rsidR="008656D0" w:rsidRPr="006D2CAC" w:rsidRDefault="008656D0" w:rsidP="00E72D21">
            <w:pPr>
              <w:spacing w:after="0"/>
              <w:jc w:val="right"/>
              <w:rPr>
                <w:szCs w:val="28"/>
              </w:rPr>
            </w:pPr>
            <w:r w:rsidRPr="006D2CAC">
              <w:rPr>
                <w:szCs w:val="28"/>
              </w:rPr>
              <w:t>83%</w:t>
            </w:r>
          </w:p>
        </w:tc>
        <w:tc>
          <w:tcPr>
            <w:tcW w:w="1549" w:type="dxa"/>
            <w:vAlign w:val="center"/>
          </w:tcPr>
          <w:p w14:paraId="5452C3DE" w14:textId="77777777" w:rsidR="008656D0" w:rsidRPr="006D2CAC" w:rsidRDefault="008656D0" w:rsidP="00E72D21">
            <w:pPr>
              <w:spacing w:after="0"/>
              <w:jc w:val="right"/>
              <w:rPr>
                <w:szCs w:val="28"/>
              </w:rPr>
            </w:pPr>
            <w:r w:rsidRPr="006D2CAC">
              <w:rPr>
                <w:szCs w:val="28"/>
              </w:rPr>
              <w:t>89%</w:t>
            </w:r>
          </w:p>
        </w:tc>
        <w:tc>
          <w:tcPr>
            <w:tcW w:w="1549" w:type="dxa"/>
            <w:vAlign w:val="center"/>
          </w:tcPr>
          <w:p w14:paraId="0630ECA6" w14:textId="77777777" w:rsidR="008656D0" w:rsidRPr="006D2CAC" w:rsidRDefault="008656D0" w:rsidP="00E72D21">
            <w:pPr>
              <w:spacing w:after="0"/>
              <w:jc w:val="right"/>
              <w:rPr>
                <w:szCs w:val="28"/>
              </w:rPr>
            </w:pPr>
            <w:r w:rsidRPr="006D2CAC">
              <w:rPr>
                <w:szCs w:val="28"/>
              </w:rPr>
              <w:t>90%</w:t>
            </w:r>
          </w:p>
        </w:tc>
      </w:tr>
    </w:tbl>
    <w:p w14:paraId="1C50C5EC" w14:textId="77777777" w:rsidR="008656D0" w:rsidRDefault="008656D0" w:rsidP="008656D0"/>
    <w:p w14:paraId="61C5B71D" w14:textId="77777777" w:rsidR="008656D0" w:rsidRPr="00B534FD" w:rsidRDefault="008656D0" w:rsidP="008656D0">
      <w:r w:rsidRPr="00B534FD">
        <w:t>Just over half of all children in care are under 3 when they first enter care.</w:t>
      </w:r>
    </w:p>
    <w:p w14:paraId="790EBF34" w14:textId="34CEC270" w:rsidR="008656D0" w:rsidRPr="00F030EA" w:rsidRDefault="00F90E90" w:rsidP="00F030EA">
      <w:pPr>
        <w:pStyle w:val="Heading4"/>
        <w:rPr>
          <w:b/>
          <w:bCs/>
        </w:rPr>
      </w:pPr>
      <w:r>
        <w:rPr>
          <w:b/>
          <w:bCs/>
        </w:rPr>
        <w:t>T</w:t>
      </w:r>
      <w:r w:rsidRPr="00131152">
        <w:rPr>
          <w:b/>
          <w:bCs/>
        </w:rPr>
        <w:t>able</w:t>
      </w:r>
      <w:r>
        <w:rPr>
          <w:b/>
          <w:bCs/>
        </w:rPr>
        <w:t xml:space="preserve"> 1</w:t>
      </w:r>
      <w:r w:rsidR="00F15D2C">
        <w:rPr>
          <w:b/>
          <w:bCs/>
        </w:rPr>
        <w:t>5</w:t>
      </w:r>
      <w:r>
        <w:rPr>
          <w:b/>
          <w:bCs/>
        </w:rPr>
        <w:tab/>
      </w:r>
      <w:r w:rsidR="008656D0" w:rsidRPr="00F030EA">
        <w:rPr>
          <w:b/>
          <w:bCs/>
        </w:rPr>
        <w:t>Age first entered care</w:t>
      </w:r>
      <w:r w:rsidR="004F0180">
        <w:rPr>
          <w:b/>
          <w:bCs/>
        </w:rPr>
        <w:t xml:space="preserve"> </w:t>
      </w:r>
    </w:p>
    <w:tbl>
      <w:tblPr>
        <w:tblStyle w:val="TableGrid"/>
        <w:tblW w:w="3744" w:type="dxa"/>
        <w:jc w:val="center"/>
        <w:tblLook w:val="04A0" w:firstRow="1" w:lastRow="0" w:firstColumn="1" w:lastColumn="0" w:noHBand="0" w:noVBand="1"/>
      </w:tblPr>
      <w:tblGrid>
        <w:gridCol w:w="2278"/>
        <w:gridCol w:w="1466"/>
      </w:tblGrid>
      <w:tr w:rsidR="008656D0" w14:paraId="21FC2EBC" w14:textId="77777777" w:rsidTr="00E72D21">
        <w:trPr>
          <w:trHeight w:val="567"/>
          <w:tblHeader/>
          <w:jc w:val="center"/>
        </w:trPr>
        <w:tc>
          <w:tcPr>
            <w:tcW w:w="0" w:type="auto"/>
            <w:shd w:val="clear" w:color="auto" w:fill="27575E"/>
            <w:vAlign w:val="center"/>
          </w:tcPr>
          <w:p w14:paraId="45CA2EC4"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Age entered care</w:t>
            </w:r>
          </w:p>
        </w:tc>
        <w:tc>
          <w:tcPr>
            <w:tcW w:w="0" w:type="auto"/>
            <w:shd w:val="clear" w:color="auto" w:fill="27575E"/>
            <w:vAlign w:val="center"/>
          </w:tcPr>
          <w:p w14:paraId="7870FF39"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47D76F2A" w14:textId="77777777" w:rsidTr="00EB3211">
        <w:trPr>
          <w:trHeight w:val="340"/>
          <w:jc w:val="center"/>
        </w:trPr>
        <w:tc>
          <w:tcPr>
            <w:tcW w:w="0" w:type="auto"/>
            <w:vAlign w:val="center"/>
          </w:tcPr>
          <w:p w14:paraId="6299B40B" w14:textId="77777777" w:rsidR="008656D0" w:rsidRDefault="008656D0" w:rsidP="00E72D21">
            <w:pPr>
              <w:spacing w:after="0"/>
            </w:pPr>
            <w:r>
              <w:t>Under 1</w:t>
            </w:r>
          </w:p>
        </w:tc>
        <w:tc>
          <w:tcPr>
            <w:tcW w:w="0" w:type="auto"/>
            <w:vAlign w:val="center"/>
          </w:tcPr>
          <w:p w14:paraId="3D9CEA5B" w14:textId="77777777" w:rsidR="008656D0" w:rsidRPr="006D2CAC" w:rsidRDefault="008656D0" w:rsidP="00E72D21">
            <w:pPr>
              <w:spacing w:after="0"/>
              <w:jc w:val="right"/>
              <w:rPr>
                <w:szCs w:val="28"/>
              </w:rPr>
            </w:pPr>
            <w:r w:rsidRPr="006D2CAC">
              <w:rPr>
                <w:szCs w:val="28"/>
              </w:rPr>
              <w:t>31%</w:t>
            </w:r>
          </w:p>
        </w:tc>
      </w:tr>
      <w:tr w:rsidR="008656D0" w14:paraId="437E9B83" w14:textId="77777777" w:rsidTr="00EB3211">
        <w:trPr>
          <w:trHeight w:val="340"/>
          <w:jc w:val="center"/>
        </w:trPr>
        <w:tc>
          <w:tcPr>
            <w:tcW w:w="0" w:type="auto"/>
            <w:vAlign w:val="center"/>
          </w:tcPr>
          <w:p w14:paraId="2ED06A63" w14:textId="77777777" w:rsidR="008656D0" w:rsidRDefault="008656D0" w:rsidP="00E72D21">
            <w:pPr>
              <w:spacing w:after="0"/>
            </w:pPr>
            <w:r>
              <w:t>1</w:t>
            </w:r>
          </w:p>
        </w:tc>
        <w:tc>
          <w:tcPr>
            <w:tcW w:w="0" w:type="auto"/>
            <w:vAlign w:val="center"/>
          </w:tcPr>
          <w:p w14:paraId="0C8E206D" w14:textId="77777777" w:rsidR="008656D0" w:rsidRPr="006D2CAC" w:rsidRDefault="008656D0" w:rsidP="00E72D21">
            <w:pPr>
              <w:spacing w:after="0"/>
              <w:jc w:val="right"/>
              <w:rPr>
                <w:szCs w:val="28"/>
              </w:rPr>
            </w:pPr>
            <w:r w:rsidRPr="006D2CAC">
              <w:rPr>
                <w:szCs w:val="28"/>
              </w:rPr>
              <w:t>14%</w:t>
            </w:r>
          </w:p>
        </w:tc>
      </w:tr>
      <w:tr w:rsidR="008656D0" w14:paraId="0571AC46" w14:textId="77777777" w:rsidTr="00EB3211">
        <w:trPr>
          <w:trHeight w:val="340"/>
          <w:jc w:val="center"/>
        </w:trPr>
        <w:tc>
          <w:tcPr>
            <w:tcW w:w="0" w:type="auto"/>
            <w:vAlign w:val="center"/>
          </w:tcPr>
          <w:p w14:paraId="6B20C6FB" w14:textId="77777777" w:rsidR="008656D0" w:rsidRDefault="008656D0" w:rsidP="00E72D21">
            <w:pPr>
              <w:spacing w:after="0"/>
            </w:pPr>
            <w:r>
              <w:t>2</w:t>
            </w:r>
          </w:p>
        </w:tc>
        <w:tc>
          <w:tcPr>
            <w:tcW w:w="0" w:type="auto"/>
            <w:vAlign w:val="center"/>
          </w:tcPr>
          <w:p w14:paraId="637E7594" w14:textId="77777777" w:rsidR="008656D0" w:rsidRPr="006D2CAC" w:rsidRDefault="008656D0" w:rsidP="00E72D21">
            <w:pPr>
              <w:spacing w:after="0"/>
              <w:jc w:val="right"/>
              <w:rPr>
                <w:szCs w:val="28"/>
              </w:rPr>
            </w:pPr>
            <w:r w:rsidRPr="006D2CAC">
              <w:rPr>
                <w:szCs w:val="28"/>
              </w:rPr>
              <w:t>9%</w:t>
            </w:r>
          </w:p>
        </w:tc>
      </w:tr>
      <w:tr w:rsidR="008656D0" w14:paraId="21C41F39" w14:textId="77777777" w:rsidTr="00EB3211">
        <w:trPr>
          <w:trHeight w:val="340"/>
          <w:jc w:val="center"/>
        </w:trPr>
        <w:tc>
          <w:tcPr>
            <w:tcW w:w="0" w:type="auto"/>
            <w:vAlign w:val="center"/>
          </w:tcPr>
          <w:p w14:paraId="74EAB66B" w14:textId="77777777" w:rsidR="008656D0" w:rsidRDefault="008656D0" w:rsidP="00E72D21">
            <w:pPr>
              <w:spacing w:after="0"/>
            </w:pPr>
            <w:r>
              <w:t>3</w:t>
            </w:r>
          </w:p>
        </w:tc>
        <w:tc>
          <w:tcPr>
            <w:tcW w:w="0" w:type="auto"/>
            <w:vAlign w:val="center"/>
          </w:tcPr>
          <w:p w14:paraId="6B652187" w14:textId="77777777" w:rsidR="008656D0" w:rsidRPr="006D2CAC" w:rsidRDefault="008656D0" w:rsidP="00E72D21">
            <w:pPr>
              <w:spacing w:after="0"/>
              <w:jc w:val="right"/>
              <w:rPr>
                <w:szCs w:val="28"/>
              </w:rPr>
            </w:pPr>
            <w:r w:rsidRPr="006D2CAC">
              <w:rPr>
                <w:szCs w:val="28"/>
              </w:rPr>
              <w:t>7%</w:t>
            </w:r>
          </w:p>
        </w:tc>
      </w:tr>
      <w:tr w:rsidR="008656D0" w14:paraId="3B9652FF" w14:textId="77777777" w:rsidTr="00EB3211">
        <w:trPr>
          <w:trHeight w:val="340"/>
          <w:jc w:val="center"/>
        </w:trPr>
        <w:tc>
          <w:tcPr>
            <w:tcW w:w="0" w:type="auto"/>
            <w:vAlign w:val="center"/>
          </w:tcPr>
          <w:p w14:paraId="7BEE85D3" w14:textId="77777777" w:rsidR="008656D0" w:rsidRDefault="008656D0" w:rsidP="00E72D21">
            <w:pPr>
              <w:spacing w:after="0"/>
            </w:pPr>
            <w:r>
              <w:t>Under 3</w:t>
            </w:r>
          </w:p>
        </w:tc>
        <w:tc>
          <w:tcPr>
            <w:tcW w:w="0" w:type="auto"/>
            <w:vAlign w:val="center"/>
          </w:tcPr>
          <w:p w14:paraId="0890F1BB" w14:textId="77777777" w:rsidR="008656D0" w:rsidRPr="006D2CAC" w:rsidRDefault="008656D0" w:rsidP="00E72D21">
            <w:pPr>
              <w:spacing w:after="0"/>
              <w:jc w:val="right"/>
              <w:rPr>
                <w:szCs w:val="28"/>
              </w:rPr>
            </w:pPr>
            <w:r w:rsidRPr="006D2CAC">
              <w:rPr>
                <w:szCs w:val="28"/>
              </w:rPr>
              <w:t>53%</w:t>
            </w:r>
          </w:p>
        </w:tc>
      </w:tr>
      <w:tr w:rsidR="008656D0" w14:paraId="05BE45B8" w14:textId="77777777" w:rsidTr="00EB3211">
        <w:trPr>
          <w:trHeight w:val="340"/>
          <w:jc w:val="center"/>
        </w:trPr>
        <w:tc>
          <w:tcPr>
            <w:tcW w:w="0" w:type="auto"/>
            <w:vAlign w:val="center"/>
          </w:tcPr>
          <w:p w14:paraId="10FAE618" w14:textId="77777777" w:rsidR="008656D0" w:rsidRDefault="008656D0" w:rsidP="00E72D21">
            <w:pPr>
              <w:spacing w:after="0"/>
            </w:pPr>
            <w:r>
              <w:t>4</w:t>
            </w:r>
          </w:p>
        </w:tc>
        <w:tc>
          <w:tcPr>
            <w:tcW w:w="0" w:type="auto"/>
            <w:vAlign w:val="center"/>
          </w:tcPr>
          <w:p w14:paraId="0459D7F3" w14:textId="77777777" w:rsidR="008656D0" w:rsidRPr="006D2CAC" w:rsidRDefault="008656D0" w:rsidP="00E72D21">
            <w:pPr>
              <w:spacing w:after="0"/>
              <w:jc w:val="right"/>
              <w:rPr>
                <w:szCs w:val="28"/>
              </w:rPr>
            </w:pPr>
            <w:r w:rsidRPr="006D2CAC">
              <w:rPr>
                <w:szCs w:val="28"/>
              </w:rPr>
              <w:t>5%</w:t>
            </w:r>
          </w:p>
        </w:tc>
      </w:tr>
      <w:tr w:rsidR="008656D0" w14:paraId="1CE0529A" w14:textId="77777777" w:rsidTr="00EB3211">
        <w:trPr>
          <w:trHeight w:val="340"/>
          <w:jc w:val="center"/>
        </w:trPr>
        <w:tc>
          <w:tcPr>
            <w:tcW w:w="0" w:type="auto"/>
            <w:vAlign w:val="center"/>
          </w:tcPr>
          <w:p w14:paraId="6F855F69" w14:textId="77777777" w:rsidR="008656D0" w:rsidRDefault="008656D0" w:rsidP="00E72D21">
            <w:pPr>
              <w:spacing w:after="0"/>
            </w:pPr>
            <w:r>
              <w:t>5</w:t>
            </w:r>
          </w:p>
        </w:tc>
        <w:tc>
          <w:tcPr>
            <w:tcW w:w="0" w:type="auto"/>
            <w:vAlign w:val="center"/>
          </w:tcPr>
          <w:p w14:paraId="6AAA287E" w14:textId="77777777" w:rsidR="008656D0" w:rsidRPr="006D2CAC" w:rsidRDefault="008656D0" w:rsidP="00E72D21">
            <w:pPr>
              <w:spacing w:after="0"/>
              <w:jc w:val="right"/>
              <w:rPr>
                <w:szCs w:val="28"/>
              </w:rPr>
            </w:pPr>
            <w:r w:rsidRPr="006D2CAC">
              <w:rPr>
                <w:szCs w:val="28"/>
              </w:rPr>
              <w:t>6%</w:t>
            </w:r>
          </w:p>
        </w:tc>
      </w:tr>
      <w:tr w:rsidR="007B1453" w14:paraId="34A2AA73" w14:textId="77777777" w:rsidTr="00EB3211">
        <w:trPr>
          <w:trHeight w:val="340"/>
          <w:jc w:val="center"/>
        </w:trPr>
        <w:tc>
          <w:tcPr>
            <w:tcW w:w="0" w:type="auto"/>
            <w:vAlign w:val="center"/>
          </w:tcPr>
          <w:p w14:paraId="1D56E595" w14:textId="6D59BDB1" w:rsidR="007B1453" w:rsidRDefault="007B1453" w:rsidP="00E72D21">
            <w:pPr>
              <w:spacing w:after="0"/>
            </w:pPr>
            <w:r>
              <w:t>6</w:t>
            </w:r>
          </w:p>
        </w:tc>
        <w:tc>
          <w:tcPr>
            <w:tcW w:w="0" w:type="auto"/>
            <w:vAlign w:val="center"/>
          </w:tcPr>
          <w:p w14:paraId="29B234DC" w14:textId="44A01DE1" w:rsidR="007B1453" w:rsidRPr="006D2CAC" w:rsidRDefault="007B1453" w:rsidP="00E72D21">
            <w:pPr>
              <w:spacing w:after="0"/>
              <w:jc w:val="right"/>
              <w:rPr>
                <w:szCs w:val="28"/>
              </w:rPr>
            </w:pPr>
            <w:r>
              <w:rPr>
                <w:szCs w:val="28"/>
              </w:rPr>
              <w:t>4%</w:t>
            </w:r>
          </w:p>
        </w:tc>
      </w:tr>
      <w:tr w:rsidR="008656D0" w14:paraId="4566DE38" w14:textId="77777777" w:rsidTr="00EB3211">
        <w:trPr>
          <w:trHeight w:val="340"/>
          <w:jc w:val="center"/>
        </w:trPr>
        <w:tc>
          <w:tcPr>
            <w:tcW w:w="0" w:type="auto"/>
            <w:vAlign w:val="center"/>
          </w:tcPr>
          <w:p w14:paraId="64CD95D7" w14:textId="77777777" w:rsidR="008656D0" w:rsidRDefault="008656D0" w:rsidP="00E72D21">
            <w:pPr>
              <w:spacing w:after="0"/>
            </w:pPr>
            <w:r>
              <w:t>7</w:t>
            </w:r>
          </w:p>
        </w:tc>
        <w:tc>
          <w:tcPr>
            <w:tcW w:w="0" w:type="auto"/>
            <w:vAlign w:val="center"/>
          </w:tcPr>
          <w:p w14:paraId="3DFA4647" w14:textId="77777777" w:rsidR="008656D0" w:rsidRPr="006D2CAC" w:rsidRDefault="008656D0" w:rsidP="00E72D21">
            <w:pPr>
              <w:spacing w:after="0"/>
              <w:jc w:val="right"/>
              <w:rPr>
                <w:szCs w:val="28"/>
              </w:rPr>
            </w:pPr>
            <w:r w:rsidRPr="006D2CAC">
              <w:rPr>
                <w:szCs w:val="28"/>
              </w:rPr>
              <w:t>3%</w:t>
            </w:r>
          </w:p>
        </w:tc>
      </w:tr>
      <w:tr w:rsidR="008656D0" w14:paraId="19705179" w14:textId="77777777" w:rsidTr="00EB3211">
        <w:trPr>
          <w:trHeight w:val="340"/>
          <w:jc w:val="center"/>
        </w:trPr>
        <w:tc>
          <w:tcPr>
            <w:tcW w:w="0" w:type="auto"/>
            <w:vAlign w:val="center"/>
          </w:tcPr>
          <w:p w14:paraId="1667EEAD" w14:textId="77777777" w:rsidR="008656D0" w:rsidRDefault="008656D0" w:rsidP="00E72D21">
            <w:pPr>
              <w:spacing w:after="0"/>
            </w:pPr>
            <w:r>
              <w:t>8</w:t>
            </w:r>
          </w:p>
        </w:tc>
        <w:tc>
          <w:tcPr>
            <w:tcW w:w="0" w:type="auto"/>
            <w:vAlign w:val="center"/>
          </w:tcPr>
          <w:p w14:paraId="2C3C1EA4" w14:textId="77777777" w:rsidR="008656D0" w:rsidRPr="006D2CAC" w:rsidRDefault="008656D0" w:rsidP="00E72D21">
            <w:pPr>
              <w:spacing w:after="0"/>
              <w:jc w:val="right"/>
              <w:rPr>
                <w:szCs w:val="28"/>
              </w:rPr>
            </w:pPr>
            <w:r w:rsidRPr="006D2CAC">
              <w:rPr>
                <w:szCs w:val="28"/>
              </w:rPr>
              <w:t>4%</w:t>
            </w:r>
          </w:p>
        </w:tc>
      </w:tr>
      <w:tr w:rsidR="008656D0" w14:paraId="05FB4F6C" w14:textId="77777777" w:rsidTr="00EB3211">
        <w:trPr>
          <w:trHeight w:val="340"/>
          <w:jc w:val="center"/>
        </w:trPr>
        <w:tc>
          <w:tcPr>
            <w:tcW w:w="0" w:type="auto"/>
            <w:vAlign w:val="center"/>
          </w:tcPr>
          <w:p w14:paraId="04F244E9" w14:textId="77777777" w:rsidR="008656D0" w:rsidRDefault="008656D0" w:rsidP="00E72D21">
            <w:pPr>
              <w:spacing w:after="0"/>
            </w:pPr>
            <w:r>
              <w:t>9</w:t>
            </w:r>
          </w:p>
        </w:tc>
        <w:tc>
          <w:tcPr>
            <w:tcW w:w="0" w:type="auto"/>
            <w:vAlign w:val="center"/>
          </w:tcPr>
          <w:p w14:paraId="5D4A49BA" w14:textId="77777777" w:rsidR="008656D0" w:rsidRPr="006D2CAC" w:rsidRDefault="008656D0" w:rsidP="00E72D21">
            <w:pPr>
              <w:spacing w:after="0"/>
              <w:jc w:val="right"/>
              <w:rPr>
                <w:szCs w:val="28"/>
              </w:rPr>
            </w:pPr>
            <w:r w:rsidRPr="006D2CAC">
              <w:rPr>
                <w:szCs w:val="28"/>
              </w:rPr>
              <w:t>3%</w:t>
            </w:r>
          </w:p>
        </w:tc>
      </w:tr>
      <w:tr w:rsidR="008656D0" w14:paraId="060D99AF" w14:textId="77777777" w:rsidTr="00EB3211">
        <w:trPr>
          <w:trHeight w:val="340"/>
          <w:jc w:val="center"/>
        </w:trPr>
        <w:tc>
          <w:tcPr>
            <w:tcW w:w="0" w:type="auto"/>
            <w:vAlign w:val="center"/>
          </w:tcPr>
          <w:p w14:paraId="15229676" w14:textId="77777777" w:rsidR="008656D0" w:rsidRDefault="008656D0" w:rsidP="00E72D21">
            <w:pPr>
              <w:spacing w:after="0"/>
            </w:pPr>
            <w:r>
              <w:t>10</w:t>
            </w:r>
          </w:p>
        </w:tc>
        <w:tc>
          <w:tcPr>
            <w:tcW w:w="0" w:type="auto"/>
            <w:vAlign w:val="center"/>
          </w:tcPr>
          <w:p w14:paraId="6AF2F77E" w14:textId="77777777" w:rsidR="008656D0" w:rsidRPr="006D2CAC" w:rsidRDefault="008656D0" w:rsidP="00E72D21">
            <w:pPr>
              <w:spacing w:after="0"/>
              <w:jc w:val="right"/>
              <w:rPr>
                <w:szCs w:val="28"/>
              </w:rPr>
            </w:pPr>
            <w:r w:rsidRPr="006D2CAC">
              <w:rPr>
                <w:szCs w:val="28"/>
              </w:rPr>
              <w:t>3%</w:t>
            </w:r>
          </w:p>
        </w:tc>
      </w:tr>
      <w:tr w:rsidR="008656D0" w14:paraId="0E4B3D75" w14:textId="77777777" w:rsidTr="00EB3211">
        <w:trPr>
          <w:trHeight w:val="340"/>
          <w:jc w:val="center"/>
        </w:trPr>
        <w:tc>
          <w:tcPr>
            <w:tcW w:w="0" w:type="auto"/>
            <w:vAlign w:val="center"/>
          </w:tcPr>
          <w:p w14:paraId="52CD7A42" w14:textId="77777777" w:rsidR="008656D0" w:rsidRDefault="008656D0" w:rsidP="00E72D21">
            <w:pPr>
              <w:spacing w:after="0"/>
            </w:pPr>
            <w:r>
              <w:t>11</w:t>
            </w:r>
          </w:p>
        </w:tc>
        <w:tc>
          <w:tcPr>
            <w:tcW w:w="0" w:type="auto"/>
            <w:vAlign w:val="center"/>
          </w:tcPr>
          <w:p w14:paraId="2FD80BD8" w14:textId="77777777" w:rsidR="008656D0" w:rsidRPr="006D2CAC" w:rsidRDefault="008656D0" w:rsidP="00E72D21">
            <w:pPr>
              <w:spacing w:after="0"/>
              <w:jc w:val="right"/>
              <w:rPr>
                <w:szCs w:val="28"/>
              </w:rPr>
            </w:pPr>
            <w:r w:rsidRPr="006D2CAC">
              <w:rPr>
                <w:szCs w:val="28"/>
              </w:rPr>
              <w:t>3%</w:t>
            </w:r>
          </w:p>
        </w:tc>
      </w:tr>
      <w:tr w:rsidR="008656D0" w14:paraId="3969B8D8" w14:textId="77777777" w:rsidTr="00EB3211">
        <w:trPr>
          <w:trHeight w:val="340"/>
          <w:jc w:val="center"/>
        </w:trPr>
        <w:tc>
          <w:tcPr>
            <w:tcW w:w="0" w:type="auto"/>
            <w:vAlign w:val="center"/>
          </w:tcPr>
          <w:p w14:paraId="778158C3" w14:textId="77777777" w:rsidR="008656D0" w:rsidRDefault="008656D0" w:rsidP="00E72D21">
            <w:pPr>
              <w:spacing w:after="0"/>
            </w:pPr>
            <w:r>
              <w:t>12</w:t>
            </w:r>
          </w:p>
        </w:tc>
        <w:tc>
          <w:tcPr>
            <w:tcW w:w="0" w:type="auto"/>
            <w:vAlign w:val="center"/>
          </w:tcPr>
          <w:p w14:paraId="383737F0" w14:textId="77777777" w:rsidR="008656D0" w:rsidRPr="006D2CAC" w:rsidRDefault="008656D0" w:rsidP="00E72D21">
            <w:pPr>
              <w:spacing w:after="0"/>
              <w:jc w:val="right"/>
              <w:rPr>
                <w:szCs w:val="28"/>
              </w:rPr>
            </w:pPr>
            <w:r w:rsidRPr="006D2CAC">
              <w:rPr>
                <w:szCs w:val="28"/>
              </w:rPr>
              <w:t>3%</w:t>
            </w:r>
          </w:p>
        </w:tc>
      </w:tr>
      <w:tr w:rsidR="008656D0" w14:paraId="4E187BD4" w14:textId="77777777" w:rsidTr="00EB3211">
        <w:trPr>
          <w:trHeight w:val="340"/>
          <w:jc w:val="center"/>
        </w:trPr>
        <w:tc>
          <w:tcPr>
            <w:tcW w:w="0" w:type="auto"/>
            <w:vAlign w:val="center"/>
          </w:tcPr>
          <w:p w14:paraId="27E51B53" w14:textId="77777777" w:rsidR="008656D0" w:rsidRDefault="008656D0" w:rsidP="00E72D21">
            <w:pPr>
              <w:spacing w:after="0"/>
            </w:pPr>
            <w:r>
              <w:t>13</w:t>
            </w:r>
          </w:p>
        </w:tc>
        <w:tc>
          <w:tcPr>
            <w:tcW w:w="0" w:type="auto"/>
            <w:vAlign w:val="center"/>
          </w:tcPr>
          <w:p w14:paraId="1B56055D" w14:textId="77777777" w:rsidR="008656D0" w:rsidRPr="006D2CAC" w:rsidRDefault="008656D0" w:rsidP="00E72D21">
            <w:pPr>
              <w:spacing w:after="0"/>
              <w:jc w:val="right"/>
              <w:rPr>
                <w:szCs w:val="28"/>
              </w:rPr>
            </w:pPr>
            <w:r w:rsidRPr="006D2CAC">
              <w:rPr>
                <w:szCs w:val="28"/>
              </w:rPr>
              <w:t>3%</w:t>
            </w:r>
          </w:p>
        </w:tc>
      </w:tr>
      <w:tr w:rsidR="008656D0" w14:paraId="3BD07D64" w14:textId="77777777" w:rsidTr="00EB3211">
        <w:trPr>
          <w:trHeight w:val="340"/>
          <w:jc w:val="center"/>
        </w:trPr>
        <w:tc>
          <w:tcPr>
            <w:tcW w:w="0" w:type="auto"/>
            <w:vAlign w:val="center"/>
          </w:tcPr>
          <w:p w14:paraId="1C5352F4" w14:textId="77777777" w:rsidR="008656D0" w:rsidRDefault="008656D0" w:rsidP="00E72D21">
            <w:pPr>
              <w:spacing w:after="0"/>
            </w:pPr>
            <w:r>
              <w:t>14</w:t>
            </w:r>
          </w:p>
        </w:tc>
        <w:tc>
          <w:tcPr>
            <w:tcW w:w="0" w:type="auto"/>
            <w:vAlign w:val="center"/>
          </w:tcPr>
          <w:p w14:paraId="43A21370" w14:textId="77777777" w:rsidR="008656D0" w:rsidRPr="006D2CAC" w:rsidRDefault="008656D0" w:rsidP="00E72D21">
            <w:pPr>
              <w:spacing w:after="0"/>
              <w:jc w:val="right"/>
              <w:rPr>
                <w:szCs w:val="28"/>
              </w:rPr>
            </w:pPr>
            <w:r w:rsidRPr="006D2CAC">
              <w:rPr>
                <w:szCs w:val="28"/>
              </w:rPr>
              <w:t>2%</w:t>
            </w:r>
          </w:p>
        </w:tc>
      </w:tr>
      <w:tr w:rsidR="008656D0" w14:paraId="04ABA265" w14:textId="77777777" w:rsidTr="00EB3211">
        <w:trPr>
          <w:trHeight w:val="340"/>
          <w:jc w:val="center"/>
        </w:trPr>
        <w:tc>
          <w:tcPr>
            <w:tcW w:w="0" w:type="auto"/>
            <w:vAlign w:val="center"/>
          </w:tcPr>
          <w:p w14:paraId="486726AA" w14:textId="77777777" w:rsidR="008656D0" w:rsidRDefault="008656D0" w:rsidP="00E72D21">
            <w:pPr>
              <w:spacing w:after="0"/>
            </w:pPr>
            <w:r>
              <w:t>15</w:t>
            </w:r>
          </w:p>
        </w:tc>
        <w:tc>
          <w:tcPr>
            <w:tcW w:w="0" w:type="auto"/>
            <w:vAlign w:val="center"/>
          </w:tcPr>
          <w:p w14:paraId="38433095" w14:textId="77777777" w:rsidR="008656D0" w:rsidRPr="006D2CAC" w:rsidRDefault="008656D0" w:rsidP="00E72D21">
            <w:pPr>
              <w:spacing w:after="0"/>
              <w:jc w:val="right"/>
              <w:rPr>
                <w:szCs w:val="28"/>
              </w:rPr>
            </w:pPr>
            <w:r w:rsidRPr="006D2CAC">
              <w:rPr>
                <w:szCs w:val="28"/>
              </w:rPr>
              <w:t>1%</w:t>
            </w:r>
          </w:p>
        </w:tc>
      </w:tr>
      <w:tr w:rsidR="008656D0" w14:paraId="16EF8D69" w14:textId="77777777" w:rsidTr="00EB3211">
        <w:trPr>
          <w:trHeight w:val="340"/>
          <w:jc w:val="center"/>
        </w:trPr>
        <w:tc>
          <w:tcPr>
            <w:tcW w:w="0" w:type="auto"/>
            <w:vAlign w:val="center"/>
          </w:tcPr>
          <w:p w14:paraId="47819D23" w14:textId="77777777" w:rsidR="008656D0" w:rsidRDefault="008656D0" w:rsidP="00E72D21">
            <w:pPr>
              <w:spacing w:after="0"/>
            </w:pPr>
            <w:r>
              <w:t>16</w:t>
            </w:r>
          </w:p>
        </w:tc>
        <w:tc>
          <w:tcPr>
            <w:tcW w:w="0" w:type="auto"/>
            <w:vAlign w:val="center"/>
          </w:tcPr>
          <w:p w14:paraId="52761424" w14:textId="77777777" w:rsidR="008656D0" w:rsidRPr="006D2CAC" w:rsidRDefault="008656D0" w:rsidP="00E72D21">
            <w:pPr>
              <w:spacing w:after="0"/>
              <w:jc w:val="right"/>
              <w:rPr>
                <w:szCs w:val="28"/>
              </w:rPr>
            </w:pPr>
            <w:r w:rsidRPr="006D2CAC">
              <w:rPr>
                <w:szCs w:val="28"/>
              </w:rPr>
              <w:t>0%</w:t>
            </w:r>
          </w:p>
        </w:tc>
      </w:tr>
      <w:tr w:rsidR="008656D0" w14:paraId="208F3EA8" w14:textId="77777777" w:rsidTr="00EB3211">
        <w:trPr>
          <w:trHeight w:val="340"/>
          <w:jc w:val="center"/>
        </w:trPr>
        <w:tc>
          <w:tcPr>
            <w:tcW w:w="0" w:type="auto"/>
            <w:vAlign w:val="center"/>
          </w:tcPr>
          <w:p w14:paraId="7F10B0EF" w14:textId="77777777" w:rsidR="008656D0" w:rsidRDefault="008656D0" w:rsidP="00E72D21">
            <w:pPr>
              <w:spacing w:after="0"/>
            </w:pPr>
            <w:r>
              <w:t>17</w:t>
            </w:r>
          </w:p>
        </w:tc>
        <w:tc>
          <w:tcPr>
            <w:tcW w:w="0" w:type="auto"/>
            <w:vAlign w:val="center"/>
          </w:tcPr>
          <w:p w14:paraId="3E60BF14" w14:textId="77777777" w:rsidR="008656D0" w:rsidRPr="006D2CAC" w:rsidRDefault="008656D0" w:rsidP="00E72D21">
            <w:pPr>
              <w:spacing w:after="0"/>
              <w:jc w:val="right"/>
              <w:rPr>
                <w:szCs w:val="28"/>
              </w:rPr>
            </w:pPr>
            <w:r w:rsidRPr="006D2CAC">
              <w:rPr>
                <w:szCs w:val="28"/>
              </w:rPr>
              <w:t>0%</w:t>
            </w:r>
          </w:p>
        </w:tc>
      </w:tr>
    </w:tbl>
    <w:p w14:paraId="32636516" w14:textId="77777777" w:rsidR="008656D0" w:rsidRDefault="008656D0" w:rsidP="008656D0"/>
    <w:p w14:paraId="2A29BD5B" w14:textId="32705083" w:rsidR="008656D0" w:rsidRPr="00F030EA" w:rsidRDefault="00F90E90" w:rsidP="00F030EA">
      <w:pPr>
        <w:pStyle w:val="Heading4"/>
        <w:rPr>
          <w:b/>
          <w:bCs/>
        </w:rPr>
      </w:pPr>
      <w:r>
        <w:rPr>
          <w:b/>
          <w:bCs/>
        </w:rPr>
        <w:lastRenderedPageBreak/>
        <w:t>T</w:t>
      </w:r>
      <w:r w:rsidRPr="00131152">
        <w:rPr>
          <w:b/>
          <w:bCs/>
        </w:rPr>
        <w:t>able</w:t>
      </w:r>
      <w:r>
        <w:rPr>
          <w:b/>
          <w:bCs/>
        </w:rPr>
        <w:t xml:space="preserve"> 1</w:t>
      </w:r>
      <w:r w:rsidR="00F15D2C">
        <w:rPr>
          <w:b/>
          <w:bCs/>
        </w:rPr>
        <w:t>6</w:t>
      </w:r>
      <w:r>
        <w:rPr>
          <w:b/>
          <w:bCs/>
        </w:rPr>
        <w:tab/>
      </w:r>
      <w:r w:rsidR="008656D0" w:rsidRPr="00F030EA">
        <w:rPr>
          <w:b/>
          <w:bCs/>
        </w:rPr>
        <w:t>Entry age to care by region</w:t>
      </w:r>
      <w:r w:rsidR="004F0180">
        <w:rPr>
          <w:b/>
          <w:bCs/>
        </w:rPr>
        <w:t xml:space="preserve"> </w:t>
      </w:r>
    </w:p>
    <w:tbl>
      <w:tblPr>
        <w:tblStyle w:val="TableGrid"/>
        <w:tblW w:w="9356" w:type="dxa"/>
        <w:jc w:val="center"/>
        <w:tblLook w:val="04A0" w:firstRow="1" w:lastRow="0" w:firstColumn="1" w:lastColumn="0" w:noHBand="0" w:noVBand="1"/>
      </w:tblPr>
      <w:tblGrid>
        <w:gridCol w:w="3269"/>
        <w:gridCol w:w="1521"/>
        <w:gridCol w:w="1522"/>
        <w:gridCol w:w="1522"/>
        <w:gridCol w:w="1522"/>
      </w:tblGrid>
      <w:tr w:rsidR="00E72D21" w14:paraId="298FDE88" w14:textId="77777777" w:rsidTr="00E72D21">
        <w:trPr>
          <w:trHeight w:val="567"/>
          <w:tblHeader/>
          <w:jc w:val="center"/>
        </w:trPr>
        <w:tc>
          <w:tcPr>
            <w:tcW w:w="3269" w:type="dxa"/>
            <w:shd w:val="clear" w:color="auto" w:fill="27575E"/>
            <w:vAlign w:val="center"/>
          </w:tcPr>
          <w:p w14:paraId="1E522706"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521" w:type="dxa"/>
            <w:shd w:val="clear" w:color="auto" w:fill="27575E"/>
            <w:vAlign w:val="center"/>
          </w:tcPr>
          <w:p w14:paraId="50AFD849"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1</w:t>
            </w:r>
          </w:p>
        </w:tc>
        <w:tc>
          <w:tcPr>
            <w:tcW w:w="1522" w:type="dxa"/>
            <w:shd w:val="clear" w:color="auto" w:fill="27575E"/>
            <w:vAlign w:val="center"/>
          </w:tcPr>
          <w:p w14:paraId="050950D3"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1-4 years</w:t>
            </w:r>
          </w:p>
        </w:tc>
        <w:tc>
          <w:tcPr>
            <w:tcW w:w="1522" w:type="dxa"/>
            <w:shd w:val="clear" w:color="auto" w:fill="27575E"/>
            <w:vAlign w:val="center"/>
          </w:tcPr>
          <w:p w14:paraId="516E5C22"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5-9 years</w:t>
            </w:r>
          </w:p>
        </w:tc>
        <w:tc>
          <w:tcPr>
            <w:tcW w:w="1522" w:type="dxa"/>
            <w:shd w:val="clear" w:color="auto" w:fill="27575E"/>
            <w:vAlign w:val="center"/>
          </w:tcPr>
          <w:p w14:paraId="11D16802"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10 and over</w:t>
            </w:r>
          </w:p>
        </w:tc>
      </w:tr>
      <w:tr w:rsidR="00E72D21" w14:paraId="46B3835A" w14:textId="77777777" w:rsidTr="00EB3211">
        <w:trPr>
          <w:trHeight w:val="340"/>
          <w:jc w:val="center"/>
        </w:trPr>
        <w:tc>
          <w:tcPr>
            <w:tcW w:w="3269" w:type="dxa"/>
            <w:vAlign w:val="center"/>
          </w:tcPr>
          <w:p w14:paraId="0F58DE07" w14:textId="77777777" w:rsidR="008656D0" w:rsidRDefault="008656D0" w:rsidP="00E72D21">
            <w:pPr>
              <w:spacing w:after="0"/>
            </w:pPr>
            <w:r>
              <w:t>Brisbane and Moreton Bay</w:t>
            </w:r>
          </w:p>
        </w:tc>
        <w:tc>
          <w:tcPr>
            <w:tcW w:w="1521" w:type="dxa"/>
            <w:vAlign w:val="center"/>
          </w:tcPr>
          <w:p w14:paraId="5F4A651E" w14:textId="77777777" w:rsidR="008656D0" w:rsidRPr="006D2CAC" w:rsidRDefault="008656D0" w:rsidP="00E72D21">
            <w:pPr>
              <w:spacing w:after="0"/>
              <w:jc w:val="right"/>
              <w:rPr>
                <w:szCs w:val="28"/>
              </w:rPr>
            </w:pPr>
            <w:r w:rsidRPr="006D2CAC">
              <w:rPr>
                <w:szCs w:val="28"/>
              </w:rPr>
              <w:t>30%</w:t>
            </w:r>
          </w:p>
        </w:tc>
        <w:tc>
          <w:tcPr>
            <w:tcW w:w="1522" w:type="dxa"/>
            <w:vAlign w:val="center"/>
          </w:tcPr>
          <w:p w14:paraId="4416210A" w14:textId="77777777" w:rsidR="008656D0" w:rsidRPr="006D2CAC" w:rsidRDefault="008656D0" w:rsidP="00E72D21">
            <w:pPr>
              <w:spacing w:after="0"/>
              <w:jc w:val="right"/>
              <w:rPr>
                <w:szCs w:val="28"/>
              </w:rPr>
            </w:pPr>
            <w:r w:rsidRPr="006D2CAC">
              <w:rPr>
                <w:szCs w:val="28"/>
              </w:rPr>
              <w:t>35%</w:t>
            </w:r>
          </w:p>
        </w:tc>
        <w:tc>
          <w:tcPr>
            <w:tcW w:w="1522" w:type="dxa"/>
            <w:vAlign w:val="center"/>
          </w:tcPr>
          <w:p w14:paraId="1FFE611D" w14:textId="77777777" w:rsidR="008656D0" w:rsidRPr="006D2CAC" w:rsidRDefault="008656D0" w:rsidP="00E72D21">
            <w:pPr>
              <w:spacing w:after="0"/>
              <w:jc w:val="right"/>
              <w:rPr>
                <w:szCs w:val="28"/>
              </w:rPr>
            </w:pPr>
            <w:r w:rsidRPr="006D2CAC">
              <w:rPr>
                <w:szCs w:val="28"/>
              </w:rPr>
              <w:t>21%</w:t>
            </w:r>
          </w:p>
        </w:tc>
        <w:tc>
          <w:tcPr>
            <w:tcW w:w="1522" w:type="dxa"/>
            <w:vAlign w:val="center"/>
          </w:tcPr>
          <w:p w14:paraId="7CE05F43" w14:textId="77777777" w:rsidR="008656D0" w:rsidRPr="006D2CAC" w:rsidRDefault="008656D0" w:rsidP="00E72D21">
            <w:pPr>
              <w:spacing w:after="0"/>
              <w:jc w:val="right"/>
              <w:rPr>
                <w:szCs w:val="28"/>
              </w:rPr>
            </w:pPr>
            <w:r w:rsidRPr="006D2CAC">
              <w:rPr>
                <w:szCs w:val="28"/>
              </w:rPr>
              <w:t>14%</w:t>
            </w:r>
          </w:p>
        </w:tc>
      </w:tr>
      <w:tr w:rsidR="00E72D21" w14:paraId="2F8C9920" w14:textId="77777777" w:rsidTr="00EB3211">
        <w:trPr>
          <w:trHeight w:val="340"/>
          <w:jc w:val="center"/>
        </w:trPr>
        <w:tc>
          <w:tcPr>
            <w:tcW w:w="3269" w:type="dxa"/>
            <w:vAlign w:val="center"/>
          </w:tcPr>
          <w:p w14:paraId="6FC2F0D4" w14:textId="77777777" w:rsidR="008656D0" w:rsidRDefault="008656D0" w:rsidP="00E72D21">
            <w:pPr>
              <w:spacing w:after="0"/>
            </w:pPr>
            <w:proofErr w:type="gramStart"/>
            <w:r>
              <w:t>South East</w:t>
            </w:r>
            <w:proofErr w:type="gramEnd"/>
          </w:p>
        </w:tc>
        <w:tc>
          <w:tcPr>
            <w:tcW w:w="1521" w:type="dxa"/>
            <w:vAlign w:val="center"/>
          </w:tcPr>
          <w:p w14:paraId="249DECC1" w14:textId="77777777" w:rsidR="008656D0" w:rsidRPr="006D2CAC" w:rsidRDefault="008656D0" w:rsidP="00E72D21">
            <w:pPr>
              <w:spacing w:after="0"/>
              <w:jc w:val="right"/>
              <w:rPr>
                <w:szCs w:val="28"/>
              </w:rPr>
            </w:pPr>
            <w:r w:rsidRPr="006D2CAC">
              <w:rPr>
                <w:szCs w:val="28"/>
              </w:rPr>
              <w:t>32%</w:t>
            </w:r>
          </w:p>
        </w:tc>
        <w:tc>
          <w:tcPr>
            <w:tcW w:w="1522" w:type="dxa"/>
            <w:vAlign w:val="center"/>
          </w:tcPr>
          <w:p w14:paraId="599065C7" w14:textId="77777777" w:rsidR="008656D0" w:rsidRPr="006D2CAC" w:rsidRDefault="008656D0" w:rsidP="00E72D21">
            <w:pPr>
              <w:spacing w:after="0"/>
              <w:jc w:val="right"/>
              <w:rPr>
                <w:szCs w:val="28"/>
              </w:rPr>
            </w:pPr>
            <w:r w:rsidRPr="006D2CAC">
              <w:rPr>
                <w:szCs w:val="28"/>
              </w:rPr>
              <w:t>36%</w:t>
            </w:r>
          </w:p>
        </w:tc>
        <w:tc>
          <w:tcPr>
            <w:tcW w:w="1522" w:type="dxa"/>
            <w:vAlign w:val="center"/>
          </w:tcPr>
          <w:p w14:paraId="139D6FF1" w14:textId="77777777" w:rsidR="008656D0" w:rsidRPr="006D2CAC" w:rsidRDefault="008656D0" w:rsidP="00E72D21">
            <w:pPr>
              <w:spacing w:after="0"/>
              <w:jc w:val="right"/>
              <w:rPr>
                <w:szCs w:val="28"/>
              </w:rPr>
            </w:pPr>
            <w:r w:rsidRPr="006D2CAC">
              <w:rPr>
                <w:szCs w:val="28"/>
              </w:rPr>
              <w:t>17%</w:t>
            </w:r>
          </w:p>
        </w:tc>
        <w:tc>
          <w:tcPr>
            <w:tcW w:w="1522" w:type="dxa"/>
            <w:vAlign w:val="center"/>
          </w:tcPr>
          <w:p w14:paraId="19DC3291" w14:textId="77777777" w:rsidR="008656D0" w:rsidRPr="006D2CAC" w:rsidRDefault="008656D0" w:rsidP="00E72D21">
            <w:pPr>
              <w:spacing w:after="0"/>
              <w:jc w:val="right"/>
              <w:rPr>
                <w:szCs w:val="28"/>
              </w:rPr>
            </w:pPr>
            <w:r w:rsidRPr="006D2CAC">
              <w:rPr>
                <w:szCs w:val="28"/>
              </w:rPr>
              <w:t>14%</w:t>
            </w:r>
          </w:p>
        </w:tc>
      </w:tr>
      <w:tr w:rsidR="00E72D21" w14:paraId="6C7E6D10" w14:textId="77777777" w:rsidTr="00EB3211">
        <w:trPr>
          <w:trHeight w:val="340"/>
          <w:jc w:val="center"/>
        </w:trPr>
        <w:tc>
          <w:tcPr>
            <w:tcW w:w="3269" w:type="dxa"/>
            <w:vAlign w:val="center"/>
          </w:tcPr>
          <w:p w14:paraId="3FDB4029" w14:textId="77777777" w:rsidR="008656D0" w:rsidRDefault="008656D0" w:rsidP="00E72D21">
            <w:pPr>
              <w:spacing w:after="0"/>
            </w:pPr>
            <w:proofErr w:type="gramStart"/>
            <w:r>
              <w:t>South West</w:t>
            </w:r>
            <w:proofErr w:type="gramEnd"/>
          </w:p>
        </w:tc>
        <w:tc>
          <w:tcPr>
            <w:tcW w:w="1521" w:type="dxa"/>
            <w:vAlign w:val="center"/>
          </w:tcPr>
          <w:p w14:paraId="59392F13" w14:textId="77777777" w:rsidR="008656D0" w:rsidRPr="006D2CAC" w:rsidRDefault="008656D0" w:rsidP="00E72D21">
            <w:pPr>
              <w:spacing w:after="0"/>
              <w:jc w:val="right"/>
              <w:rPr>
                <w:szCs w:val="28"/>
              </w:rPr>
            </w:pPr>
            <w:r w:rsidRPr="006D2CAC">
              <w:rPr>
                <w:szCs w:val="28"/>
              </w:rPr>
              <w:t>29%</w:t>
            </w:r>
          </w:p>
        </w:tc>
        <w:tc>
          <w:tcPr>
            <w:tcW w:w="1522" w:type="dxa"/>
            <w:vAlign w:val="center"/>
          </w:tcPr>
          <w:p w14:paraId="01CFBF00" w14:textId="77777777" w:rsidR="008656D0" w:rsidRPr="006D2CAC" w:rsidRDefault="008656D0" w:rsidP="00E72D21">
            <w:pPr>
              <w:spacing w:after="0"/>
              <w:jc w:val="right"/>
              <w:rPr>
                <w:szCs w:val="28"/>
              </w:rPr>
            </w:pPr>
            <w:r w:rsidRPr="006D2CAC">
              <w:rPr>
                <w:szCs w:val="28"/>
              </w:rPr>
              <w:t>29%</w:t>
            </w:r>
          </w:p>
        </w:tc>
        <w:tc>
          <w:tcPr>
            <w:tcW w:w="1522" w:type="dxa"/>
            <w:vAlign w:val="center"/>
          </w:tcPr>
          <w:p w14:paraId="19DF2756" w14:textId="77777777" w:rsidR="008656D0" w:rsidRPr="006D2CAC" w:rsidRDefault="008656D0" w:rsidP="00E72D21">
            <w:pPr>
              <w:spacing w:after="0"/>
              <w:jc w:val="right"/>
              <w:rPr>
                <w:szCs w:val="28"/>
              </w:rPr>
            </w:pPr>
            <w:r w:rsidRPr="006D2CAC">
              <w:rPr>
                <w:szCs w:val="28"/>
              </w:rPr>
              <w:t>24%</w:t>
            </w:r>
          </w:p>
        </w:tc>
        <w:tc>
          <w:tcPr>
            <w:tcW w:w="1522" w:type="dxa"/>
            <w:vAlign w:val="center"/>
          </w:tcPr>
          <w:p w14:paraId="20F4DAE6" w14:textId="77777777" w:rsidR="008656D0" w:rsidRPr="006D2CAC" w:rsidRDefault="008656D0" w:rsidP="00E72D21">
            <w:pPr>
              <w:spacing w:after="0"/>
              <w:jc w:val="right"/>
              <w:rPr>
                <w:szCs w:val="28"/>
              </w:rPr>
            </w:pPr>
            <w:r w:rsidRPr="006D2CAC">
              <w:rPr>
                <w:szCs w:val="28"/>
              </w:rPr>
              <w:t>18%</w:t>
            </w:r>
          </w:p>
        </w:tc>
      </w:tr>
      <w:tr w:rsidR="00E72D21" w14:paraId="08441F08" w14:textId="77777777" w:rsidTr="00EB3211">
        <w:trPr>
          <w:trHeight w:val="340"/>
          <w:jc w:val="center"/>
        </w:trPr>
        <w:tc>
          <w:tcPr>
            <w:tcW w:w="3269" w:type="dxa"/>
            <w:vAlign w:val="center"/>
          </w:tcPr>
          <w:p w14:paraId="492AF1E7" w14:textId="77777777" w:rsidR="008656D0" w:rsidRDefault="008656D0" w:rsidP="00E72D21">
            <w:pPr>
              <w:spacing w:after="0"/>
            </w:pPr>
            <w:r>
              <w:t>Sunshine Coast and Central</w:t>
            </w:r>
          </w:p>
        </w:tc>
        <w:tc>
          <w:tcPr>
            <w:tcW w:w="1521" w:type="dxa"/>
            <w:vAlign w:val="center"/>
          </w:tcPr>
          <w:p w14:paraId="0F8F04C3" w14:textId="77777777" w:rsidR="008656D0" w:rsidRPr="006D2CAC" w:rsidRDefault="008656D0" w:rsidP="00E72D21">
            <w:pPr>
              <w:spacing w:after="0"/>
              <w:jc w:val="right"/>
              <w:rPr>
                <w:szCs w:val="28"/>
              </w:rPr>
            </w:pPr>
            <w:r w:rsidRPr="006D2CAC">
              <w:rPr>
                <w:szCs w:val="28"/>
              </w:rPr>
              <w:t>36%</w:t>
            </w:r>
          </w:p>
        </w:tc>
        <w:tc>
          <w:tcPr>
            <w:tcW w:w="1522" w:type="dxa"/>
            <w:vAlign w:val="center"/>
          </w:tcPr>
          <w:p w14:paraId="7CB65825" w14:textId="77777777" w:rsidR="008656D0" w:rsidRPr="006D2CAC" w:rsidRDefault="008656D0" w:rsidP="00E72D21">
            <w:pPr>
              <w:spacing w:after="0"/>
              <w:jc w:val="right"/>
              <w:rPr>
                <w:szCs w:val="28"/>
              </w:rPr>
            </w:pPr>
            <w:r w:rsidRPr="006D2CAC">
              <w:rPr>
                <w:szCs w:val="28"/>
              </w:rPr>
              <w:t>34%</w:t>
            </w:r>
          </w:p>
        </w:tc>
        <w:tc>
          <w:tcPr>
            <w:tcW w:w="1522" w:type="dxa"/>
            <w:vAlign w:val="center"/>
          </w:tcPr>
          <w:p w14:paraId="7A608331" w14:textId="77777777" w:rsidR="008656D0" w:rsidRPr="006D2CAC" w:rsidRDefault="008656D0" w:rsidP="00E72D21">
            <w:pPr>
              <w:spacing w:after="0"/>
              <w:jc w:val="right"/>
              <w:rPr>
                <w:szCs w:val="28"/>
              </w:rPr>
            </w:pPr>
            <w:r w:rsidRPr="006D2CAC">
              <w:rPr>
                <w:szCs w:val="28"/>
              </w:rPr>
              <w:t>21%</w:t>
            </w:r>
          </w:p>
        </w:tc>
        <w:tc>
          <w:tcPr>
            <w:tcW w:w="1522" w:type="dxa"/>
            <w:vAlign w:val="center"/>
          </w:tcPr>
          <w:p w14:paraId="6395E376" w14:textId="77777777" w:rsidR="008656D0" w:rsidRPr="006D2CAC" w:rsidRDefault="008656D0" w:rsidP="00E72D21">
            <w:pPr>
              <w:spacing w:after="0"/>
              <w:jc w:val="right"/>
              <w:rPr>
                <w:szCs w:val="28"/>
              </w:rPr>
            </w:pPr>
            <w:r w:rsidRPr="006D2CAC">
              <w:rPr>
                <w:szCs w:val="28"/>
              </w:rPr>
              <w:t>9%</w:t>
            </w:r>
          </w:p>
        </w:tc>
      </w:tr>
    </w:tbl>
    <w:p w14:paraId="38671E5E" w14:textId="77777777" w:rsidR="008656D0" w:rsidRDefault="008656D0" w:rsidP="008656D0"/>
    <w:p w14:paraId="6704D948" w14:textId="77777777" w:rsidR="008656D0" w:rsidRPr="00A75F1E" w:rsidRDefault="008656D0" w:rsidP="008656D0">
      <w:r w:rsidRPr="00A75F1E">
        <w:t>Children who first enter care at an older age will have spent less time in care but will have experienced a similar number of placements to children who have entered care at a younger age and been in care for longer.</w:t>
      </w:r>
    </w:p>
    <w:p w14:paraId="401096E4" w14:textId="7C065CAA" w:rsidR="008656D0" w:rsidRPr="00F030EA" w:rsidRDefault="00F90E90" w:rsidP="00F030EA">
      <w:pPr>
        <w:pStyle w:val="Heading4"/>
        <w:rPr>
          <w:b/>
          <w:bCs/>
        </w:rPr>
      </w:pPr>
      <w:r>
        <w:rPr>
          <w:b/>
          <w:bCs/>
        </w:rPr>
        <w:t>T</w:t>
      </w:r>
      <w:r w:rsidRPr="00131152">
        <w:rPr>
          <w:b/>
          <w:bCs/>
        </w:rPr>
        <w:t>able</w:t>
      </w:r>
      <w:r>
        <w:rPr>
          <w:b/>
          <w:bCs/>
        </w:rPr>
        <w:t xml:space="preserve"> 1</w:t>
      </w:r>
      <w:r w:rsidR="00F15D2C">
        <w:rPr>
          <w:b/>
          <w:bCs/>
        </w:rPr>
        <w:t>7</w:t>
      </w:r>
      <w:r>
        <w:rPr>
          <w:b/>
          <w:bCs/>
        </w:rPr>
        <w:tab/>
      </w:r>
      <w:r w:rsidR="008656D0" w:rsidRPr="00F030EA">
        <w:rPr>
          <w:b/>
          <w:bCs/>
        </w:rPr>
        <w:t>Total time in care by entry age to care</w:t>
      </w:r>
      <w:r w:rsidR="004F0180">
        <w:rPr>
          <w:b/>
          <w:bCs/>
        </w:rPr>
        <w:t xml:space="preserve"> </w:t>
      </w:r>
    </w:p>
    <w:tbl>
      <w:tblPr>
        <w:tblStyle w:val="TableGrid"/>
        <w:tblW w:w="8699" w:type="dxa"/>
        <w:jc w:val="center"/>
        <w:tblLook w:val="04A0" w:firstRow="1" w:lastRow="0" w:firstColumn="1" w:lastColumn="0" w:noHBand="0" w:noVBand="1"/>
      </w:tblPr>
      <w:tblGrid>
        <w:gridCol w:w="2177"/>
        <w:gridCol w:w="2174"/>
        <w:gridCol w:w="2174"/>
        <w:gridCol w:w="2174"/>
      </w:tblGrid>
      <w:tr w:rsidR="008656D0" w14:paraId="192E649F" w14:textId="77777777" w:rsidTr="00EB3211">
        <w:trPr>
          <w:trHeight w:val="680"/>
          <w:tblHeader/>
          <w:jc w:val="center"/>
        </w:trPr>
        <w:tc>
          <w:tcPr>
            <w:tcW w:w="2177" w:type="dxa"/>
            <w:shd w:val="clear" w:color="auto" w:fill="27575E"/>
            <w:vAlign w:val="center"/>
          </w:tcPr>
          <w:p w14:paraId="57798CB5"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Age entered care</w:t>
            </w:r>
          </w:p>
        </w:tc>
        <w:tc>
          <w:tcPr>
            <w:tcW w:w="2174" w:type="dxa"/>
            <w:shd w:val="clear" w:color="auto" w:fill="27575E"/>
            <w:vAlign w:val="center"/>
          </w:tcPr>
          <w:p w14:paraId="6D17DA76"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2 years in care in total</w:t>
            </w:r>
          </w:p>
        </w:tc>
        <w:tc>
          <w:tcPr>
            <w:tcW w:w="2174" w:type="dxa"/>
            <w:shd w:val="clear" w:color="auto" w:fill="27575E"/>
            <w:vAlign w:val="center"/>
          </w:tcPr>
          <w:p w14:paraId="4724D17C"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2-5 years in care in total</w:t>
            </w:r>
          </w:p>
        </w:tc>
        <w:tc>
          <w:tcPr>
            <w:tcW w:w="2174" w:type="dxa"/>
            <w:shd w:val="clear" w:color="auto" w:fill="27575E"/>
            <w:vAlign w:val="center"/>
          </w:tcPr>
          <w:p w14:paraId="6A855C2F"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More than 5 years in care in total</w:t>
            </w:r>
          </w:p>
        </w:tc>
      </w:tr>
      <w:tr w:rsidR="008656D0" w14:paraId="7AC37207" w14:textId="77777777" w:rsidTr="00EB3211">
        <w:trPr>
          <w:trHeight w:val="340"/>
          <w:jc w:val="center"/>
        </w:trPr>
        <w:tc>
          <w:tcPr>
            <w:tcW w:w="2177" w:type="dxa"/>
            <w:vAlign w:val="center"/>
          </w:tcPr>
          <w:p w14:paraId="23D6F0AB" w14:textId="77777777" w:rsidR="008656D0" w:rsidRDefault="008656D0" w:rsidP="00E72D21">
            <w:pPr>
              <w:spacing w:after="0"/>
            </w:pPr>
            <w:r>
              <w:t>Under 1</w:t>
            </w:r>
          </w:p>
        </w:tc>
        <w:tc>
          <w:tcPr>
            <w:tcW w:w="2174" w:type="dxa"/>
            <w:vAlign w:val="center"/>
          </w:tcPr>
          <w:p w14:paraId="07DB9FD9" w14:textId="77777777" w:rsidR="008656D0" w:rsidRPr="006D2CAC" w:rsidRDefault="008656D0" w:rsidP="00E72D21">
            <w:pPr>
              <w:spacing w:after="0"/>
              <w:jc w:val="right"/>
              <w:rPr>
                <w:szCs w:val="28"/>
              </w:rPr>
            </w:pPr>
            <w:r w:rsidRPr="006D2CAC">
              <w:rPr>
                <w:szCs w:val="28"/>
              </w:rPr>
              <w:t>19%</w:t>
            </w:r>
          </w:p>
        </w:tc>
        <w:tc>
          <w:tcPr>
            <w:tcW w:w="2174" w:type="dxa"/>
            <w:vAlign w:val="center"/>
          </w:tcPr>
          <w:p w14:paraId="0F900580" w14:textId="77777777" w:rsidR="008656D0" w:rsidRPr="006D2CAC" w:rsidRDefault="008656D0" w:rsidP="00E72D21">
            <w:pPr>
              <w:spacing w:after="0"/>
              <w:jc w:val="right"/>
              <w:rPr>
                <w:szCs w:val="28"/>
              </w:rPr>
            </w:pPr>
            <w:r w:rsidRPr="006D2CAC">
              <w:rPr>
                <w:szCs w:val="28"/>
              </w:rPr>
              <w:t>24%</w:t>
            </w:r>
          </w:p>
        </w:tc>
        <w:tc>
          <w:tcPr>
            <w:tcW w:w="2174" w:type="dxa"/>
            <w:vAlign w:val="center"/>
          </w:tcPr>
          <w:p w14:paraId="232FC5C9" w14:textId="77777777" w:rsidR="008656D0" w:rsidRPr="006D2CAC" w:rsidRDefault="008656D0" w:rsidP="00E72D21">
            <w:pPr>
              <w:spacing w:after="0"/>
              <w:jc w:val="right"/>
              <w:rPr>
                <w:szCs w:val="28"/>
              </w:rPr>
            </w:pPr>
            <w:r w:rsidRPr="006D2CAC">
              <w:rPr>
                <w:szCs w:val="28"/>
              </w:rPr>
              <w:t>57%</w:t>
            </w:r>
          </w:p>
        </w:tc>
      </w:tr>
      <w:tr w:rsidR="008656D0" w14:paraId="3E21096E" w14:textId="77777777" w:rsidTr="00EB3211">
        <w:trPr>
          <w:trHeight w:val="340"/>
          <w:jc w:val="center"/>
        </w:trPr>
        <w:tc>
          <w:tcPr>
            <w:tcW w:w="2177" w:type="dxa"/>
            <w:vAlign w:val="center"/>
          </w:tcPr>
          <w:p w14:paraId="36FA77B8" w14:textId="77777777" w:rsidR="008656D0" w:rsidRDefault="008656D0" w:rsidP="00E72D21">
            <w:pPr>
              <w:spacing w:after="0"/>
            </w:pPr>
            <w:r>
              <w:t>1-4 years</w:t>
            </w:r>
          </w:p>
        </w:tc>
        <w:tc>
          <w:tcPr>
            <w:tcW w:w="2174" w:type="dxa"/>
            <w:vAlign w:val="center"/>
          </w:tcPr>
          <w:p w14:paraId="41CFAD61" w14:textId="77777777" w:rsidR="008656D0" w:rsidRPr="006D2CAC" w:rsidRDefault="008656D0" w:rsidP="00E72D21">
            <w:pPr>
              <w:spacing w:after="0"/>
              <w:jc w:val="right"/>
              <w:rPr>
                <w:szCs w:val="28"/>
              </w:rPr>
            </w:pPr>
            <w:r w:rsidRPr="006D2CAC">
              <w:rPr>
                <w:szCs w:val="28"/>
              </w:rPr>
              <w:t>16%</w:t>
            </w:r>
          </w:p>
        </w:tc>
        <w:tc>
          <w:tcPr>
            <w:tcW w:w="2174" w:type="dxa"/>
            <w:vAlign w:val="center"/>
          </w:tcPr>
          <w:p w14:paraId="573B2C6B" w14:textId="77777777" w:rsidR="008656D0" w:rsidRPr="006D2CAC" w:rsidRDefault="008656D0" w:rsidP="00E72D21">
            <w:pPr>
              <w:spacing w:after="0"/>
              <w:jc w:val="right"/>
              <w:rPr>
                <w:szCs w:val="28"/>
              </w:rPr>
            </w:pPr>
            <w:r w:rsidRPr="006D2CAC">
              <w:rPr>
                <w:szCs w:val="28"/>
              </w:rPr>
              <w:t>26%</w:t>
            </w:r>
          </w:p>
        </w:tc>
        <w:tc>
          <w:tcPr>
            <w:tcW w:w="2174" w:type="dxa"/>
            <w:vAlign w:val="center"/>
          </w:tcPr>
          <w:p w14:paraId="1423D7F8" w14:textId="77777777" w:rsidR="008656D0" w:rsidRPr="006D2CAC" w:rsidRDefault="008656D0" w:rsidP="00E72D21">
            <w:pPr>
              <w:spacing w:after="0"/>
              <w:jc w:val="right"/>
              <w:rPr>
                <w:szCs w:val="28"/>
              </w:rPr>
            </w:pPr>
            <w:r w:rsidRPr="006D2CAC">
              <w:rPr>
                <w:szCs w:val="28"/>
              </w:rPr>
              <w:t>58%</w:t>
            </w:r>
          </w:p>
        </w:tc>
      </w:tr>
      <w:tr w:rsidR="008656D0" w14:paraId="3F8A1A1E" w14:textId="77777777" w:rsidTr="00EB3211">
        <w:trPr>
          <w:trHeight w:val="340"/>
          <w:jc w:val="center"/>
        </w:trPr>
        <w:tc>
          <w:tcPr>
            <w:tcW w:w="2177" w:type="dxa"/>
            <w:vAlign w:val="center"/>
          </w:tcPr>
          <w:p w14:paraId="14738D9E" w14:textId="77777777" w:rsidR="008656D0" w:rsidRDefault="008656D0" w:rsidP="00E72D21">
            <w:pPr>
              <w:spacing w:after="0"/>
            </w:pPr>
            <w:r>
              <w:t>5-9 years</w:t>
            </w:r>
          </w:p>
        </w:tc>
        <w:tc>
          <w:tcPr>
            <w:tcW w:w="2174" w:type="dxa"/>
            <w:vAlign w:val="center"/>
          </w:tcPr>
          <w:p w14:paraId="300C92E8" w14:textId="77777777" w:rsidR="008656D0" w:rsidRPr="006D2CAC" w:rsidRDefault="008656D0" w:rsidP="00E72D21">
            <w:pPr>
              <w:spacing w:after="0"/>
              <w:jc w:val="right"/>
              <w:rPr>
                <w:szCs w:val="28"/>
              </w:rPr>
            </w:pPr>
            <w:r w:rsidRPr="006D2CAC">
              <w:rPr>
                <w:szCs w:val="28"/>
              </w:rPr>
              <w:t>22%</w:t>
            </w:r>
          </w:p>
        </w:tc>
        <w:tc>
          <w:tcPr>
            <w:tcW w:w="2174" w:type="dxa"/>
            <w:vAlign w:val="center"/>
          </w:tcPr>
          <w:p w14:paraId="6D6CA412" w14:textId="77777777" w:rsidR="008656D0" w:rsidRPr="006D2CAC" w:rsidRDefault="008656D0" w:rsidP="00E72D21">
            <w:pPr>
              <w:spacing w:after="0"/>
              <w:jc w:val="right"/>
              <w:rPr>
                <w:szCs w:val="28"/>
              </w:rPr>
            </w:pPr>
            <w:r w:rsidRPr="006D2CAC">
              <w:rPr>
                <w:szCs w:val="28"/>
              </w:rPr>
              <w:t>34%</w:t>
            </w:r>
          </w:p>
        </w:tc>
        <w:tc>
          <w:tcPr>
            <w:tcW w:w="2174" w:type="dxa"/>
            <w:vAlign w:val="center"/>
          </w:tcPr>
          <w:p w14:paraId="7BDF45EA" w14:textId="77777777" w:rsidR="008656D0" w:rsidRPr="006D2CAC" w:rsidRDefault="008656D0" w:rsidP="00E72D21">
            <w:pPr>
              <w:spacing w:after="0"/>
              <w:jc w:val="right"/>
              <w:rPr>
                <w:szCs w:val="28"/>
              </w:rPr>
            </w:pPr>
            <w:r w:rsidRPr="006D2CAC">
              <w:rPr>
                <w:szCs w:val="28"/>
              </w:rPr>
              <w:t>44%</w:t>
            </w:r>
          </w:p>
        </w:tc>
      </w:tr>
      <w:tr w:rsidR="008656D0" w14:paraId="138DE679" w14:textId="77777777" w:rsidTr="00EB3211">
        <w:trPr>
          <w:trHeight w:val="340"/>
          <w:jc w:val="center"/>
        </w:trPr>
        <w:tc>
          <w:tcPr>
            <w:tcW w:w="2177" w:type="dxa"/>
            <w:vAlign w:val="center"/>
          </w:tcPr>
          <w:p w14:paraId="3018D155" w14:textId="77777777" w:rsidR="008656D0" w:rsidRDefault="008656D0" w:rsidP="00E72D21">
            <w:pPr>
              <w:spacing w:after="0"/>
            </w:pPr>
            <w:r>
              <w:t>10 years and over</w:t>
            </w:r>
          </w:p>
        </w:tc>
        <w:tc>
          <w:tcPr>
            <w:tcW w:w="2174" w:type="dxa"/>
            <w:vAlign w:val="center"/>
          </w:tcPr>
          <w:p w14:paraId="43237AF4" w14:textId="77777777" w:rsidR="008656D0" w:rsidRPr="006D2CAC" w:rsidRDefault="008656D0" w:rsidP="00E72D21">
            <w:pPr>
              <w:spacing w:after="0"/>
              <w:jc w:val="right"/>
              <w:rPr>
                <w:szCs w:val="28"/>
              </w:rPr>
            </w:pPr>
            <w:r w:rsidRPr="006D2CAC">
              <w:rPr>
                <w:szCs w:val="28"/>
              </w:rPr>
              <w:t>36%</w:t>
            </w:r>
          </w:p>
        </w:tc>
        <w:tc>
          <w:tcPr>
            <w:tcW w:w="2174" w:type="dxa"/>
            <w:vAlign w:val="center"/>
          </w:tcPr>
          <w:p w14:paraId="4330AAA6" w14:textId="77777777" w:rsidR="008656D0" w:rsidRPr="006D2CAC" w:rsidRDefault="008656D0" w:rsidP="00E72D21">
            <w:pPr>
              <w:spacing w:after="0"/>
              <w:jc w:val="right"/>
              <w:rPr>
                <w:szCs w:val="28"/>
              </w:rPr>
            </w:pPr>
            <w:r w:rsidRPr="006D2CAC">
              <w:rPr>
                <w:szCs w:val="28"/>
              </w:rPr>
              <w:t>48%</w:t>
            </w:r>
          </w:p>
        </w:tc>
        <w:tc>
          <w:tcPr>
            <w:tcW w:w="2174" w:type="dxa"/>
            <w:vAlign w:val="center"/>
          </w:tcPr>
          <w:p w14:paraId="3D0F6B23" w14:textId="77777777" w:rsidR="008656D0" w:rsidRPr="006D2CAC" w:rsidRDefault="008656D0" w:rsidP="00E72D21">
            <w:pPr>
              <w:spacing w:after="0"/>
              <w:jc w:val="right"/>
              <w:rPr>
                <w:szCs w:val="28"/>
              </w:rPr>
            </w:pPr>
            <w:r w:rsidRPr="006D2CAC">
              <w:rPr>
                <w:szCs w:val="28"/>
              </w:rPr>
              <w:t>16%</w:t>
            </w:r>
          </w:p>
        </w:tc>
      </w:tr>
    </w:tbl>
    <w:p w14:paraId="45CF71BE" w14:textId="77777777" w:rsidR="008656D0" w:rsidRDefault="008656D0" w:rsidP="008656D0"/>
    <w:p w14:paraId="424B724C" w14:textId="66D20BAE" w:rsidR="008656D0" w:rsidRPr="00F030EA" w:rsidRDefault="00F90E90" w:rsidP="00F030EA">
      <w:pPr>
        <w:pStyle w:val="Heading4"/>
        <w:rPr>
          <w:b/>
          <w:bCs/>
        </w:rPr>
      </w:pPr>
      <w:r>
        <w:rPr>
          <w:b/>
          <w:bCs/>
        </w:rPr>
        <w:t>T</w:t>
      </w:r>
      <w:r w:rsidRPr="00131152">
        <w:rPr>
          <w:b/>
          <w:bCs/>
        </w:rPr>
        <w:t>able</w:t>
      </w:r>
      <w:r>
        <w:rPr>
          <w:b/>
          <w:bCs/>
        </w:rPr>
        <w:t xml:space="preserve"> 1</w:t>
      </w:r>
      <w:r w:rsidR="00F15D2C">
        <w:rPr>
          <w:b/>
          <w:bCs/>
        </w:rPr>
        <w:t>8</w:t>
      </w:r>
      <w:r>
        <w:rPr>
          <w:b/>
          <w:bCs/>
        </w:rPr>
        <w:tab/>
      </w:r>
      <w:r w:rsidR="008656D0" w:rsidRPr="00F030EA">
        <w:rPr>
          <w:b/>
          <w:bCs/>
        </w:rPr>
        <w:t>Number of placements by entry age to care</w:t>
      </w:r>
      <w:r w:rsidR="004F0180">
        <w:rPr>
          <w:b/>
          <w:bCs/>
        </w:rPr>
        <w:t xml:space="preserve"> </w:t>
      </w:r>
    </w:p>
    <w:tbl>
      <w:tblPr>
        <w:tblStyle w:val="TableGrid"/>
        <w:tblW w:w="8807" w:type="dxa"/>
        <w:jc w:val="center"/>
        <w:tblLook w:val="04A0" w:firstRow="1" w:lastRow="0" w:firstColumn="1" w:lastColumn="0" w:noHBand="0" w:noVBand="1"/>
      </w:tblPr>
      <w:tblGrid>
        <w:gridCol w:w="2337"/>
        <w:gridCol w:w="2156"/>
        <w:gridCol w:w="2157"/>
        <w:gridCol w:w="2157"/>
      </w:tblGrid>
      <w:tr w:rsidR="008656D0" w14:paraId="6F044B96" w14:textId="77777777" w:rsidTr="00EB3211">
        <w:trPr>
          <w:trHeight w:val="680"/>
          <w:tblHeader/>
          <w:jc w:val="center"/>
        </w:trPr>
        <w:tc>
          <w:tcPr>
            <w:tcW w:w="0" w:type="auto"/>
            <w:shd w:val="clear" w:color="auto" w:fill="27575E"/>
            <w:vAlign w:val="center"/>
          </w:tcPr>
          <w:p w14:paraId="636C9324"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Age entered care</w:t>
            </w:r>
          </w:p>
        </w:tc>
        <w:tc>
          <w:tcPr>
            <w:tcW w:w="2156" w:type="dxa"/>
            <w:shd w:val="clear" w:color="auto" w:fill="27575E"/>
            <w:vAlign w:val="center"/>
          </w:tcPr>
          <w:p w14:paraId="5755BB7F"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 placement</w:t>
            </w:r>
          </w:p>
        </w:tc>
        <w:tc>
          <w:tcPr>
            <w:tcW w:w="2157" w:type="dxa"/>
            <w:shd w:val="clear" w:color="auto" w:fill="27575E"/>
            <w:vAlign w:val="center"/>
          </w:tcPr>
          <w:p w14:paraId="0F06D4CD"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2-3 placements</w:t>
            </w:r>
          </w:p>
        </w:tc>
        <w:tc>
          <w:tcPr>
            <w:tcW w:w="2157" w:type="dxa"/>
            <w:shd w:val="clear" w:color="auto" w:fill="27575E"/>
            <w:vAlign w:val="center"/>
          </w:tcPr>
          <w:p w14:paraId="141E71E6"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4 or more placements</w:t>
            </w:r>
          </w:p>
        </w:tc>
      </w:tr>
      <w:tr w:rsidR="008656D0" w14:paraId="2E6846A9" w14:textId="77777777" w:rsidTr="00EB3211">
        <w:trPr>
          <w:trHeight w:val="340"/>
          <w:jc w:val="center"/>
        </w:trPr>
        <w:tc>
          <w:tcPr>
            <w:tcW w:w="0" w:type="auto"/>
            <w:vAlign w:val="center"/>
          </w:tcPr>
          <w:p w14:paraId="12D49AD4" w14:textId="77777777" w:rsidR="008656D0" w:rsidRDefault="008656D0" w:rsidP="00E72D21">
            <w:pPr>
              <w:spacing w:after="0"/>
            </w:pPr>
            <w:r>
              <w:t>Under 1</w:t>
            </w:r>
          </w:p>
        </w:tc>
        <w:tc>
          <w:tcPr>
            <w:tcW w:w="2156" w:type="dxa"/>
            <w:vAlign w:val="center"/>
          </w:tcPr>
          <w:p w14:paraId="014468B2" w14:textId="77777777" w:rsidR="008656D0" w:rsidRPr="006D2CAC" w:rsidRDefault="008656D0" w:rsidP="00E72D21">
            <w:pPr>
              <w:spacing w:after="0"/>
              <w:jc w:val="right"/>
              <w:rPr>
                <w:szCs w:val="28"/>
              </w:rPr>
            </w:pPr>
            <w:r w:rsidRPr="006D2CAC">
              <w:rPr>
                <w:szCs w:val="28"/>
              </w:rPr>
              <w:t>41%</w:t>
            </w:r>
          </w:p>
        </w:tc>
        <w:tc>
          <w:tcPr>
            <w:tcW w:w="2157" w:type="dxa"/>
            <w:vAlign w:val="center"/>
          </w:tcPr>
          <w:p w14:paraId="3871388D" w14:textId="77777777" w:rsidR="008656D0" w:rsidRPr="006D2CAC" w:rsidRDefault="008656D0" w:rsidP="00E72D21">
            <w:pPr>
              <w:spacing w:after="0"/>
              <w:jc w:val="right"/>
              <w:rPr>
                <w:szCs w:val="28"/>
              </w:rPr>
            </w:pPr>
            <w:r w:rsidRPr="006D2CAC">
              <w:rPr>
                <w:szCs w:val="28"/>
              </w:rPr>
              <w:t>35%</w:t>
            </w:r>
          </w:p>
        </w:tc>
        <w:tc>
          <w:tcPr>
            <w:tcW w:w="2157" w:type="dxa"/>
            <w:vAlign w:val="center"/>
          </w:tcPr>
          <w:p w14:paraId="6A93426D" w14:textId="77777777" w:rsidR="008656D0" w:rsidRPr="006D2CAC" w:rsidRDefault="008656D0" w:rsidP="00E72D21">
            <w:pPr>
              <w:spacing w:after="0"/>
              <w:jc w:val="right"/>
              <w:rPr>
                <w:szCs w:val="28"/>
              </w:rPr>
            </w:pPr>
            <w:r w:rsidRPr="006D2CAC">
              <w:rPr>
                <w:szCs w:val="28"/>
              </w:rPr>
              <w:t>24%</w:t>
            </w:r>
          </w:p>
        </w:tc>
      </w:tr>
      <w:tr w:rsidR="008656D0" w14:paraId="2668E919" w14:textId="77777777" w:rsidTr="00EB3211">
        <w:trPr>
          <w:trHeight w:val="340"/>
          <w:jc w:val="center"/>
        </w:trPr>
        <w:tc>
          <w:tcPr>
            <w:tcW w:w="0" w:type="auto"/>
            <w:vAlign w:val="center"/>
          </w:tcPr>
          <w:p w14:paraId="716B8CEB" w14:textId="77777777" w:rsidR="008656D0" w:rsidRDefault="008656D0" w:rsidP="00E72D21">
            <w:pPr>
              <w:spacing w:after="0"/>
            </w:pPr>
            <w:r>
              <w:t>1-4 years</w:t>
            </w:r>
          </w:p>
        </w:tc>
        <w:tc>
          <w:tcPr>
            <w:tcW w:w="2156" w:type="dxa"/>
            <w:vAlign w:val="center"/>
          </w:tcPr>
          <w:p w14:paraId="460A172B" w14:textId="77777777" w:rsidR="008656D0" w:rsidRPr="006D2CAC" w:rsidRDefault="008656D0" w:rsidP="00E72D21">
            <w:pPr>
              <w:spacing w:after="0"/>
              <w:jc w:val="right"/>
              <w:rPr>
                <w:szCs w:val="28"/>
              </w:rPr>
            </w:pPr>
            <w:r w:rsidRPr="006D2CAC">
              <w:rPr>
                <w:szCs w:val="28"/>
              </w:rPr>
              <w:t>26%</w:t>
            </w:r>
          </w:p>
        </w:tc>
        <w:tc>
          <w:tcPr>
            <w:tcW w:w="2157" w:type="dxa"/>
            <w:vAlign w:val="center"/>
          </w:tcPr>
          <w:p w14:paraId="0C27B9F2" w14:textId="77777777" w:rsidR="008656D0" w:rsidRPr="006D2CAC" w:rsidRDefault="008656D0" w:rsidP="00E72D21">
            <w:pPr>
              <w:spacing w:after="0"/>
              <w:jc w:val="right"/>
              <w:rPr>
                <w:szCs w:val="28"/>
              </w:rPr>
            </w:pPr>
            <w:r w:rsidRPr="006D2CAC">
              <w:rPr>
                <w:szCs w:val="28"/>
              </w:rPr>
              <w:t>30%</w:t>
            </w:r>
          </w:p>
        </w:tc>
        <w:tc>
          <w:tcPr>
            <w:tcW w:w="2157" w:type="dxa"/>
            <w:vAlign w:val="center"/>
          </w:tcPr>
          <w:p w14:paraId="6B152CE9" w14:textId="77777777" w:rsidR="008656D0" w:rsidRPr="006D2CAC" w:rsidRDefault="008656D0" w:rsidP="00E72D21">
            <w:pPr>
              <w:spacing w:after="0"/>
              <w:jc w:val="right"/>
              <w:rPr>
                <w:szCs w:val="28"/>
              </w:rPr>
            </w:pPr>
            <w:r w:rsidRPr="006D2CAC">
              <w:rPr>
                <w:szCs w:val="28"/>
              </w:rPr>
              <w:t>44%</w:t>
            </w:r>
          </w:p>
        </w:tc>
      </w:tr>
      <w:tr w:rsidR="008656D0" w14:paraId="791BB675" w14:textId="77777777" w:rsidTr="00EB3211">
        <w:trPr>
          <w:trHeight w:val="340"/>
          <w:jc w:val="center"/>
        </w:trPr>
        <w:tc>
          <w:tcPr>
            <w:tcW w:w="0" w:type="auto"/>
            <w:vAlign w:val="center"/>
          </w:tcPr>
          <w:p w14:paraId="21C320B4" w14:textId="77777777" w:rsidR="008656D0" w:rsidRDefault="008656D0" w:rsidP="00E72D21">
            <w:pPr>
              <w:spacing w:after="0"/>
            </w:pPr>
            <w:r>
              <w:t>5-9 years</w:t>
            </w:r>
          </w:p>
        </w:tc>
        <w:tc>
          <w:tcPr>
            <w:tcW w:w="2156" w:type="dxa"/>
            <w:vAlign w:val="center"/>
          </w:tcPr>
          <w:p w14:paraId="55CA4AD8" w14:textId="77777777" w:rsidR="008656D0" w:rsidRPr="006D2CAC" w:rsidRDefault="008656D0" w:rsidP="00E72D21">
            <w:pPr>
              <w:spacing w:after="0"/>
              <w:jc w:val="right"/>
              <w:rPr>
                <w:szCs w:val="28"/>
              </w:rPr>
            </w:pPr>
            <w:r w:rsidRPr="006D2CAC">
              <w:rPr>
                <w:szCs w:val="28"/>
              </w:rPr>
              <w:t>21%</w:t>
            </w:r>
          </w:p>
        </w:tc>
        <w:tc>
          <w:tcPr>
            <w:tcW w:w="2157" w:type="dxa"/>
            <w:vAlign w:val="center"/>
          </w:tcPr>
          <w:p w14:paraId="4CA615D0" w14:textId="77777777" w:rsidR="008656D0" w:rsidRPr="006D2CAC" w:rsidRDefault="008656D0" w:rsidP="00E72D21">
            <w:pPr>
              <w:spacing w:after="0"/>
              <w:jc w:val="right"/>
              <w:rPr>
                <w:szCs w:val="28"/>
              </w:rPr>
            </w:pPr>
            <w:r w:rsidRPr="006D2CAC">
              <w:rPr>
                <w:szCs w:val="28"/>
              </w:rPr>
              <w:t>32%</w:t>
            </w:r>
          </w:p>
        </w:tc>
        <w:tc>
          <w:tcPr>
            <w:tcW w:w="2157" w:type="dxa"/>
            <w:vAlign w:val="center"/>
          </w:tcPr>
          <w:p w14:paraId="1A9FA222" w14:textId="77777777" w:rsidR="008656D0" w:rsidRPr="006D2CAC" w:rsidRDefault="008656D0" w:rsidP="00E72D21">
            <w:pPr>
              <w:spacing w:after="0"/>
              <w:jc w:val="right"/>
              <w:rPr>
                <w:szCs w:val="28"/>
              </w:rPr>
            </w:pPr>
            <w:r w:rsidRPr="006D2CAC">
              <w:rPr>
                <w:szCs w:val="28"/>
              </w:rPr>
              <w:t>47%</w:t>
            </w:r>
          </w:p>
        </w:tc>
      </w:tr>
      <w:tr w:rsidR="008656D0" w14:paraId="1C822F81" w14:textId="77777777" w:rsidTr="00EB3211">
        <w:trPr>
          <w:trHeight w:val="340"/>
          <w:jc w:val="center"/>
        </w:trPr>
        <w:tc>
          <w:tcPr>
            <w:tcW w:w="0" w:type="auto"/>
            <w:vAlign w:val="center"/>
          </w:tcPr>
          <w:p w14:paraId="3733AAFA" w14:textId="77777777" w:rsidR="008656D0" w:rsidRDefault="008656D0" w:rsidP="00E72D21">
            <w:pPr>
              <w:spacing w:after="0"/>
            </w:pPr>
            <w:r>
              <w:t>10 years and over</w:t>
            </w:r>
          </w:p>
        </w:tc>
        <w:tc>
          <w:tcPr>
            <w:tcW w:w="2156" w:type="dxa"/>
            <w:vAlign w:val="center"/>
          </w:tcPr>
          <w:p w14:paraId="5433180E" w14:textId="77777777" w:rsidR="008656D0" w:rsidRPr="006D2CAC" w:rsidRDefault="008656D0" w:rsidP="00E72D21">
            <w:pPr>
              <w:spacing w:after="0"/>
              <w:jc w:val="right"/>
              <w:rPr>
                <w:szCs w:val="28"/>
              </w:rPr>
            </w:pPr>
            <w:r w:rsidRPr="006D2CAC">
              <w:rPr>
                <w:szCs w:val="28"/>
              </w:rPr>
              <w:t>24%</w:t>
            </w:r>
          </w:p>
        </w:tc>
        <w:tc>
          <w:tcPr>
            <w:tcW w:w="2157" w:type="dxa"/>
            <w:vAlign w:val="center"/>
          </w:tcPr>
          <w:p w14:paraId="472EA5C1" w14:textId="77777777" w:rsidR="008656D0" w:rsidRPr="006D2CAC" w:rsidRDefault="008656D0" w:rsidP="00E72D21">
            <w:pPr>
              <w:spacing w:after="0"/>
              <w:jc w:val="right"/>
              <w:rPr>
                <w:szCs w:val="28"/>
              </w:rPr>
            </w:pPr>
            <w:r w:rsidRPr="006D2CAC">
              <w:rPr>
                <w:szCs w:val="28"/>
              </w:rPr>
              <w:t>33%</w:t>
            </w:r>
          </w:p>
        </w:tc>
        <w:tc>
          <w:tcPr>
            <w:tcW w:w="2157" w:type="dxa"/>
            <w:vAlign w:val="center"/>
          </w:tcPr>
          <w:p w14:paraId="6399C0B1" w14:textId="77777777" w:rsidR="008656D0" w:rsidRPr="006D2CAC" w:rsidRDefault="008656D0" w:rsidP="00E72D21">
            <w:pPr>
              <w:spacing w:after="0"/>
              <w:jc w:val="right"/>
              <w:rPr>
                <w:szCs w:val="28"/>
              </w:rPr>
            </w:pPr>
            <w:r w:rsidRPr="006D2CAC">
              <w:rPr>
                <w:szCs w:val="28"/>
              </w:rPr>
              <w:t>43%</w:t>
            </w:r>
          </w:p>
        </w:tc>
      </w:tr>
    </w:tbl>
    <w:p w14:paraId="49651C3D" w14:textId="77777777" w:rsidR="008656D0" w:rsidRDefault="008656D0" w:rsidP="008656D0"/>
    <w:p w14:paraId="46F928BA" w14:textId="77777777" w:rsidR="008656D0" w:rsidRPr="00A75F1E" w:rsidRDefault="008656D0" w:rsidP="008656D0">
      <w:r w:rsidRPr="00A75F1E">
        <w:t xml:space="preserve">Children in residential care are more likely to have entered care at the age of 10 years or older. </w:t>
      </w:r>
    </w:p>
    <w:p w14:paraId="5F9C35DE" w14:textId="428CD355" w:rsidR="008656D0" w:rsidRPr="00F030EA" w:rsidRDefault="00F90E90" w:rsidP="00D04F12">
      <w:pPr>
        <w:pStyle w:val="Heading4"/>
        <w:ind w:left="1440" w:hanging="1440"/>
        <w:rPr>
          <w:b/>
          <w:bCs/>
        </w:rPr>
      </w:pPr>
      <w:r>
        <w:rPr>
          <w:b/>
          <w:bCs/>
        </w:rPr>
        <w:t>T</w:t>
      </w:r>
      <w:r w:rsidRPr="00131152">
        <w:rPr>
          <w:b/>
          <w:bCs/>
        </w:rPr>
        <w:t>able</w:t>
      </w:r>
      <w:r>
        <w:rPr>
          <w:b/>
          <w:bCs/>
        </w:rPr>
        <w:t xml:space="preserve"> 1</w:t>
      </w:r>
      <w:r w:rsidR="00F15D2C">
        <w:rPr>
          <w:b/>
          <w:bCs/>
        </w:rPr>
        <w:t>9</w:t>
      </w:r>
      <w:r>
        <w:rPr>
          <w:b/>
          <w:bCs/>
        </w:rPr>
        <w:tab/>
      </w:r>
      <w:r w:rsidR="008656D0" w:rsidRPr="00F030EA">
        <w:rPr>
          <w:b/>
          <w:bCs/>
        </w:rPr>
        <w:t>Proportion of children 10 years and over in residential care by age they first entered care</w:t>
      </w:r>
      <w:r w:rsidR="004F0180">
        <w:rPr>
          <w:b/>
          <w:bCs/>
        </w:rPr>
        <w:t xml:space="preserve"> </w:t>
      </w:r>
    </w:p>
    <w:tbl>
      <w:tblPr>
        <w:tblStyle w:val="TableGrid"/>
        <w:tblW w:w="0" w:type="auto"/>
        <w:jc w:val="center"/>
        <w:tblLook w:val="04A0" w:firstRow="1" w:lastRow="0" w:firstColumn="1" w:lastColumn="0" w:noHBand="0" w:noVBand="1"/>
      </w:tblPr>
      <w:tblGrid>
        <w:gridCol w:w="2973"/>
        <w:gridCol w:w="1509"/>
        <w:gridCol w:w="1509"/>
        <w:gridCol w:w="1509"/>
        <w:gridCol w:w="1510"/>
      </w:tblGrid>
      <w:tr w:rsidR="008656D0" w14:paraId="144C23B7" w14:textId="77777777" w:rsidTr="00EB3211">
        <w:trPr>
          <w:trHeight w:val="680"/>
          <w:tblHeader/>
          <w:jc w:val="center"/>
        </w:trPr>
        <w:tc>
          <w:tcPr>
            <w:tcW w:w="2973" w:type="dxa"/>
            <w:shd w:val="clear" w:color="auto" w:fill="27575E"/>
            <w:vAlign w:val="center"/>
          </w:tcPr>
          <w:p w14:paraId="06CB7EBD" w14:textId="39EA36D2" w:rsidR="008656D0" w:rsidRPr="00886FB4" w:rsidRDefault="00F030EA"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509" w:type="dxa"/>
            <w:shd w:val="clear" w:color="auto" w:fill="27575E"/>
            <w:vAlign w:val="center"/>
          </w:tcPr>
          <w:p w14:paraId="47C9BA27"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1</w:t>
            </w:r>
          </w:p>
        </w:tc>
        <w:tc>
          <w:tcPr>
            <w:tcW w:w="1509" w:type="dxa"/>
            <w:shd w:val="clear" w:color="auto" w:fill="27575E"/>
            <w:vAlign w:val="center"/>
          </w:tcPr>
          <w:p w14:paraId="20F74B6D"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1-4 years</w:t>
            </w:r>
          </w:p>
        </w:tc>
        <w:tc>
          <w:tcPr>
            <w:tcW w:w="1509" w:type="dxa"/>
            <w:shd w:val="clear" w:color="auto" w:fill="27575E"/>
            <w:vAlign w:val="center"/>
          </w:tcPr>
          <w:p w14:paraId="4A156598"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5-9 years</w:t>
            </w:r>
          </w:p>
        </w:tc>
        <w:tc>
          <w:tcPr>
            <w:tcW w:w="1510" w:type="dxa"/>
            <w:shd w:val="clear" w:color="auto" w:fill="27575E"/>
            <w:vAlign w:val="center"/>
          </w:tcPr>
          <w:p w14:paraId="31E75F9F" w14:textId="77777777" w:rsidR="008656D0" w:rsidRPr="00886FB4" w:rsidRDefault="008656D0" w:rsidP="00E72D2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10 years and over</w:t>
            </w:r>
          </w:p>
        </w:tc>
      </w:tr>
      <w:tr w:rsidR="008656D0" w14:paraId="54D1CCB8" w14:textId="77777777" w:rsidTr="00EB3211">
        <w:trPr>
          <w:trHeight w:val="680"/>
          <w:jc w:val="center"/>
        </w:trPr>
        <w:tc>
          <w:tcPr>
            <w:tcW w:w="2973" w:type="dxa"/>
            <w:vAlign w:val="center"/>
          </w:tcPr>
          <w:p w14:paraId="4802EBDC" w14:textId="77777777" w:rsidR="008656D0" w:rsidRDefault="008656D0" w:rsidP="00E72D21">
            <w:pPr>
              <w:spacing w:after="0"/>
            </w:pPr>
            <w:r>
              <w:t>Children in residential care 10 years and over</w:t>
            </w:r>
          </w:p>
        </w:tc>
        <w:tc>
          <w:tcPr>
            <w:tcW w:w="1509" w:type="dxa"/>
            <w:vAlign w:val="center"/>
          </w:tcPr>
          <w:p w14:paraId="331F4298" w14:textId="77777777" w:rsidR="008656D0" w:rsidRPr="006D2CAC" w:rsidRDefault="008656D0" w:rsidP="00E72D21">
            <w:pPr>
              <w:spacing w:after="0"/>
              <w:jc w:val="right"/>
              <w:rPr>
                <w:szCs w:val="28"/>
              </w:rPr>
            </w:pPr>
            <w:r w:rsidRPr="006D2CAC">
              <w:rPr>
                <w:szCs w:val="28"/>
              </w:rPr>
              <w:t>19%</w:t>
            </w:r>
          </w:p>
        </w:tc>
        <w:tc>
          <w:tcPr>
            <w:tcW w:w="1509" w:type="dxa"/>
            <w:vAlign w:val="center"/>
          </w:tcPr>
          <w:p w14:paraId="514A9BBB" w14:textId="77777777" w:rsidR="008656D0" w:rsidRPr="006D2CAC" w:rsidRDefault="008656D0" w:rsidP="00E72D21">
            <w:pPr>
              <w:spacing w:after="0"/>
              <w:jc w:val="right"/>
              <w:rPr>
                <w:szCs w:val="28"/>
              </w:rPr>
            </w:pPr>
            <w:r w:rsidRPr="006D2CAC">
              <w:rPr>
                <w:szCs w:val="28"/>
              </w:rPr>
              <w:t>25%</w:t>
            </w:r>
          </w:p>
        </w:tc>
        <w:tc>
          <w:tcPr>
            <w:tcW w:w="1509" w:type="dxa"/>
            <w:vAlign w:val="center"/>
          </w:tcPr>
          <w:p w14:paraId="36453EF5" w14:textId="77777777" w:rsidR="008656D0" w:rsidRPr="006D2CAC" w:rsidRDefault="008656D0" w:rsidP="00E72D21">
            <w:pPr>
              <w:spacing w:after="0"/>
              <w:jc w:val="right"/>
              <w:rPr>
                <w:szCs w:val="28"/>
              </w:rPr>
            </w:pPr>
            <w:r w:rsidRPr="006D2CAC">
              <w:rPr>
                <w:szCs w:val="28"/>
              </w:rPr>
              <w:t>30%</w:t>
            </w:r>
          </w:p>
        </w:tc>
        <w:tc>
          <w:tcPr>
            <w:tcW w:w="1510" w:type="dxa"/>
            <w:vAlign w:val="center"/>
          </w:tcPr>
          <w:p w14:paraId="198D17AB" w14:textId="77777777" w:rsidR="008656D0" w:rsidRPr="006D2CAC" w:rsidRDefault="008656D0" w:rsidP="00E72D21">
            <w:pPr>
              <w:spacing w:after="0"/>
              <w:jc w:val="right"/>
              <w:rPr>
                <w:szCs w:val="28"/>
              </w:rPr>
            </w:pPr>
            <w:r w:rsidRPr="006D2CAC">
              <w:rPr>
                <w:szCs w:val="28"/>
              </w:rPr>
              <w:t>45%</w:t>
            </w:r>
          </w:p>
        </w:tc>
      </w:tr>
    </w:tbl>
    <w:p w14:paraId="0FA78145" w14:textId="77777777" w:rsidR="008656D0" w:rsidRDefault="008656D0" w:rsidP="008656D0"/>
    <w:p w14:paraId="2816E00D" w14:textId="77777777" w:rsidR="008656D0" w:rsidRDefault="008656D0" w:rsidP="008656D0">
      <w:r w:rsidRPr="00A75F1E">
        <w:t xml:space="preserve">Children who first entered care at 10 years or over are more likely to have a mental illness and be </w:t>
      </w:r>
      <w:proofErr w:type="spellStart"/>
      <w:r w:rsidRPr="00A75F1E">
        <w:t>self harming</w:t>
      </w:r>
      <w:proofErr w:type="spellEnd"/>
      <w:r w:rsidRPr="00A75F1E">
        <w:t xml:space="preserve"> but less likely to be determined to have an intellectual </w:t>
      </w:r>
      <w:r w:rsidRPr="00A75F1E">
        <w:lastRenderedPageBreak/>
        <w:t xml:space="preserve">impairment or be diagnosed with or suspected to have a disability. See Appendix A for more information. </w:t>
      </w:r>
    </w:p>
    <w:p w14:paraId="4B71A97F" w14:textId="29FAAD2C" w:rsidR="004F0180" w:rsidRPr="004F0180" w:rsidRDefault="00F90E90" w:rsidP="004F0180">
      <w:pPr>
        <w:pStyle w:val="Heading4"/>
        <w:rPr>
          <w:b/>
          <w:bCs/>
        </w:rPr>
      </w:pPr>
      <w:r>
        <w:rPr>
          <w:b/>
          <w:bCs/>
        </w:rPr>
        <w:t>T</w:t>
      </w:r>
      <w:r w:rsidRPr="004F0180">
        <w:rPr>
          <w:b/>
          <w:bCs/>
        </w:rPr>
        <w:t xml:space="preserve">able </w:t>
      </w:r>
      <w:r w:rsidR="00F15D2C">
        <w:rPr>
          <w:b/>
          <w:bCs/>
        </w:rPr>
        <w:t>20</w:t>
      </w:r>
      <w:r>
        <w:rPr>
          <w:b/>
          <w:bCs/>
        </w:rPr>
        <w:tab/>
      </w:r>
      <w:r w:rsidR="00DF4A09">
        <w:rPr>
          <w:b/>
          <w:bCs/>
        </w:rPr>
        <w:t>Profile of children</w:t>
      </w:r>
      <w:r w:rsidR="004F0180" w:rsidRPr="004F0180">
        <w:rPr>
          <w:b/>
          <w:bCs/>
        </w:rPr>
        <w:t xml:space="preserve"> by age first entered care </w:t>
      </w:r>
    </w:p>
    <w:tbl>
      <w:tblPr>
        <w:tblStyle w:val="TableGrid"/>
        <w:tblW w:w="9437" w:type="dxa"/>
        <w:jc w:val="center"/>
        <w:tblLook w:val="04A0" w:firstRow="1" w:lastRow="0" w:firstColumn="1" w:lastColumn="0" w:noHBand="0" w:noVBand="1"/>
      </w:tblPr>
      <w:tblGrid>
        <w:gridCol w:w="4442"/>
        <w:gridCol w:w="1248"/>
        <w:gridCol w:w="1249"/>
        <w:gridCol w:w="1249"/>
        <w:gridCol w:w="1249"/>
      </w:tblGrid>
      <w:tr w:rsidR="00344C03" w14:paraId="2D4C8560" w14:textId="77777777" w:rsidTr="00344C03">
        <w:trPr>
          <w:trHeight w:val="567"/>
          <w:tblHeader/>
          <w:jc w:val="center"/>
        </w:trPr>
        <w:tc>
          <w:tcPr>
            <w:tcW w:w="4442" w:type="dxa"/>
            <w:shd w:val="clear" w:color="auto" w:fill="27575E"/>
            <w:vAlign w:val="center"/>
          </w:tcPr>
          <w:p w14:paraId="109E1E1B" w14:textId="3B8FCE5C" w:rsidR="008656D0" w:rsidRPr="00886FB4" w:rsidRDefault="00F030EA"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248" w:type="dxa"/>
            <w:shd w:val="clear" w:color="auto" w:fill="27575E"/>
            <w:vAlign w:val="center"/>
          </w:tcPr>
          <w:p w14:paraId="1CF59AF2"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1</w:t>
            </w:r>
          </w:p>
        </w:tc>
        <w:tc>
          <w:tcPr>
            <w:tcW w:w="1249" w:type="dxa"/>
            <w:shd w:val="clear" w:color="auto" w:fill="27575E"/>
            <w:vAlign w:val="center"/>
          </w:tcPr>
          <w:p w14:paraId="1546050B"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1-4 years</w:t>
            </w:r>
          </w:p>
        </w:tc>
        <w:tc>
          <w:tcPr>
            <w:tcW w:w="1249" w:type="dxa"/>
            <w:shd w:val="clear" w:color="auto" w:fill="27575E"/>
            <w:vAlign w:val="center"/>
          </w:tcPr>
          <w:p w14:paraId="3A3C2348"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5-9 years</w:t>
            </w:r>
          </w:p>
        </w:tc>
        <w:tc>
          <w:tcPr>
            <w:tcW w:w="1249" w:type="dxa"/>
            <w:shd w:val="clear" w:color="auto" w:fill="27575E"/>
            <w:vAlign w:val="center"/>
          </w:tcPr>
          <w:p w14:paraId="3022420C"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10 years and over</w:t>
            </w:r>
          </w:p>
        </w:tc>
      </w:tr>
      <w:tr w:rsidR="00344C03" w14:paraId="1D3EB623" w14:textId="77777777" w:rsidTr="00EB3211">
        <w:trPr>
          <w:trHeight w:val="340"/>
          <w:jc w:val="center"/>
        </w:trPr>
        <w:tc>
          <w:tcPr>
            <w:tcW w:w="4442" w:type="dxa"/>
            <w:vAlign w:val="center"/>
          </w:tcPr>
          <w:p w14:paraId="6BA5847F" w14:textId="77777777" w:rsidR="008656D0" w:rsidRDefault="008656D0" w:rsidP="00344C03">
            <w:pPr>
              <w:spacing w:after="0"/>
            </w:pPr>
            <w:r>
              <w:t>Diagnosed or suspected mental illness</w:t>
            </w:r>
          </w:p>
        </w:tc>
        <w:tc>
          <w:tcPr>
            <w:tcW w:w="1248" w:type="dxa"/>
            <w:vAlign w:val="center"/>
          </w:tcPr>
          <w:p w14:paraId="47D8E70F" w14:textId="77777777" w:rsidR="008656D0" w:rsidRPr="006D2CAC" w:rsidRDefault="008656D0" w:rsidP="00344C03">
            <w:pPr>
              <w:spacing w:after="0"/>
              <w:jc w:val="right"/>
              <w:rPr>
                <w:szCs w:val="28"/>
              </w:rPr>
            </w:pPr>
            <w:r w:rsidRPr="006D2CAC">
              <w:rPr>
                <w:szCs w:val="28"/>
              </w:rPr>
              <w:t>14%</w:t>
            </w:r>
          </w:p>
        </w:tc>
        <w:tc>
          <w:tcPr>
            <w:tcW w:w="1249" w:type="dxa"/>
            <w:vAlign w:val="center"/>
          </w:tcPr>
          <w:p w14:paraId="67250C14" w14:textId="77777777" w:rsidR="008656D0" w:rsidRPr="006D2CAC" w:rsidRDefault="008656D0" w:rsidP="00344C03">
            <w:pPr>
              <w:spacing w:after="0"/>
              <w:jc w:val="right"/>
              <w:rPr>
                <w:szCs w:val="28"/>
              </w:rPr>
            </w:pPr>
            <w:r w:rsidRPr="006D2CAC">
              <w:rPr>
                <w:szCs w:val="28"/>
              </w:rPr>
              <w:t>20%</w:t>
            </w:r>
          </w:p>
        </w:tc>
        <w:tc>
          <w:tcPr>
            <w:tcW w:w="1249" w:type="dxa"/>
            <w:vAlign w:val="center"/>
          </w:tcPr>
          <w:p w14:paraId="134D4F1C" w14:textId="77777777" w:rsidR="008656D0" w:rsidRPr="006D2CAC" w:rsidRDefault="008656D0" w:rsidP="00344C03">
            <w:pPr>
              <w:spacing w:after="0"/>
              <w:jc w:val="right"/>
              <w:rPr>
                <w:szCs w:val="28"/>
              </w:rPr>
            </w:pPr>
            <w:r w:rsidRPr="006D2CAC">
              <w:rPr>
                <w:szCs w:val="28"/>
              </w:rPr>
              <w:t>22%</w:t>
            </w:r>
          </w:p>
        </w:tc>
        <w:tc>
          <w:tcPr>
            <w:tcW w:w="1249" w:type="dxa"/>
            <w:vAlign w:val="center"/>
          </w:tcPr>
          <w:p w14:paraId="17E0919B" w14:textId="77777777" w:rsidR="008656D0" w:rsidRPr="006D2CAC" w:rsidRDefault="008656D0" w:rsidP="00344C03">
            <w:pPr>
              <w:spacing w:after="0"/>
              <w:jc w:val="right"/>
              <w:rPr>
                <w:szCs w:val="28"/>
              </w:rPr>
            </w:pPr>
            <w:r w:rsidRPr="006D2CAC">
              <w:rPr>
                <w:szCs w:val="28"/>
              </w:rPr>
              <w:t>33%</w:t>
            </w:r>
          </w:p>
        </w:tc>
      </w:tr>
      <w:tr w:rsidR="00344C03" w14:paraId="77B66E40" w14:textId="77777777" w:rsidTr="00EB3211">
        <w:trPr>
          <w:trHeight w:val="340"/>
          <w:jc w:val="center"/>
        </w:trPr>
        <w:tc>
          <w:tcPr>
            <w:tcW w:w="4442" w:type="dxa"/>
            <w:vAlign w:val="center"/>
          </w:tcPr>
          <w:p w14:paraId="09DE137E" w14:textId="77777777" w:rsidR="008656D0" w:rsidRDefault="008656D0" w:rsidP="00344C03">
            <w:pPr>
              <w:spacing w:after="0"/>
            </w:pPr>
            <w:proofErr w:type="spellStart"/>
            <w:r>
              <w:t>Self harming</w:t>
            </w:r>
            <w:proofErr w:type="spellEnd"/>
            <w:r>
              <w:t xml:space="preserve"> now or in the past including suspected 10 years and over</w:t>
            </w:r>
          </w:p>
        </w:tc>
        <w:tc>
          <w:tcPr>
            <w:tcW w:w="1248" w:type="dxa"/>
            <w:vAlign w:val="center"/>
          </w:tcPr>
          <w:p w14:paraId="279E73C9" w14:textId="77777777" w:rsidR="008656D0" w:rsidRPr="006D2CAC" w:rsidRDefault="008656D0" w:rsidP="00344C03">
            <w:pPr>
              <w:spacing w:after="0"/>
              <w:jc w:val="right"/>
              <w:rPr>
                <w:szCs w:val="28"/>
              </w:rPr>
            </w:pPr>
            <w:r w:rsidRPr="006D2CAC">
              <w:rPr>
                <w:szCs w:val="28"/>
              </w:rPr>
              <w:t>22%</w:t>
            </w:r>
          </w:p>
        </w:tc>
        <w:tc>
          <w:tcPr>
            <w:tcW w:w="1249" w:type="dxa"/>
            <w:vAlign w:val="center"/>
          </w:tcPr>
          <w:p w14:paraId="04CCA38A" w14:textId="77777777" w:rsidR="008656D0" w:rsidRPr="006D2CAC" w:rsidRDefault="008656D0" w:rsidP="00344C03">
            <w:pPr>
              <w:spacing w:after="0"/>
              <w:jc w:val="right"/>
              <w:rPr>
                <w:szCs w:val="28"/>
              </w:rPr>
            </w:pPr>
            <w:r w:rsidRPr="006D2CAC">
              <w:rPr>
                <w:szCs w:val="28"/>
              </w:rPr>
              <w:t>24%</w:t>
            </w:r>
          </w:p>
        </w:tc>
        <w:tc>
          <w:tcPr>
            <w:tcW w:w="1249" w:type="dxa"/>
            <w:vAlign w:val="center"/>
          </w:tcPr>
          <w:p w14:paraId="39AA9D7B" w14:textId="77777777" w:rsidR="008656D0" w:rsidRPr="006D2CAC" w:rsidRDefault="008656D0" w:rsidP="00344C03">
            <w:pPr>
              <w:spacing w:after="0"/>
              <w:jc w:val="right"/>
              <w:rPr>
                <w:szCs w:val="28"/>
              </w:rPr>
            </w:pPr>
            <w:r w:rsidRPr="006D2CAC">
              <w:rPr>
                <w:szCs w:val="28"/>
              </w:rPr>
              <w:t>23%</w:t>
            </w:r>
          </w:p>
        </w:tc>
        <w:tc>
          <w:tcPr>
            <w:tcW w:w="1249" w:type="dxa"/>
            <w:vAlign w:val="center"/>
          </w:tcPr>
          <w:p w14:paraId="616841F0" w14:textId="77777777" w:rsidR="008656D0" w:rsidRPr="006D2CAC" w:rsidRDefault="008656D0" w:rsidP="00344C03">
            <w:pPr>
              <w:spacing w:after="0"/>
              <w:jc w:val="right"/>
              <w:rPr>
                <w:szCs w:val="28"/>
              </w:rPr>
            </w:pPr>
            <w:r w:rsidRPr="006D2CAC">
              <w:rPr>
                <w:szCs w:val="28"/>
              </w:rPr>
              <w:t>40%</w:t>
            </w:r>
          </w:p>
        </w:tc>
      </w:tr>
      <w:tr w:rsidR="00344C03" w14:paraId="4B8B8EC3" w14:textId="77777777" w:rsidTr="00EB3211">
        <w:trPr>
          <w:trHeight w:val="340"/>
          <w:jc w:val="center"/>
        </w:trPr>
        <w:tc>
          <w:tcPr>
            <w:tcW w:w="4442" w:type="dxa"/>
            <w:vAlign w:val="center"/>
          </w:tcPr>
          <w:p w14:paraId="2CB073D4" w14:textId="77777777" w:rsidR="008656D0" w:rsidRDefault="008656D0" w:rsidP="00344C03">
            <w:pPr>
              <w:spacing w:after="0"/>
            </w:pPr>
            <w:r>
              <w:t>Suicide attempt 10 years and over</w:t>
            </w:r>
          </w:p>
        </w:tc>
        <w:tc>
          <w:tcPr>
            <w:tcW w:w="1248" w:type="dxa"/>
            <w:vAlign w:val="center"/>
          </w:tcPr>
          <w:p w14:paraId="0858591F" w14:textId="77777777" w:rsidR="008656D0" w:rsidRPr="006D2CAC" w:rsidRDefault="008656D0" w:rsidP="00344C03">
            <w:pPr>
              <w:spacing w:after="0"/>
              <w:jc w:val="right"/>
              <w:rPr>
                <w:szCs w:val="28"/>
              </w:rPr>
            </w:pPr>
            <w:r w:rsidRPr="006D2CAC">
              <w:rPr>
                <w:szCs w:val="28"/>
              </w:rPr>
              <w:t>8%</w:t>
            </w:r>
          </w:p>
        </w:tc>
        <w:tc>
          <w:tcPr>
            <w:tcW w:w="1249" w:type="dxa"/>
            <w:vAlign w:val="center"/>
          </w:tcPr>
          <w:p w14:paraId="405FAA37" w14:textId="77777777" w:rsidR="008656D0" w:rsidRPr="006D2CAC" w:rsidRDefault="008656D0" w:rsidP="00344C03">
            <w:pPr>
              <w:spacing w:after="0"/>
              <w:jc w:val="right"/>
              <w:rPr>
                <w:szCs w:val="28"/>
              </w:rPr>
            </w:pPr>
            <w:r w:rsidRPr="006D2CAC">
              <w:rPr>
                <w:szCs w:val="28"/>
              </w:rPr>
              <w:t>12%</w:t>
            </w:r>
          </w:p>
        </w:tc>
        <w:tc>
          <w:tcPr>
            <w:tcW w:w="1249" w:type="dxa"/>
            <w:vAlign w:val="center"/>
          </w:tcPr>
          <w:p w14:paraId="3111E369" w14:textId="77777777" w:rsidR="008656D0" w:rsidRPr="006D2CAC" w:rsidRDefault="008656D0" w:rsidP="00344C03">
            <w:pPr>
              <w:spacing w:after="0"/>
              <w:jc w:val="right"/>
              <w:rPr>
                <w:szCs w:val="28"/>
              </w:rPr>
            </w:pPr>
            <w:r w:rsidRPr="006D2CAC">
              <w:rPr>
                <w:szCs w:val="28"/>
              </w:rPr>
              <w:t>9%</w:t>
            </w:r>
          </w:p>
        </w:tc>
        <w:tc>
          <w:tcPr>
            <w:tcW w:w="1249" w:type="dxa"/>
            <w:vAlign w:val="center"/>
          </w:tcPr>
          <w:p w14:paraId="164E0E69" w14:textId="77777777" w:rsidR="008656D0" w:rsidRPr="006D2CAC" w:rsidRDefault="008656D0" w:rsidP="00344C03">
            <w:pPr>
              <w:spacing w:after="0"/>
              <w:jc w:val="right"/>
              <w:rPr>
                <w:szCs w:val="28"/>
              </w:rPr>
            </w:pPr>
            <w:r w:rsidRPr="006D2CAC">
              <w:rPr>
                <w:szCs w:val="28"/>
              </w:rPr>
              <w:t>19%</w:t>
            </w:r>
          </w:p>
        </w:tc>
      </w:tr>
      <w:tr w:rsidR="00344C03" w14:paraId="33F54FEA" w14:textId="77777777" w:rsidTr="00EB3211">
        <w:trPr>
          <w:trHeight w:val="340"/>
          <w:jc w:val="center"/>
        </w:trPr>
        <w:tc>
          <w:tcPr>
            <w:tcW w:w="4442" w:type="dxa"/>
            <w:vAlign w:val="center"/>
          </w:tcPr>
          <w:p w14:paraId="43F0A6A8" w14:textId="77777777" w:rsidR="008656D0" w:rsidRDefault="008656D0" w:rsidP="00344C03">
            <w:pPr>
              <w:spacing w:after="0"/>
            </w:pPr>
            <w:r>
              <w:t>Diagnosed or suspected disability</w:t>
            </w:r>
          </w:p>
        </w:tc>
        <w:tc>
          <w:tcPr>
            <w:tcW w:w="1248" w:type="dxa"/>
            <w:vAlign w:val="center"/>
          </w:tcPr>
          <w:p w14:paraId="02365061" w14:textId="77777777" w:rsidR="008656D0" w:rsidRPr="006D2CAC" w:rsidRDefault="008656D0" w:rsidP="00344C03">
            <w:pPr>
              <w:spacing w:after="0"/>
              <w:jc w:val="right"/>
              <w:rPr>
                <w:szCs w:val="28"/>
              </w:rPr>
            </w:pPr>
            <w:r w:rsidRPr="006D2CAC">
              <w:rPr>
                <w:szCs w:val="28"/>
              </w:rPr>
              <w:t>46%</w:t>
            </w:r>
          </w:p>
        </w:tc>
        <w:tc>
          <w:tcPr>
            <w:tcW w:w="1249" w:type="dxa"/>
            <w:vAlign w:val="center"/>
          </w:tcPr>
          <w:p w14:paraId="78B64871" w14:textId="77777777" w:rsidR="008656D0" w:rsidRPr="006D2CAC" w:rsidRDefault="008656D0" w:rsidP="00344C03">
            <w:pPr>
              <w:spacing w:after="0"/>
              <w:jc w:val="right"/>
              <w:rPr>
                <w:szCs w:val="28"/>
              </w:rPr>
            </w:pPr>
            <w:r w:rsidRPr="006D2CAC">
              <w:rPr>
                <w:szCs w:val="28"/>
              </w:rPr>
              <w:t>41%</w:t>
            </w:r>
          </w:p>
        </w:tc>
        <w:tc>
          <w:tcPr>
            <w:tcW w:w="1249" w:type="dxa"/>
            <w:vAlign w:val="center"/>
          </w:tcPr>
          <w:p w14:paraId="04060188" w14:textId="77777777" w:rsidR="008656D0" w:rsidRPr="006D2CAC" w:rsidRDefault="008656D0" w:rsidP="00344C03">
            <w:pPr>
              <w:spacing w:after="0"/>
              <w:jc w:val="right"/>
              <w:rPr>
                <w:szCs w:val="28"/>
              </w:rPr>
            </w:pPr>
            <w:r w:rsidRPr="006D2CAC">
              <w:rPr>
                <w:szCs w:val="28"/>
              </w:rPr>
              <w:t>40%</w:t>
            </w:r>
          </w:p>
        </w:tc>
        <w:tc>
          <w:tcPr>
            <w:tcW w:w="1249" w:type="dxa"/>
            <w:vAlign w:val="center"/>
          </w:tcPr>
          <w:p w14:paraId="757566CA" w14:textId="77777777" w:rsidR="008656D0" w:rsidRPr="006D2CAC" w:rsidRDefault="008656D0" w:rsidP="00344C03">
            <w:pPr>
              <w:spacing w:after="0"/>
              <w:jc w:val="right"/>
              <w:rPr>
                <w:szCs w:val="28"/>
              </w:rPr>
            </w:pPr>
            <w:r w:rsidRPr="006D2CAC">
              <w:rPr>
                <w:szCs w:val="28"/>
              </w:rPr>
              <w:t>34%</w:t>
            </w:r>
          </w:p>
        </w:tc>
      </w:tr>
      <w:tr w:rsidR="00344C03" w14:paraId="77BA3A07" w14:textId="77777777" w:rsidTr="00EB3211">
        <w:trPr>
          <w:trHeight w:val="340"/>
          <w:jc w:val="center"/>
        </w:trPr>
        <w:tc>
          <w:tcPr>
            <w:tcW w:w="4442" w:type="dxa"/>
            <w:vAlign w:val="center"/>
          </w:tcPr>
          <w:p w14:paraId="650799A6" w14:textId="2C7B3E15" w:rsidR="008656D0" w:rsidRDefault="008656D0" w:rsidP="00344C03">
            <w:pPr>
              <w:spacing w:after="0"/>
            </w:pPr>
            <w:r>
              <w:t>Limited to severely limited intellectual functioning</w:t>
            </w:r>
            <w:r w:rsidR="00344C03">
              <w:t xml:space="preserve"> </w:t>
            </w:r>
            <w:r>
              <w:t>/</w:t>
            </w:r>
            <w:r w:rsidR="00344C03">
              <w:t xml:space="preserve"> </w:t>
            </w:r>
            <w:r>
              <w:t>developmental delay</w:t>
            </w:r>
          </w:p>
        </w:tc>
        <w:tc>
          <w:tcPr>
            <w:tcW w:w="1248" w:type="dxa"/>
            <w:vAlign w:val="center"/>
          </w:tcPr>
          <w:p w14:paraId="6F9E66BE" w14:textId="77777777" w:rsidR="008656D0" w:rsidRPr="006D2CAC" w:rsidRDefault="008656D0" w:rsidP="00344C03">
            <w:pPr>
              <w:spacing w:after="0"/>
              <w:jc w:val="right"/>
              <w:rPr>
                <w:szCs w:val="28"/>
              </w:rPr>
            </w:pPr>
            <w:r w:rsidRPr="006D2CAC">
              <w:rPr>
                <w:szCs w:val="28"/>
              </w:rPr>
              <w:t>33%</w:t>
            </w:r>
          </w:p>
        </w:tc>
        <w:tc>
          <w:tcPr>
            <w:tcW w:w="1249" w:type="dxa"/>
            <w:vAlign w:val="center"/>
          </w:tcPr>
          <w:p w14:paraId="2AD88761" w14:textId="77777777" w:rsidR="008656D0" w:rsidRPr="006D2CAC" w:rsidRDefault="008656D0" w:rsidP="00344C03">
            <w:pPr>
              <w:spacing w:after="0"/>
              <w:jc w:val="right"/>
              <w:rPr>
                <w:szCs w:val="28"/>
              </w:rPr>
            </w:pPr>
            <w:r w:rsidRPr="006D2CAC">
              <w:rPr>
                <w:szCs w:val="28"/>
              </w:rPr>
              <w:t>32%</w:t>
            </w:r>
          </w:p>
        </w:tc>
        <w:tc>
          <w:tcPr>
            <w:tcW w:w="1249" w:type="dxa"/>
            <w:vAlign w:val="center"/>
          </w:tcPr>
          <w:p w14:paraId="4FCE4D8F" w14:textId="77777777" w:rsidR="008656D0" w:rsidRPr="006D2CAC" w:rsidRDefault="008656D0" w:rsidP="00344C03">
            <w:pPr>
              <w:spacing w:after="0"/>
              <w:jc w:val="right"/>
              <w:rPr>
                <w:szCs w:val="28"/>
              </w:rPr>
            </w:pPr>
            <w:r w:rsidRPr="006D2CAC">
              <w:rPr>
                <w:szCs w:val="28"/>
              </w:rPr>
              <w:t>30%</w:t>
            </w:r>
          </w:p>
        </w:tc>
        <w:tc>
          <w:tcPr>
            <w:tcW w:w="1249" w:type="dxa"/>
            <w:vAlign w:val="center"/>
          </w:tcPr>
          <w:p w14:paraId="38823F11" w14:textId="77777777" w:rsidR="008656D0" w:rsidRPr="006D2CAC" w:rsidRDefault="008656D0" w:rsidP="00344C03">
            <w:pPr>
              <w:spacing w:after="0"/>
              <w:jc w:val="right"/>
              <w:rPr>
                <w:szCs w:val="28"/>
              </w:rPr>
            </w:pPr>
            <w:r w:rsidRPr="006D2CAC">
              <w:rPr>
                <w:szCs w:val="28"/>
              </w:rPr>
              <w:t>27%</w:t>
            </w:r>
          </w:p>
        </w:tc>
      </w:tr>
    </w:tbl>
    <w:p w14:paraId="3E5109FE" w14:textId="7BFDE72F" w:rsidR="00344C03" w:rsidRDefault="00344C03" w:rsidP="008656D0"/>
    <w:p w14:paraId="569AE1BF" w14:textId="77777777" w:rsidR="00344C03" w:rsidRDefault="00344C03">
      <w:pPr>
        <w:spacing w:after="0" w:line="240" w:lineRule="auto"/>
      </w:pPr>
      <w:r>
        <w:br w:type="page"/>
      </w:r>
    </w:p>
    <w:p w14:paraId="008EDFDF" w14:textId="6B8FCA31" w:rsidR="008656D0" w:rsidRDefault="00F030EA" w:rsidP="008656D0">
      <w:pPr>
        <w:pStyle w:val="Heading1"/>
      </w:pPr>
      <w:bookmarkStart w:id="7" w:name="_Toc198739450"/>
      <w:r>
        <w:lastRenderedPageBreak/>
        <w:t>Demographic profiles</w:t>
      </w:r>
      <w:bookmarkEnd w:id="7"/>
    </w:p>
    <w:p w14:paraId="7F35A2EB" w14:textId="47B80A01" w:rsidR="007F48BF" w:rsidRPr="007F48BF" w:rsidRDefault="00F030EA" w:rsidP="007F48BF">
      <w:pPr>
        <w:pStyle w:val="Heading2"/>
      </w:pPr>
      <w:bookmarkStart w:id="8" w:name="_Toc198739451"/>
      <w:r w:rsidRPr="00F030EA">
        <w:t>Gender Profile</w:t>
      </w:r>
      <w:bookmarkEnd w:id="8"/>
    </w:p>
    <w:p w14:paraId="1DDCD8D4" w14:textId="6F75C34E" w:rsidR="008656D0" w:rsidRDefault="008656D0" w:rsidP="00F030EA">
      <w:pPr>
        <w:pStyle w:val="Heading3"/>
      </w:pPr>
      <w:r>
        <w:t>Page 11 of 51</w:t>
      </w:r>
    </w:p>
    <w:p w14:paraId="7F1A70BE" w14:textId="77777777" w:rsidR="007F48BF" w:rsidRDefault="007F48BF" w:rsidP="008656D0"/>
    <w:p w14:paraId="3C7704FB" w14:textId="19CD96AF" w:rsidR="008656D0" w:rsidRPr="00105E62" w:rsidRDefault="008656D0" w:rsidP="008656D0">
      <w:r w:rsidRPr="00105E62">
        <w:t xml:space="preserve">Girls in care have experienced higher rates of sexual abuse prior to entering care and are more likely to be </w:t>
      </w:r>
      <w:proofErr w:type="spellStart"/>
      <w:r w:rsidRPr="00105E62">
        <w:t>self harming</w:t>
      </w:r>
      <w:proofErr w:type="spellEnd"/>
      <w:r w:rsidRPr="00105E62">
        <w:t xml:space="preserve"> than boys in care.</w:t>
      </w:r>
    </w:p>
    <w:p w14:paraId="3D06E212" w14:textId="77777777" w:rsidR="008656D0" w:rsidRDefault="008656D0" w:rsidP="008656D0">
      <w:r w:rsidRPr="00105E62">
        <w:t>Boys in care are more likely to have an intellectual impairment and have a diagnosed or suspected disability than girls in care. They are also more likely to have been excluded and/or suspended from an education facility in the past.</w:t>
      </w:r>
    </w:p>
    <w:p w14:paraId="0E0C4B37" w14:textId="10D22FED" w:rsidR="007F48BF" w:rsidRPr="007F48BF" w:rsidRDefault="00F90E90" w:rsidP="007F48BF">
      <w:pPr>
        <w:pStyle w:val="Heading4"/>
        <w:rPr>
          <w:b/>
          <w:bCs/>
        </w:rPr>
      </w:pPr>
      <w:r>
        <w:rPr>
          <w:b/>
          <w:bCs/>
        </w:rPr>
        <w:t>T</w:t>
      </w:r>
      <w:r w:rsidRPr="007F48BF">
        <w:rPr>
          <w:b/>
          <w:bCs/>
        </w:rPr>
        <w:t>able</w:t>
      </w:r>
      <w:r>
        <w:rPr>
          <w:b/>
          <w:bCs/>
        </w:rPr>
        <w:t xml:space="preserve"> 2</w:t>
      </w:r>
      <w:r w:rsidR="00F15D2C">
        <w:rPr>
          <w:b/>
          <w:bCs/>
        </w:rPr>
        <w:t>1</w:t>
      </w:r>
      <w:r>
        <w:rPr>
          <w:b/>
          <w:bCs/>
        </w:rPr>
        <w:tab/>
      </w:r>
      <w:r w:rsidR="00DF4A09">
        <w:rPr>
          <w:b/>
          <w:bCs/>
        </w:rPr>
        <w:t>Profile of children</w:t>
      </w:r>
      <w:r w:rsidR="007F48BF" w:rsidRPr="007F48BF">
        <w:rPr>
          <w:b/>
          <w:bCs/>
        </w:rPr>
        <w:t xml:space="preserve"> by gender </w:t>
      </w:r>
    </w:p>
    <w:tbl>
      <w:tblPr>
        <w:tblStyle w:val="TableGrid"/>
        <w:tblW w:w="9232" w:type="dxa"/>
        <w:jc w:val="center"/>
        <w:tblLook w:val="04A0" w:firstRow="1" w:lastRow="0" w:firstColumn="1" w:lastColumn="0" w:noHBand="0" w:noVBand="1"/>
      </w:tblPr>
      <w:tblGrid>
        <w:gridCol w:w="6175"/>
        <w:gridCol w:w="1528"/>
        <w:gridCol w:w="1529"/>
      </w:tblGrid>
      <w:tr w:rsidR="008656D0" w:rsidRPr="00886FB4" w14:paraId="558EE7E6" w14:textId="77777777" w:rsidTr="00344C03">
        <w:trPr>
          <w:trHeight w:val="567"/>
          <w:tblHeader/>
          <w:jc w:val="center"/>
        </w:trPr>
        <w:tc>
          <w:tcPr>
            <w:tcW w:w="6175" w:type="dxa"/>
            <w:shd w:val="clear" w:color="auto" w:fill="27575E"/>
            <w:vAlign w:val="center"/>
          </w:tcPr>
          <w:p w14:paraId="4C1B9645" w14:textId="06908C90" w:rsidR="008656D0" w:rsidRPr="00886FB4" w:rsidRDefault="00F030EA"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528" w:type="dxa"/>
            <w:shd w:val="clear" w:color="auto" w:fill="27575E"/>
            <w:vAlign w:val="center"/>
          </w:tcPr>
          <w:p w14:paraId="5960A4B7"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Male</w:t>
            </w:r>
          </w:p>
        </w:tc>
        <w:tc>
          <w:tcPr>
            <w:tcW w:w="1529" w:type="dxa"/>
            <w:shd w:val="clear" w:color="auto" w:fill="27575E"/>
            <w:vAlign w:val="center"/>
          </w:tcPr>
          <w:p w14:paraId="6B9BDD8A"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Female</w:t>
            </w:r>
          </w:p>
        </w:tc>
      </w:tr>
      <w:tr w:rsidR="008656D0" w14:paraId="532ED819" w14:textId="77777777" w:rsidTr="009C085A">
        <w:trPr>
          <w:trHeight w:val="340"/>
          <w:jc w:val="center"/>
        </w:trPr>
        <w:tc>
          <w:tcPr>
            <w:tcW w:w="6175" w:type="dxa"/>
            <w:vAlign w:val="center"/>
          </w:tcPr>
          <w:p w14:paraId="66634AA1" w14:textId="77777777" w:rsidR="008656D0" w:rsidRDefault="008656D0" w:rsidP="00344C03">
            <w:pPr>
              <w:spacing w:after="0"/>
            </w:pPr>
            <w:r>
              <w:t>Poor social skills/disconnected</w:t>
            </w:r>
          </w:p>
        </w:tc>
        <w:tc>
          <w:tcPr>
            <w:tcW w:w="1528" w:type="dxa"/>
            <w:vAlign w:val="center"/>
          </w:tcPr>
          <w:p w14:paraId="0A32E7CC" w14:textId="77777777" w:rsidR="008656D0" w:rsidRPr="006D2CAC" w:rsidRDefault="008656D0" w:rsidP="00344C03">
            <w:pPr>
              <w:spacing w:after="0"/>
              <w:jc w:val="right"/>
              <w:rPr>
                <w:szCs w:val="28"/>
              </w:rPr>
            </w:pPr>
            <w:r w:rsidRPr="006D2CAC">
              <w:rPr>
                <w:szCs w:val="28"/>
              </w:rPr>
              <w:t>33%</w:t>
            </w:r>
          </w:p>
        </w:tc>
        <w:tc>
          <w:tcPr>
            <w:tcW w:w="1529" w:type="dxa"/>
            <w:vAlign w:val="center"/>
          </w:tcPr>
          <w:p w14:paraId="5DF32066" w14:textId="77777777" w:rsidR="008656D0" w:rsidRPr="006D2CAC" w:rsidRDefault="008656D0" w:rsidP="00344C03">
            <w:pPr>
              <w:spacing w:after="0"/>
              <w:jc w:val="right"/>
              <w:rPr>
                <w:szCs w:val="28"/>
              </w:rPr>
            </w:pPr>
            <w:r w:rsidRPr="006D2CAC">
              <w:rPr>
                <w:szCs w:val="28"/>
              </w:rPr>
              <w:t>24%</w:t>
            </w:r>
          </w:p>
        </w:tc>
      </w:tr>
      <w:tr w:rsidR="008656D0" w14:paraId="74D9A427" w14:textId="77777777" w:rsidTr="009C085A">
        <w:trPr>
          <w:trHeight w:val="340"/>
          <w:jc w:val="center"/>
        </w:trPr>
        <w:tc>
          <w:tcPr>
            <w:tcW w:w="6175" w:type="dxa"/>
            <w:vAlign w:val="center"/>
          </w:tcPr>
          <w:p w14:paraId="47251844" w14:textId="77777777" w:rsidR="008656D0" w:rsidRDefault="008656D0" w:rsidP="00344C03">
            <w:pPr>
              <w:spacing w:after="0"/>
            </w:pPr>
            <w:r>
              <w:t>Limited relationship or significant relationship problems with family</w:t>
            </w:r>
          </w:p>
        </w:tc>
        <w:tc>
          <w:tcPr>
            <w:tcW w:w="1528" w:type="dxa"/>
            <w:vAlign w:val="center"/>
          </w:tcPr>
          <w:p w14:paraId="7520B2BB" w14:textId="77777777" w:rsidR="008656D0" w:rsidRPr="006D2CAC" w:rsidRDefault="008656D0" w:rsidP="00344C03">
            <w:pPr>
              <w:spacing w:after="0"/>
              <w:jc w:val="right"/>
              <w:rPr>
                <w:szCs w:val="28"/>
              </w:rPr>
            </w:pPr>
            <w:r w:rsidRPr="006D2CAC">
              <w:rPr>
                <w:szCs w:val="28"/>
              </w:rPr>
              <w:t>49%</w:t>
            </w:r>
          </w:p>
        </w:tc>
        <w:tc>
          <w:tcPr>
            <w:tcW w:w="1529" w:type="dxa"/>
            <w:vAlign w:val="center"/>
          </w:tcPr>
          <w:p w14:paraId="02759B76" w14:textId="77777777" w:rsidR="008656D0" w:rsidRPr="006D2CAC" w:rsidRDefault="008656D0" w:rsidP="00344C03">
            <w:pPr>
              <w:spacing w:after="0"/>
              <w:jc w:val="right"/>
              <w:rPr>
                <w:szCs w:val="28"/>
              </w:rPr>
            </w:pPr>
            <w:r w:rsidRPr="006D2CAC">
              <w:rPr>
                <w:szCs w:val="28"/>
              </w:rPr>
              <w:t>48%</w:t>
            </w:r>
          </w:p>
        </w:tc>
      </w:tr>
      <w:tr w:rsidR="008656D0" w14:paraId="518BD4EC" w14:textId="77777777" w:rsidTr="009C085A">
        <w:trPr>
          <w:trHeight w:val="340"/>
          <w:jc w:val="center"/>
        </w:trPr>
        <w:tc>
          <w:tcPr>
            <w:tcW w:w="6175" w:type="dxa"/>
            <w:vAlign w:val="center"/>
          </w:tcPr>
          <w:p w14:paraId="5C7B6567" w14:textId="77777777" w:rsidR="008656D0" w:rsidRDefault="008656D0" w:rsidP="00344C03">
            <w:pPr>
              <w:spacing w:after="0"/>
            </w:pPr>
            <w:r>
              <w:t>Excluded and/or suspended from an education facility in the past</w:t>
            </w:r>
          </w:p>
        </w:tc>
        <w:tc>
          <w:tcPr>
            <w:tcW w:w="1528" w:type="dxa"/>
            <w:vAlign w:val="center"/>
          </w:tcPr>
          <w:p w14:paraId="04EE0D4B" w14:textId="77777777" w:rsidR="008656D0" w:rsidRPr="006D2CAC" w:rsidRDefault="008656D0" w:rsidP="00344C03">
            <w:pPr>
              <w:spacing w:after="0"/>
              <w:jc w:val="right"/>
              <w:rPr>
                <w:szCs w:val="28"/>
              </w:rPr>
            </w:pPr>
            <w:r w:rsidRPr="006D2CAC">
              <w:rPr>
                <w:szCs w:val="28"/>
              </w:rPr>
              <w:t>33%</w:t>
            </w:r>
          </w:p>
        </w:tc>
        <w:tc>
          <w:tcPr>
            <w:tcW w:w="1529" w:type="dxa"/>
            <w:vAlign w:val="center"/>
          </w:tcPr>
          <w:p w14:paraId="3B80A6CD" w14:textId="77777777" w:rsidR="008656D0" w:rsidRPr="006D2CAC" w:rsidRDefault="008656D0" w:rsidP="00344C03">
            <w:pPr>
              <w:spacing w:after="0"/>
              <w:jc w:val="right"/>
              <w:rPr>
                <w:szCs w:val="28"/>
              </w:rPr>
            </w:pPr>
            <w:r w:rsidRPr="006D2CAC">
              <w:rPr>
                <w:szCs w:val="28"/>
              </w:rPr>
              <w:t>20%</w:t>
            </w:r>
          </w:p>
        </w:tc>
      </w:tr>
      <w:tr w:rsidR="008656D0" w14:paraId="3D499FCB" w14:textId="77777777" w:rsidTr="009C085A">
        <w:trPr>
          <w:trHeight w:val="340"/>
          <w:jc w:val="center"/>
        </w:trPr>
        <w:tc>
          <w:tcPr>
            <w:tcW w:w="6175" w:type="dxa"/>
            <w:vAlign w:val="center"/>
          </w:tcPr>
          <w:p w14:paraId="7C744263" w14:textId="77777777" w:rsidR="008656D0" w:rsidRDefault="008656D0" w:rsidP="00344C03">
            <w:pPr>
              <w:spacing w:after="0"/>
            </w:pPr>
            <w:r>
              <w:t>Extreme instability / extreme emotional responses that limit functioning (excludes too young to determine)</w:t>
            </w:r>
          </w:p>
        </w:tc>
        <w:tc>
          <w:tcPr>
            <w:tcW w:w="1528" w:type="dxa"/>
            <w:vAlign w:val="center"/>
          </w:tcPr>
          <w:p w14:paraId="1323DC4F" w14:textId="77777777" w:rsidR="008656D0" w:rsidRPr="006D2CAC" w:rsidRDefault="008656D0" w:rsidP="00344C03">
            <w:pPr>
              <w:spacing w:after="0"/>
              <w:jc w:val="right"/>
              <w:rPr>
                <w:szCs w:val="28"/>
              </w:rPr>
            </w:pPr>
            <w:r w:rsidRPr="006D2CAC">
              <w:rPr>
                <w:szCs w:val="28"/>
              </w:rPr>
              <w:t>29%</w:t>
            </w:r>
          </w:p>
        </w:tc>
        <w:tc>
          <w:tcPr>
            <w:tcW w:w="1529" w:type="dxa"/>
            <w:vAlign w:val="center"/>
          </w:tcPr>
          <w:p w14:paraId="61C77E6A" w14:textId="77777777" w:rsidR="008656D0" w:rsidRPr="006D2CAC" w:rsidRDefault="008656D0" w:rsidP="00344C03">
            <w:pPr>
              <w:spacing w:after="0"/>
              <w:jc w:val="right"/>
              <w:rPr>
                <w:szCs w:val="28"/>
              </w:rPr>
            </w:pPr>
            <w:r w:rsidRPr="006D2CAC">
              <w:rPr>
                <w:szCs w:val="28"/>
              </w:rPr>
              <w:t>26%</w:t>
            </w:r>
          </w:p>
        </w:tc>
      </w:tr>
      <w:tr w:rsidR="008656D0" w14:paraId="39542860" w14:textId="77777777" w:rsidTr="009C085A">
        <w:trPr>
          <w:trHeight w:val="340"/>
          <w:jc w:val="center"/>
        </w:trPr>
        <w:tc>
          <w:tcPr>
            <w:tcW w:w="6175" w:type="dxa"/>
            <w:vAlign w:val="center"/>
          </w:tcPr>
          <w:p w14:paraId="4C840F2E" w14:textId="77777777" w:rsidR="008656D0" w:rsidRDefault="008656D0" w:rsidP="00344C03">
            <w:pPr>
              <w:spacing w:after="0"/>
            </w:pPr>
            <w:r>
              <w:t>Diagnosed or suspected disability</w:t>
            </w:r>
          </w:p>
        </w:tc>
        <w:tc>
          <w:tcPr>
            <w:tcW w:w="1528" w:type="dxa"/>
            <w:vAlign w:val="center"/>
          </w:tcPr>
          <w:p w14:paraId="014728CA" w14:textId="77777777" w:rsidR="008656D0" w:rsidRPr="006D2CAC" w:rsidRDefault="008656D0" w:rsidP="00344C03">
            <w:pPr>
              <w:spacing w:after="0"/>
              <w:jc w:val="right"/>
              <w:rPr>
                <w:szCs w:val="28"/>
              </w:rPr>
            </w:pPr>
            <w:r w:rsidRPr="006D2CAC">
              <w:rPr>
                <w:szCs w:val="28"/>
              </w:rPr>
              <w:t>49%</w:t>
            </w:r>
          </w:p>
        </w:tc>
        <w:tc>
          <w:tcPr>
            <w:tcW w:w="1529" w:type="dxa"/>
            <w:vAlign w:val="center"/>
          </w:tcPr>
          <w:p w14:paraId="21F46F07" w14:textId="77777777" w:rsidR="008656D0" w:rsidRPr="006D2CAC" w:rsidRDefault="008656D0" w:rsidP="00344C03">
            <w:pPr>
              <w:spacing w:after="0"/>
              <w:jc w:val="right"/>
              <w:rPr>
                <w:szCs w:val="28"/>
              </w:rPr>
            </w:pPr>
            <w:r w:rsidRPr="006D2CAC">
              <w:rPr>
                <w:szCs w:val="28"/>
              </w:rPr>
              <w:t>33%</w:t>
            </w:r>
          </w:p>
        </w:tc>
      </w:tr>
      <w:tr w:rsidR="008656D0" w14:paraId="6F39A8D4" w14:textId="77777777" w:rsidTr="009C085A">
        <w:trPr>
          <w:trHeight w:val="340"/>
          <w:jc w:val="center"/>
        </w:trPr>
        <w:tc>
          <w:tcPr>
            <w:tcW w:w="6175" w:type="dxa"/>
            <w:vAlign w:val="center"/>
          </w:tcPr>
          <w:p w14:paraId="6C9DBF21" w14:textId="77777777" w:rsidR="008656D0" w:rsidRDefault="008656D0" w:rsidP="00344C03">
            <w:pPr>
              <w:spacing w:after="0"/>
            </w:pPr>
            <w:proofErr w:type="spellStart"/>
            <w:r>
              <w:t>Self harming</w:t>
            </w:r>
            <w:proofErr w:type="spellEnd"/>
            <w:r>
              <w:t xml:space="preserve"> now or in the past including suspected 10 years and over</w:t>
            </w:r>
          </w:p>
        </w:tc>
        <w:tc>
          <w:tcPr>
            <w:tcW w:w="1528" w:type="dxa"/>
            <w:vAlign w:val="center"/>
          </w:tcPr>
          <w:p w14:paraId="7ABA4BD2" w14:textId="77777777" w:rsidR="008656D0" w:rsidRPr="006D2CAC" w:rsidRDefault="008656D0" w:rsidP="00344C03">
            <w:pPr>
              <w:spacing w:after="0"/>
              <w:jc w:val="right"/>
              <w:rPr>
                <w:szCs w:val="28"/>
              </w:rPr>
            </w:pPr>
            <w:r w:rsidRPr="006D2CAC">
              <w:rPr>
                <w:szCs w:val="28"/>
              </w:rPr>
              <w:t>18%</w:t>
            </w:r>
          </w:p>
        </w:tc>
        <w:tc>
          <w:tcPr>
            <w:tcW w:w="1529" w:type="dxa"/>
            <w:vAlign w:val="center"/>
          </w:tcPr>
          <w:p w14:paraId="57FBBAC9" w14:textId="77777777" w:rsidR="008656D0" w:rsidRPr="006D2CAC" w:rsidRDefault="008656D0" w:rsidP="00344C03">
            <w:pPr>
              <w:spacing w:after="0"/>
              <w:jc w:val="right"/>
              <w:rPr>
                <w:szCs w:val="28"/>
              </w:rPr>
            </w:pPr>
            <w:r w:rsidRPr="006D2CAC">
              <w:rPr>
                <w:szCs w:val="28"/>
              </w:rPr>
              <w:t>38%</w:t>
            </w:r>
          </w:p>
        </w:tc>
      </w:tr>
      <w:tr w:rsidR="008656D0" w14:paraId="368A87B0" w14:textId="77777777" w:rsidTr="009C085A">
        <w:trPr>
          <w:trHeight w:val="340"/>
          <w:jc w:val="center"/>
        </w:trPr>
        <w:tc>
          <w:tcPr>
            <w:tcW w:w="6175" w:type="dxa"/>
            <w:vAlign w:val="center"/>
          </w:tcPr>
          <w:p w14:paraId="120EB7DE" w14:textId="77777777" w:rsidR="008656D0" w:rsidRDefault="008656D0" w:rsidP="00344C03">
            <w:pPr>
              <w:spacing w:after="0"/>
            </w:pPr>
            <w:r>
              <w:t>Suicide attempt 10 years and over</w:t>
            </w:r>
          </w:p>
        </w:tc>
        <w:tc>
          <w:tcPr>
            <w:tcW w:w="1528" w:type="dxa"/>
            <w:vAlign w:val="center"/>
          </w:tcPr>
          <w:p w14:paraId="59B07406" w14:textId="77777777" w:rsidR="008656D0" w:rsidRPr="006D2CAC" w:rsidRDefault="008656D0" w:rsidP="00344C03">
            <w:pPr>
              <w:spacing w:after="0"/>
              <w:jc w:val="right"/>
              <w:rPr>
                <w:szCs w:val="28"/>
              </w:rPr>
            </w:pPr>
            <w:r w:rsidRPr="006D2CAC">
              <w:rPr>
                <w:szCs w:val="28"/>
              </w:rPr>
              <w:t>9%</w:t>
            </w:r>
          </w:p>
        </w:tc>
        <w:tc>
          <w:tcPr>
            <w:tcW w:w="1529" w:type="dxa"/>
            <w:vAlign w:val="center"/>
          </w:tcPr>
          <w:p w14:paraId="615FE2BE" w14:textId="77777777" w:rsidR="008656D0" w:rsidRPr="006D2CAC" w:rsidRDefault="008656D0" w:rsidP="00344C03">
            <w:pPr>
              <w:spacing w:after="0"/>
              <w:jc w:val="right"/>
              <w:rPr>
                <w:szCs w:val="28"/>
              </w:rPr>
            </w:pPr>
            <w:r w:rsidRPr="006D2CAC">
              <w:rPr>
                <w:szCs w:val="28"/>
              </w:rPr>
              <w:t>16%</w:t>
            </w:r>
          </w:p>
        </w:tc>
      </w:tr>
      <w:tr w:rsidR="008656D0" w14:paraId="60342818" w14:textId="77777777" w:rsidTr="009C085A">
        <w:trPr>
          <w:trHeight w:val="340"/>
          <w:jc w:val="center"/>
        </w:trPr>
        <w:tc>
          <w:tcPr>
            <w:tcW w:w="6175" w:type="dxa"/>
            <w:vAlign w:val="center"/>
          </w:tcPr>
          <w:p w14:paraId="7B843DA8" w14:textId="77777777" w:rsidR="008656D0" w:rsidRDefault="008656D0" w:rsidP="00344C03">
            <w:pPr>
              <w:spacing w:after="0"/>
            </w:pPr>
            <w:r>
              <w:t>Diagnosed or suspected mental illness</w:t>
            </w:r>
          </w:p>
        </w:tc>
        <w:tc>
          <w:tcPr>
            <w:tcW w:w="1528" w:type="dxa"/>
            <w:vAlign w:val="center"/>
          </w:tcPr>
          <w:p w14:paraId="1B3E4441" w14:textId="77777777" w:rsidR="008656D0" w:rsidRPr="006D2CAC" w:rsidRDefault="008656D0" w:rsidP="00344C03">
            <w:pPr>
              <w:spacing w:after="0"/>
              <w:jc w:val="right"/>
              <w:rPr>
                <w:szCs w:val="28"/>
              </w:rPr>
            </w:pPr>
            <w:r w:rsidRPr="006D2CAC">
              <w:rPr>
                <w:szCs w:val="28"/>
              </w:rPr>
              <w:t>18%</w:t>
            </w:r>
          </w:p>
        </w:tc>
        <w:tc>
          <w:tcPr>
            <w:tcW w:w="1529" w:type="dxa"/>
            <w:vAlign w:val="center"/>
          </w:tcPr>
          <w:p w14:paraId="3ECD2C95" w14:textId="77777777" w:rsidR="008656D0" w:rsidRPr="006D2CAC" w:rsidRDefault="008656D0" w:rsidP="00344C03">
            <w:pPr>
              <w:spacing w:after="0"/>
              <w:jc w:val="right"/>
              <w:rPr>
                <w:szCs w:val="28"/>
              </w:rPr>
            </w:pPr>
            <w:r w:rsidRPr="006D2CAC">
              <w:rPr>
                <w:szCs w:val="28"/>
              </w:rPr>
              <w:t>23%</w:t>
            </w:r>
          </w:p>
        </w:tc>
      </w:tr>
      <w:tr w:rsidR="008656D0" w14:paraId="7D1851F0" w14:textId="77777777" w:rsidTr="009C085A">
        <w:trPr>
          <w:trHeight w:val="340"/>
          <w:jc w:val="center"/>
        </w:trPr>
        <w:tc>
          <w:tcPr>
            <w:tcW w:w="6175" w:type="dxa"/>
            <w:vAlign w:val="center"/>
          </w:tcPr>
          <w:p w14:paraId="4BF30400" w14:textId="247BC697" w:rsidR="008656D0" w:rsidRDefault="008656D0" w:rsidP="00344C03">
            <w:pPr>
              <w:spacing w:after="0"/>
            </w:pPr>
            <w:r>
              <w:t>Limited to severely limited intellectual functioning</w:t>
            </w:r>
            <w:r w:rsidR="00344C03">
              <w:t xml:space="preserve"> </w:t>
            </w:r>
            <w:r>
              <w:t>/</w:t>
            </w:r>
            <w:r w:rsidR="00344C03">
              <w:t xml:space="preserve"> </w:t>
            </w:r>
            <w:r>
              <w:t>developmental delay</w:t>
            </w:r>
          </w:p>
        </w:tc>
        <w:tc>
          <w:tcPr>
            <w:tcW w:w="1528" w:type="dxa"/>
            <w:vAlign w:val="center"/>
          </w:tcPr>
          <w:p w14:paraId="44ED4153" w14:textId="77777777" w:rsidR="008656D0" w:rsidRPr="006D2CAC" w:rsidRDefault="008656D0" w:rsidP="00344C03">
            <w:pPr>
              <w:spacing w:after="0"/>
              <w:jc w:val="right"/>
              <w:rPr>
                <w:szCs w:val="28"/>
              </w:rPr>
            </w:pPr>
            <w:r w:rsidRPr="006D2CAC">
              <w:rPr>
                <w:szCs w:val="28"/>
              </w:rPr>
              <w:t>38%</w:t>
            </w:r>
          </w:p>
        </w:tc>
        <w:tc>
          <w:tcPr>
            <w:tcW w:w="1529" w:type="dxa"/>
            <w:vAlign w:val="center"/>
          </w:tcPr>
          <w:p w14:paraId="5CEFF860" w14:textId="77777777" w:rsidR="008656D0" w:rsidRPr="006D2CAC" w:rsidRDefault="008656D0" w:rsidP="00344C03">
            <w:pPr>
              <w:spacing w:after="0"/>
              <w:jc w:val="right"/>
              <w:rPr>
                <w:szCs w:val="28"/>
              </w:rPr>
            </w:pPr>
            <w:r w:rsidRPr="006D2CAC">
              <w:rPr>
                <w:szCs w:val="28"/>
              </w:rPr>
              <w:t>24%</w:t>
            </w:r>
          </w:p>
        </w:tc>
      </w:tr>
      <w:tr w:rsidR="008656D0" w14:paraId="1EAE6257" w14:textId="77777777" w:rsidTr="009C085A">
        <w:trPr>
          <w:trHeight w:val="340"/>
          <w:jc w:val="center"/>
        </w:trPr>
        <w:tc>
          <w:tcPr>
            <w:tcW w:w="6175" w:type="dxa"/>
            <w:vAlign w:val="center"/>
          </w:tcPr>
          <w:p w14:paraId="290C66F0" w14:textId="77777777" w:rsidR="008656D0" w:rsidRDefault="008656D0" w:rsidP="00344C03">
            <w:pPr>
              <w:spacing w:after="0"/>
            </w:pPr>
            <w:r>
              <w:t>Experienced sexual abuse prior to entering care</w:t>
            </w:r>
          </w:p>
        </w:tc>
        <w:tc>
          <w:tcPr>
            <w:tcW w:w="1528" w:type="dxa"/>
            <w:vAlign w:val="center"/>
          </w:tcPr>
          <w:p w14:paraId="5BD5DDAD" w14:textId="77777777" w:rsidR="008656D0" w:rsidRPr="006D2CAC" w:rsidRDefault="008656D0" w:rsidP="00344C03">
            <w:pPr>
              <w:spacing w:after="0"/>
              <w:jc w:val="right"/>
              <w:rPr>
                <w:szCs w:val="28"/>
              </w:rPr>
            </w:pPr>
            <w:r w:rsidRPr="006D2CAC">
              <w:rPr>
                <w:szCs w:val="28"/>
              </w:rPr>
              <w:t>6%</w:t>
            </w:r>
          </w:p>
        </w:tc>
        <w:tc>
          <w:tcPr>
            <w:tcW w:w="1529" w:type="dxa"/>
            <w:vAlign w:val="center"/>
          </w:tcPr>
          <w:p w14:paraId="36A6238B" w14:textId="77777777" w:rsidR="008656D0" w:rsidRPr="006D2CAC" w:rsidRDefault="008656D0" w:rsidP="00344C03">
            <w:pPr>
              <w:spacing w:after="0"/>
              <w:jc w:val="right"/>
              <w:rPr>
                <w:szCs w:val="28"/>
              </w:rPr>
            </w:pPr>
            <w:r w:rsidRPr="006D2CAC">
              <w:rPr>
                <w:szCs w:val="28"/>
              </w:rPr>
              <w:t>17%</w:t>
            </w:r>
          </w:p>
        </w:tc>
      </w:tr>
    </w:tbl>
    <w:p w14:paraId="22FF6B17" w14:textId="241CB407" w:rsidR="00344C03" w:rsidRDefault="00344C03" w:rsidP="008656D0"/>
    <w:p w14:paraId="7C3331CD" w14:textId="77777777" w:rsidR="00344C03" w:rsidRDefault="00344C03">
      <w:pPr>
        <w:spacing w:after="0" w:line="240" w:lineRule="auto"/>
      </w:pPr>
      <w:r>
        <w:br w:type="page"/>
      </w:r>
    </w:p>
    <w:p w14:paraId="3BBC0FC5" w14:textId="77777777" w:rsidR="008656D0" w:rsidRPr="00105E62" w:rsidRDefault="008656D0" w:rsidP="00260FB2">
      <w:pPr>
        <w:pStyle w:val="Heading2"/>
      </w:pPr>
      <w:bookmarkStart w:id="9" w:name="_Toc198739452"/>
      <w:r w:rsidRPr="00105E62">
        <w:lastRenderedPageBreak/>
        <w:t>Aboriginal and/or Torres Strait Islander Profile</w:t>
      </w:r>
      <w:bookmarkEnd w:id="9"/>
    </w:p>
    <w:p w14:paraId="38B5DE2C" w14:textId="77777777" w:rsidR="008656D0" w:rsidRDefault="008656D0" w:rsidP="00260FB2">
      <w:pPr>
        <w:pStyle w:val="Heading3"/>
      </w:pPr>
      <w:r>
        <w:t>Page 12 of 51</w:t>
      </w:r>
    </w:p>
    <w:p w14:paraId="56EAA1D5" w14:textId="77777777" w:rsidR="00344C03" w:rsidRDefault="00344C03" w:rsidP="008656D0"/>
    <w:p w14:paraId="3418FD26" w14:textId="43777474" w:rsidR="008656D0" w:rsidRPr="00105E62" w:rsidRDefault="008656D0" w:rsidP="008656D0">
      <w:r w:rsidRPr="00105E62">
        <w:t xml:space="preserve">There are no notable differences between Aboriginal and/or Torres Strait Islander children and non-Aboriginal and/or Torres Strait Islander children across a range of </w:t>
      </w:r>
      <w:r w:rsidR="00F030EA">
        <w:t>Measure</w:t>
      </w:r>
      <w:r w:rsidRPr="00105E62">
        <w:t>s.</w:t>
      </w:r>
    </w:p>
    <w:p w14:paraId="7972918C" w14:textId="3B468F90" w:rsidR="004535BD" w:rsidRDefault="008656D0" w:rsidP="008656D0">
      <w:r w:rsidRPr="00105E62">
        <w:t>See Appendices P and Q for Aboriginal and/or Torres Strait Islander profile status by region</w:t>
      </w:r>
    </w:p>
    <w:p w14:paraId="72A922CE" w14:textId="6A8560C0" w:rsidR="00260FB2" w:rsidRPr="00260FB2" w:rsidRDefault="00F90E90" w:rsidP="00D04F12">
      <w:pPr>
        <w:pStyle w:val="Heading4"/>
        <w:ind w:left="1440" w:hanging="1440"/>
        <w:rPr>
          <w:b/>
          <w:bCs/>
        </w:rPr>
      </w:pPr>
      <w:r>
        <w:rPr>
          <w:b/>
          <w:bCs/>
        </w:rPr>
        <w:t>Table 2</w:t>
      </w:r>
      <w:r w:rsidR="00F15D2C">
        <w:rPr>
          <w:b/>
          <w:bCs/>
        </w:rPr>
        <w:t>2</w:t>
      </w:r>
      <w:r>
        <w:rPr>
          <w:b/>
          <w:bCs/>
        </w:rPr>
        <w:tab/>
      </w:r>
      <w:r w:rsidR="00DF4A09">
        <w:rPr>
          <w:b/>
          <w:bCs/>
        </w:rPr>
        <w:t>Profile of children</w:t>
      </w:r>
      <w:r w:rsidR="00260FB2" w:rsidRPr="00260FB2">
        <w:rPr>
          <w:b/>
          <w:bCs/>
        </w:rPr>
        <w:t xml:space="preserve"> by whether child is Aboriginal and/or Torres Strait Islander</w:t>
      </w:r>
    </w:p>
    <w:tbl>
      <w:tblPr>
        <w:tblStyle w:val="TableGrid"/>
        <w:tblW w:w="9246" w:type="dxa"/>
        <w:tblLook w:val="04A0" w:firstRow="1" w:lastRow="0" w:firstColumn="1" w:lastColumn="0" w:noHBand="0" w:noVBand="1"/>
      </w:tblPr>
      <w:tblGrid>
        <w:gridCol w:w="4795"/>
        <w:gridCol w:w="2225"/>
        <w:gridCol w:w="2226"/>
      </w:tblGrid>
      <w:tr w:rsidR="008656D0" w14:paraId="1C4AECA7" w14:textId="77777777" w:rsidTr="00344C03">
        <w:trPr>
          <w:trHeight w:val="1068"/>
          <w:tblHeader/>
        </w:trPr>
        <w:tc>
          <w:tcPr>
            <w:tcW w:w="4795" w:type="dxa"/>
            <w:shd w:val="clear" w:color="auto" w:fill="27575E"/>
            <w:vAlign w:val="center"/>
          </w:tcPr>
          <w:p w14:paraId="4FA0C777" w14:textId="70CCA0D4" w:rsidR="008656D0" w:rsidRPr="00886FB4" w:rsidRDefault="00F030EA"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2225" w:type="dxa"/>
            <w:shd w:val="clear" w:color="auto" w:fill="27575E"/>
            <w:vAlign w:val="center"/>
          </w:tcPr>
          <w:p w14:paraId="66110289" w14:textId="77777777" w:rsidR="008656D0" w:rsidRPr="00886FB4" w:rsidRDefault="008656D0"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Aboriginal and/or Torres Strait Islander</w:t>
            </w:r>
          </w:p>
        </w:tc>
        <w:tc>
          <w:tcPr>
            <w:tcW w:w="2226" w:type="dxa"/>
            <w:shd w:val="clear" w:color="auto" w:fill="27575E"/>
            <w:vAlign w:val="center"/>
          </w:tcPr>
          <w:p w14:paraId="359B2799" w14:textId="4F249651" w:rsidR="008656D0" w:rsidRPr="00886FB4" w:rsidRDefault="00344C03" w:rsidP="00344C03">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Non-Aboriginal</w:t>
            </w:r>
            <w:r w:rsidR="008656D0" w:rsidRPr="00886FB4">
              <w:rPr>
                <w:rFonts w:eastAsiaTheme="minorEastAsia"/>
                <w:color w:val="FFFFFF" w:themeColor="background1"/>
                <w:kern w:val="0"/>
                <w:szCs w:val="28"/>
                <w:lang w:val="en-US"/>
                <w14:ligatures w14:val="none"/>
              </w:rPr>
              <w:t xml:space="preserve"> and/or Torres Strait Islander</w:t>
            </w:r>
          </w:p>
        </w:tc>
      </w:tr>
      <w:tr w:rsidR="008656D0" w14:paraId="062CF0F6" w14:textId="77777777" w:rsidTr="009C085A">
        <w:trPr>
          <w:trHeight w:val="340"/>
        </w:trPr>
        <w:tc>
          <w:tcPr>
            <w:tcW w:w="4795" w:type="dxa"/>
            <w:vAlign w:val="center"/>
          </w:tcPr>
          <w:p w14:paraId="016594DE" w14:textId="77777777" w:rsidR="008656D0" w:rsidRDefault="008656D0" w:rsidP="00344C03">
            <w:pPr>
              <w:spacing w:after="0"/>
            </w:pPr>
            <w:r>
              <w:t>Poor social skills/disconnected</w:t>
            </w:r>
          </w:p>
        </w:tc>
        <w:tc>
          <w:tcPr>
            <w:tcW w:w="2225" w:type="dxa"/>
            <w:vAlign w:val="center"/>
          </w:tcPr>
          <w:p w14:paraId="310CC617" w14:textId="77777777" w:rsidR="008656D0" w:rsidRPr="006D2CAC" w:rsidRDefault="008656D0" w:rsidP="00344C03">
            <w:pPr>
              <w:spacing w:after="0"/>
              <w:jc w:val="right"/>
              <w:rPr>
                <w:szCs w:val="28"/>
              </w:rPr>
            </w:pPr>
            <w:r w:rsidRPr="006D2CAC">
              <w:rPr>
                <w:szCs w:val="28"/>
              </w:rPr>
              <w:t>29%</w:t>
            </w:r>
          </w:p>
        </w:tc>
        <w:tc>
          <w:tcPr>
            <w:tcW w:w="2226" w:type="dxa"/>
            <w:vAlign w:val="center"/>
          </w:tcPr>
          <w:p w14:paraId="52183819" w14:textId="77777777" w:rsidR="008656D0" w:rsidRPr="006D2CAC" w:rsidRDefault="008656D0" w:rsidP="00344C03">
            <w:pPr>
              <w:spacing w:after="0"/>
              <w:jc w:val="right"/>
              <w:rPr>
                <w:szCs w:val="28"/>
              </w:rPr>
            </w:pPr>
            <w:r w:rsidRPr="006D2CAC">
              <w:rPr>
                <w:szCs w:val="28"/>
              </w:rPr>
              <w:t>28%</w:t>
            </w:r>
          </w:p>
        </w:tc>
      </w:tr>
      <w:tr w:rsidR="008656D0" w14:paraId="351E371B" w14:textId="77777777" w:rsidTr="009C085A">
        <w:trPr>
          <w:trHeight w:val="340"/>
        </w:trPr>
        <w:tc>
          <w:tcPr>
            <w:tcW w:w="4795" w:type="dxa"/>
            <w:vAlign w:val="center"/>
          </w:tcPr>
          <w:p w14:paraId="0524CF4F" w14:textId="77777777" w:rsidR="008656D0" w:rsidRDefault="008656D0" w:rsidP="00344C03">
            <w:pPr>
              <w:spacing w:after="0"/>
            </w:pPr>
            <w:r>
              <w:t>Limited relationship or significant relationship problems with family</w:t>
            </w:r>
          </w:p>
        </w:tc>
        <w:tc>
          <w:tcPr>
            <w:tcW w:w="2225" w:type="dxa"/>
            <w:vAlign w:val="center"/>
          </w:tcPr>
          <w:p w14:paraId="7031B72E" w14:textId="77777777" w:rsidR="008656D0" w:rsidRPr="006D2CAC" w:rsidRDefault="008656D0" w:rsidP="00344C03">
            <w:pPr>
              <w:spacing w:after="0"/>
              <w:jc w:val="right"/>
              <w:rPr>
                <w:szCs w:val="28"/>
              </w:rPr>
            </w:pPr>
            <w:r w:rsidRPr="006D2CAC">
              <w:rPr>
                <w:szCs w:val="28"/>
              </w:rPr>
              <w:t>51%</w:t>
            </w:r>
          </w:p>
        </w:tc>
        <w:tc>
          <w:tcPr>
            <w:tcW w:w="2226" w:type="dxa"/>
            <w:vAlign w:val="center"/>
          </w:tcPr>
          <w:p w14:paraId="3E4D435E" w14:textId="77777777" w:rsidR="008656D0" w:rsidRPr="006D2CAC" w:rsidRDefault="008656D0" w:rsidP="00344C03">
            <w:pPr>
              <w:spacing w:after="0"/>
              <w:jc w:val="right"/>
              <w:rPr>
                <w:szCs w:val="28"/>
              </w:rPr>
            </w:pPr>
            <w:r w:rsidRPr="006D2CAC">
              <w:rPr>
                <w:szCs w:val="28"/>
              </w:rPr>
              <w:t>47%</w:t>
            </w:r>
          </w:p>
        </w:tc>
      </w:tr>
      <w:tr w:rsidR="008656D0" w14:paraId="4589B406" w14:textId="77777777" w:rsidTr="009C085A">
        <w:trPr>
          <w:trHeight w:val="340"/>
        </w:trPr>
        <w:tc>
          <w:tcPr>
            <w:tcW w:w="4795" w:type="dxa"/>
            <w:vAlign w:val="center"/>
          </w:tcPr>
          <w:p w14:paraId="6334C4FF" w14:textId="77777777" w:rsidR="008656D0" w:rsidRDefault="008656D0" w:rsidP="00344C03">
            <w:pPr>
              <w:spacing w:after="0"/>
            </w:pPr>
            <w:r>
              <w:t>Excluded and/or suspended from an education facility in the past</w:t>
            </w:r>
          </w:p>
        </w:tc>
        <w:tc>
          <w:tcPr>
            <w:tcW w:w="2225" w:type="dxa"/>
            <w:vAlign w:val="center"/>
          </w:tcPr>
          <w:p w14:paraId="7A7661B2" w14:textId="77777777" w:rsidR="008656D0" w:rsidRPr="006D2CAC" w:rsidRDefault="008656D0" w:rsidP="00344C03">
            <w:pPr>
              <w:spacing w:after="0"/>
              <w:jc w:val="right"/>
              <w:rPr>
                <w:szCs w:val="28"/>
              </w:rPr>
            </w:pPr>
            <w:r w:rsidRPr="006D2CAC">
              <w:rPr>
                <w:szCs w:val="28"/>
              </w:rPr>
              <w:t>28%</w:t>
            </w:r>
          </w:p>
        </w:tc>
        <w:tc>
          <w:tcPr>
            <w:tcW w:w="2226" w:type="dxa"/>
            <w:vAlign w:val="center"/>
          </w:tcPr>
          <w:p w14:paraId="2A8EDB8F" w14:textId="77777777" w:rsidR="008656D0" w:rsidRPr="006D2CAC" w:rsidRDefault="008656D0" w:rsidP="00344C03">
            <w:pPr>
              <w:spacing w:after="0"/>
              <w:jc w:val="right"/>
              <w:rPr>
                <w:szCs w:val="28"/>
              </w:rPr>
            </w:pPr>
            <w:r w:rsidRPr="006D2CAC">
              <w:rPr>
                <w:szCs w:val="28"/>
              </w:rPr>
              <w:t>25%</w:t>
            </w:r>
          </w:p>
        </w:tc>
      </w:tr>
      <w:tr w:rsidR="008656D0" w14:paraId="06019467" w14:textId="77777777" w:rsidTr="009C085A">
        <w:trPr>
          <w:trHeight w:val="340"/>
        </w:trPr>
        <w:tc>
          <w:tcPr>
            <w:tcW w:w="4795" w:type="dxa"/>
            <w:vAlign w:val="center"/>
          </w:tcPr>
          <w:p w14:paraId="4ECC1110" w14:textId="77777777" w:rsidR="008656D0" w:rsidRDefault="008656D0" w:rsidP="00344C03">
            <w:pPr>
              <w:spacing w:after="0"/>
            </w:pPr>
            <w:r>
              <w:t>Extreme instability / extreme emotional responses that limit functioning (excludes too young to determine)</w:t>
            </w:r>
          </w:p>
        </w:tc>
        <w:tc>
          <w:tcPr>
            <w:tcW w:w="2225" w:type="dxa"/>
            <w:vAlign w:val="center"/>
          </w:tcPr>
          <w:p w14:paraId="05B76636" w14:textId="77777777" w:rsidR="008656D0" w:rsidRPr="006D2CAC" w:rsidRDefault="008656D0" w:rsidP="00344C03">
            <w:pPr>
              <w:spacing w:after="0"/>
              <w:jc w:val="right"/>
              <w:rPr>
                <w:szCs w:val="28"/>
              </w:rPr>
            </w:pPr>
            <w:r w:rsidRPr="006D2CAC">
              <w:rPr>
                <w:szCs w:val="28"/>
              </w:rPr>
              <w:t>29%</w:t>
            </w:r>
          </w:p>
        </w:tc>
        <w:tc>
          <w:tcPr>
            <w:tcW w:w="2226" w:type="dxa"/>
            <w:vAlign w:val="center"/>
          </w:tcPr>
          <w:p w14:paraId="67D8DF76" w14:textId="77777777" w:rsidR="008656D0" w:rsidRPr="006D2CAC" w:rsidRDefault="008656D0" w:rsidP="00344C03">
            <w:pPr>
              <w:spacing w:after="0"/>
              <w:jc w:val="right"/>
              <w:rPr>
                <w:szCs w:val="28"/>
              </w:rPr>
            </w:pPr>
            <w:r w:rsidRPr="006D2CAC">
              <w:rPr>
                <w:szCs w:val="28"/>
              </w:rPr>
              <w:t>27%</w:t>
            </w:r>
          </w:p>
        </w:tc>
      </w:tr>
      <w:tr w:rsidR="008656D0" w14:paraId="70CEC745" w14:textId="77777777" w:rsidTr="009C085A">
        <w:trPr>
          <w:trHeight w:val="340"/>
        </w:trPr>
        <w:tc>
          <w:tcPr>
            <w:tcW w:w="4795" w:type="dxa"/>
            <w:vAlign w:val="center"/>
          </w:tcPr>
          <w:p w14:paraId="05A6E16E" w14:textId="77777777" w:rsidR="008656D0" w:rsidRDefault="008656D0" w:rsidP="00344C03">
            <w:pPr>
              <w:spacing w:after="0"/>
            </w:pPr>
            <w:r>
              <w:t>Diagnosed or suspected disability</w:t>
            </w:r>
          </w:p>
        </w:tc>
        <w:tc>
          <w:tcPr>
            <w:tcW w:w="2225" w:type="dxa"/>
            <w:vAlign w:val="center"/>
          </w:tcPr>
          <w:p w14:paraId="6E22DA4D" w14:textId="77777777" w:rsidR="008656D0" w:rsidRPr="006D2CAC" w:rsidRDefault="008656D0" w:rsidP="00344C03">
            <w:pPr>
              <w:spacing w:after="0"/>
              <w:jc w:val="right"/>
              <w:rPr>
                <w:szCs w:val="28"/>
              </w:rPr>
            </w:pPr>
            <w:r w:rsidRPr="006D2CAC">
              <w:rPr>
                <w:szCs w:val="28"/>
              </w:rPr>
              <w:t>42%</w:t>
            </w:r>
          </w:p>
        </w:tc>
        <w:tc>
          <w:tcPr>
            <w:tcW w:w="2226" w:type="dxa"/>
            <w:vAlign w:val="center"/>
          </w:tcPr>
          <w:p w14:paraId="4A1DB5A8" w14:textId="77777777" w:rsidR="008656D0" w:rsidRPr="006D2CAC" w:rsidRDefault="008656D0" w:rsidP="00344C03">
            <w:pPr>
              <w:spacing w:after="0"/>
              <w:jc w:val="right"/>
              <w:rPr>
                <w:szCs w:val="28"/>
              </w:rPr>
            </w:pPr>
            <w:r w:rsidRPr="006D2CAC">
              <w:rPr>
                <w:szCs w:val="28"/>
              </w:rPr>
              <w:t>41%</w:t>
            </w:r>
          </w:p>
        </w:tc>
      </w:tr>
      <w:tr w:rsidR="008656D0" w14:paraId="66764D95" w14:textId="77777777" w:rsidTr="009C085A">
        <w:trPr>
          <w:trHeight w:val="340"/>
        </w:trPr>
        <w:tc>
          <w:tcPr>
            <w:tcW w:w="4795" w:type="dxa"/>
            <w:vAlign w:val="center"/>
          </w:tcPr>
          <w:p w14:paraId="47BF88B8" w14:textId="77777777" w:rsidR="008656D0" w:rsidRDefault="008656D0" w:rsidP="00344C03">
            <w:pPr>
              <w:spacing w:after="0"/>
            </w:pPr>
            <w:proofErr w:type="spellStart"/>
            <w:r>
              <w:t>Self harming</w:t>
            </w:r>
            <w:proofErr w:type="spellEnd"/>
            <w:r>
              <w:t xml:space="preserve"> now or in the past including suspected 10 years and over</w:t>
            </w:r>
          </w:p>
        </w:tc>
        <w:tc>
          <w:tcPr>
            <w:tcW w:w="2225" w:type="dxa"/>
            <w:vAlign w:val="center"/>
          </w:tcPr>
          <w:p w14:paraId="19ECCEFE" w14:textId="77777777" w:rsidR="008656D0" w:rsidRPr="006D2CAC" w:rsidRDefault="008656D0" w:rsidP="00344C03">
            <w:pPr>
              <w:spacing w:after="0"/>
              <w:jc w:val="right"/>
              <w:rPr>
                <w:szCs w:val="28"/>
              </w:rPr>
            </w:pPr>
            <w:r w:rsidRPr="006D2CAC">
              <w:rPr>
                <w:szCs w:val="28"/>
              </w:rPr>
              <w:t>27%</w:t>
            </w:r>
          </w:p>
        </w:tc>
        <w:tc>
          <w:tcPr>
            <w:tcW w:w="2226" w:type="dxa"/>
            <w:vAlign w:val="center"/>
          </w:tcPr>
          <w:p w14:paraId="2CCD9914" w14:textId="77777777" w:rsidR="008656D0" w:rsidRPr="006D2CAC" w:rsidRDefault="008656D0" w:rsidP="00344C03">
            <w:pPr>
              <w:spacing w:after="0"/>
              <w:jc w:val="right"/>
              <w:rPr>
                <w:szCs w:val="28"/>
              </w:rPr>
            </w:pPr>
            <w:r w:rsidRPr="006D2CAC">
              <w:rPr>
                <w:szCs w:val="28"/>
              </w:rPr>
              <w:t>28%</w:t>
            </w:r>
          </w:p>
        </w:tc>
      </w:tr>
      <w:tr w:rsidR="008656D0" w14:paraId="0983F1C0" w14:textId="77777777" w:rsidTr="009C085A">
        <w:trPr>
          <w:trHeight w:val="340"/>
        </w:trPr>
        <w:tc>
          <w:tcPr>
            <w:tcW w:w="4795" w:type="dxa"/>
            <w:vAlign w:val="center"/>
          </w:tcPr>
          <w:p w14:paraId="638B4B9B" w14:textId="77777777" w:rsidR="008656D0" w:rsidRDefault="008656D0" w:rsidP="00344C03">
            <w:pPr>
              <w:spacing w:after="0"/>
            </w:pPr>
            <w:r>
              <w:t>Suicide attempt 10 years and over</w:t>
            </w:r>
          </w:p>
        </w:tc>
        <w:tc>
          <w:tcPr>
            <w:tcW w:w="2225" w:type="dxa"/>
            <w:vAlign w:val="center"/>
          </w:tcPr>
          <w:p w14:paraId="71E06A86" w14:textId="77777777" w:rsidR="008656D0" w:rsidRPr="006D2CAC" w:rsidRDefault="008656D0" w:rsidP="00344C03">
            <w:pPr>
              <w:spacing w:after="0"/>
              <w:jc w:val="right"/>
              <w:rPr>
                <w:szCs w:val="28"/>
              </w:rPr>
            </w:pPr>
            <w:r w:rsidRPr="006D2CAC">
              <w:rPr>
                <w:szCs w:val="28"/>
              </w:rPr>
              <w:t>13%</w:t>
            </w:r>
          </w:p>
        </w:tc>
        <w:tc>
          <w:tcPr>
            <w:tcW w:w="2226" w:type="dxa"/>
            <w:vAlign w:val="center"/>
          </w:tcPr>
          <w:p w14:paraId="49638220" w14:textId="77777777" w:rsidR="008656D0" w:rsidRPr="006D2CAC" w:rsidRDefault="008656D0" w:rsidP="00344C03">
            <w:pPr>
              <w:spacing w:after="0"/>
              <w:jc w:val="right"/>
              <w:rPr>
                <w:szCs w:val="28"/>
              </w:rPr>
            </w:pPr>
            <w:r w:rsidRPr="006D2CAC">
              <w:rPr>
                <w:szCs w:val="28"/>
              </w:rPr>
              <w:t>11%</w:t>
            </w:r>
          </w:p>
        </w:tc>
      </w:tr>
      <w:tr w:rsidR="008656D0" w14:paraId="1793E5E3" w14:textId="77777777" w:rsidTr="009C085A">
        <w:trPr>
          <w:trHeight w:val="340"/>
        </w:trPr>
        <w:tc>
          <w:tcPr>
            <w:tcW w:w="4795" w:type="dxa"/>
            <w:vAlign w:val="center"/>
          </w:tcPr>
          <w:p w14:paraId="25DE0A59" w14:textId="77777777" w:rsidR="008656D0" w:rsidRDefault="008656D0" w:rsidP="00344C03">
            <w:pPr>
              <w:spacing w:after="0"/>
            </w:pPr>
            <w:r>
              <w:t>Diagnosed or suspected mental illness</w:t>
            </w:r>
          </w:p>
        </w:tc>
        <w:tc>
          <w:tcPr>
            <w:tcW w:w="2225" w:type="dxa"/>
            <w:vAlign w:val="center"/>
          </w:tcPr>
          <w:p w14:paraId="523FC9A1" w14:textId="77777777" w:rsidR="008656D0" w:rsidRPr="006D2CAC" w:rsidRDefault="008656D0" w:rsidP="00344C03">
            <w:pPr>
              <w:spacing w:after="0"/>
              <w:jc w:val="right"/>
              <w:rPr>
                <w:szCs w:val="28"/>
              </w:rPr>
            </w:pPr>
            <w:r w:rsidRPr="006D2CAC">
              <w:rPr>
                <w:szCs w:val="28"/>
              </w:rPr>
              <w:t>20%</w:t>
            </w:r>
          </w:p>
        </w:tc>
        <w:tc>
          <w:tcPr>
            <w:tcW w:w="2226" w:type="dxa"/>
            <w:vAlign w:val="center"/>
          </w:tcPr>
          <w:p w14:paraId="74270266" w14:textId="77777777" w:rsidR="008656D0" w:rsidRPr="006D2CAC" w:rsidRDefault="008656D0" w:rsidP="00344C03">
            <w:pPr>
              <w:spacing w:after="0"/>
              <w:jc w:val="right"/>
              <w:rPr>
                <w:szCs w:val="28"/>
              </w:rPr>
            </w:pPr>
            <w:r w:rsidRPr="006D2CAC">
              <w:rPr>
                <w:szCs w:val="28"/>
              </w:rPr>
              <w:t>21%</w:t>
            </w:r>
          </w:p>
        </w:tc>
      </w:tr>
      <w:tr w:rsidR="008656D0" w14:paraId="03BD0D37" w14:textId="77777777" w:rsidTr="009C085A">
        <w:trPr>
          <w:trHeight w:val="340"/>
        </w:trPr>
        <w:tc>
          <w:tcPr>
            <w:tcW w:w="4795" w:type="dxa"/>
            <w:vAlign w:val="center"/>
          </w:tcPr>
          <w:p w14:paraId="1FE6FF6C" w14:textId="77777777" w:rsidR="008656D0" w:rsidRDefault="008656D0" w:rsidP="00344C03">
            <w:pPr>
              <w:spacing w:after="0"/>
            </w:pPr>
            <w:r>
              <w:t>Limited to severely limited intellectual functioning/developmental delay</w:t>
            </w:r>
          </w:p>
        </w:tc>
        <w:tc>
          <w:tcPr>
            <w:tcW w:w="2225" w:type="dxa"/>
            <w:vAlign w:val="center"/>
          </w:tcPr>
          <w:p w14:paraId="7BE1906C" w14:textId="77777777" w:rsidR="008656D0" w:rsidRPr="006D2CAC" w:rsidRDefault="008656D0" w:rsidP="00344C03">
            <w:pPr>
              <w:spacing w:after="0"/>
              <w:jc w:val="right"/>
              <w:rPr>
                <w:szCs w:val="28"/>
              </w:rPr>
            </w:pPr>
            <w:r w:rsidRPr="006D2CAC">
              <w:rPr>
                <w:szCs w:val="28"/>
              </w:rPr>
              <w:t>32%</w:t>
            </w:r>
          </w:p>
        </w:tc>
        <w:tc>
          <w:tcPr>
            <w:tcW w:w="2226" w:type="dxa"/>
            <w:vAlign w:val="center"/>
          </w:tcPr>
          <w:p w14:paraId="176E764C" w14:textId="77777777" w:rsidR="008656D0" w:rsidRPr="006D2CAC" w:rsidRDefault="008656D0" w:rsidP="00344C03">
            <w:pPr>
              <w:spacing w:after="0"/>
              <w:jc w:val="right"/>
              <w:rPr>
                <w:szCs w:val="28"/>
              </w:rPr>
            </w:pPr>
            <w:r w:rsidRPr="006D2CAC">
              <w:rPr>
                <w:szCs w:val="28"/>
              </w:rPr>
              <w:t>31%</w:t>
            </w:r>
          </w:p>
        </w:tc>
      </w:tr>
      <w:tr w:rsidR="004535BD" w14:paraId="5ED2BA0E" w14:textId="77777777" w:rsidTr="009C085A">
        <w:trPr>
          <w:trHeight w:val="340"/>
        </w:trPr>
        <w:tc>
          <w:tcPr>
            <w:tcW w:w="4795" w:type="dxa"/>
            <w:vAlign w:val="center"/>
          </w:tcPr>
          <w:p w14:paraId="4057A9F5" w14:textId="5EFA04C8" w:rsidR="004535BD" w:rsidRDefault="004535BD" w:rsidP="00344C03">
            <w:pPr>
              <w:spacing w:after="0"/>
            </w:pPr>
            <w:r>
              <w:t>Entered care at birth</w:t>
            </w:r>
          </w:p>
        </w:tc>
        <w:tc>
          <w:tcPr>
            <w:tcW w:w="2225" w:type="dxa"/>
            <w:vAlign w:val="center"/>
          </w:tcPr>
          <w:p w14:paraId="7E1FE91A" w14:textId="38964CCA" w:rsidR="004535BD" w:rsidRPr="006D2CAC" w:rsidRDefault="004535BD" w:rsidP="00344C03">
            <w:pPr>
              <w:spacing w:after="0"/>
              <w:jc w:val="right"/>
              <w:rPr>
                <w:szCs w:val="28"/>
              </w:rPr>
            </w:pPr>
            <w:r w:rsidRPr="006D2CAC">
              <w:rPr>
                <w:szCs w:val="28"/>
              </w:rPr>
              <w:t>32%</w:t>
            </w:r>
          </w:p>
        </w:tc>
        <w:tc>
          <w:tcPr>
            <w:tcW w:w="2226" w:type="dxa"/>
            <w:vAlign w:val="center"/>
          </w:tcPr>
          <w:p w14:paraId="293E8721" w14:textId="790CBCF1" w:rsidR="004535BD" w:rsidRPr="006D2CAC" w:rsidRDefault="004535BD" w:rsidP="00344C03">
            <w:pPr>
              <w:spacing w:after="0"/>
              <w:jc w:val="right"/>
              <w:rPr>
                <w:szCs w:val="28"/>
              </w:rPr>
            </w:pPr>
            <w:r w:rsidRPr="006D2CAC">
              <w:rPr>
                <w:szCs w:val="28"/>
              </w:rPr>
              <w:t>27%</w:t>
            </w:r>
          </w:p>
        </w:tc>
      </w:tr>
      <w:tr w:rsidR="004535BD" w14:paraId="5FD1F282" w14:textId="77777777" w:rsidTr="009C085A">
        <w:trPr>
          <w:trHeight w:val="340"/>
        </w:trPr>
        <w:tc>
          <w:tcPr>
            <w:tcW w:w="4795" w:type="dxa"/>
            <w:vAlign w:val="center"/>
          </w:tcPr>
          <w:p w14:paraId="7FB9D453" w14:textId="78B96867" w:rsidR="004535BD" w:rsidRDefault="004535BD" w:rsidP="00344C03">
            <w:pPr>
              <w:spacing w:after="0"/>
            </w:pPr>
            <w:r>
              <w:t>Been in care for than 5 years in total</w:t>
            </w:r>
          </w:p>
        </w:tc>
        <w:tc>
          <w:tcPr>
            <w:tcW w:w="2225" w:type="dxa"/>
            <w:vAlign w:val="center"/>
          </w:tcPr>
          <w:p w14:paraId="17137D0D" w14:textId="7BE7252F" w:rsidR="004535BD" w:rsidRPr="006D2CAC" w:rsidRDefault="004535BD" w:rsidP="00344C03">
            <w:pPr>
              <w:spacing w:after="0"/>
              <w:jc w:val="right"/>
              <w:rPr>
                <w:szCs w:val="28"/>
              </w:rPr>
            </w:pPr>
            <w:r w:rsidRPr="006D2CAC">
              <w:rPr>
                <w:szCs w:val="28"/>
              </w:rPr>
              <w:t>52%</w:t>
            </w:r>
          </w:p>
        </w:tc>
        <w:tc>
          <w:tcPr>
            <w:tcW w:w="2226" w:type="dxa"/>
            <w:vAlign w:val="center"/>
          </w:tcPr>
          <w:p w14:paraId="61B109CD" w14:textId="6D8A8052" w:rsidR="004535BD" w:rsidRPr="006D2CAC" w:rsidRDefault="004535BD" w:rsidP="00344C03">
            <w:pPr>
              <w:spacing w:after="0"/>
              <w:jc w:val="right"/>
              <w:rPr>
                <w:szCs w:val="28"/>
              </w:rPr>
            </w:pPr>
            <w:r w:rsidRPr="006D2CAC">
              <w:rPr>
                <w:szCs w:val="28"/>
              </w:rPr>
              <w:t>46%</w:t>
            </w:r>
          </w:p>
        </w:tc>
      </w:tr>
    </w:tbl>
    <w:p w14:paraId="06B0B506" w14:textId="77777777" w:rsidR="008656D0" w:rsidRDefault="008656D0" w:rsidP="008656D0"/>
    <w:p w14:paraId="067DE4D6" w14:textId="49A790FE" w:rsidR="008656D0" w:rsidRDefault="008656D0" w:rsidP="00344C03">
      <w:r w:rsidRPr="004535BD">
        <w:t>Aboriginal and/or Torres Strait Islander children are slightly more likely to have</w:t>
      </w:r>
      <w:r w:rsidR="004535BD">
        <w:t xml:space="preserve"> entered care at birth and</w:t>
      </w:r>
      <w:r w:rsidR="004535BD" w:rsidRPr="004535BD">
        <w:t xml:space="preserve"> </w:t>
      </w:r>
      <w:r w:rsidR="004535BD">
        <w:t>been in care for than 5 years in total.</w:t>
      </w:r>
    </w:p>
    <w:p w14:paraId="07D57D8F" w14:textId="192AFEAE" w:rsidR="00344C03" w:rsidRDefault="00344C03">
      <w:pPr>
        <w:spacing w:after="0" w:line="240" w:lineRule="auto"/>
      </w:pPr>
      <w:r>
        <w:br w:type="page"/>
      </w:r>
    </w:p>
    <w:p w14:paraId="26C08DC1" w14:textId="77777777" w:rsidR="008656D0" w:rsidRPr="00B72B16" w:rsidRDefault="008656D0" w:rsidP="004535BD">
      <w:pPr>
        <w:pStyle w:val="Heading2"/>
      </w:pPr>
      <w:bookmarkStart w:id="10" w:name="_Toc198739453"/>
      <w:r w:rsidRPr="00B72B16">
        <w:lastRenderedPageBreak/>
        <w:t>Youth justice profile</w:t>
      </w:r>
      <w:bookmarkEnd w:id="10"/>
    </w:p>
    <w:p w14:paraId="440AFECD" w14:textId="799859A0" w:rsidR="008656D0" w:rsidRPr="00B72B16" w:rsidRDefault="008656D0" w:rsidP="004535BD">
      <w:r w:rsidRPr="00B72B16">
        <w:t>Findings subject to variability due to small sample size of youth justice order cohort</w:t>
      </w:r>
      <w:r w:rsidR="004535BD">
        <w:t>.</w:t>
      </w:r>
    </w:p>
    <w:p w14:paraId="74DDE891" w14:textId="77777777" w:rsidR="008656D0" w:rsidRDefault="008656D0" w:rsidP="004535BD">
      <w:pPr>
        <w:pStyle w:val="Heading3"/>
      </w:pPr>
      <w:r>
        <w:t>Page 13 of 51</w:t>
      </w:r>
    </w:p>
    <w:p w14:paraId="01F518BD" w14:textId="77777777" w:rsidR="00344C03" w:rsidRPr="00344C03" w:rsidRDefault="00344C03" w:rsidP="00344C03"/>
    <w:p w14:paraId="00300AAD" w14:textId="726A257B"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3</w:t>
      </w:r>
      <w:r>
        <w:rPr>
          <w:b/>
          <w:bCs/>
        </w:rPr>
        <w:tab/>
      </w:r>
      <w:r w:rsidR="008656D0" w:rsidRPr="004535BD">
        <w:rPr>
          <w:b/>
          <w:bCs/>
        </w:rPr>
        <w:t>Pre care experience of children on youth justice orders</w:t>
      </w:r>
    </w:p>
    <w:tbl>
      <w:tblPr>
        <w:tblStyle w:val="TableGrid"/>
        <w:tblW w:w="9324" w:type="dxa"/>
        <w:jc w:val="center"/>
        <w:tblLook w:val="04A0" w:firstRow="1" w:lastRow="0" w:firstColumn="1" w:lastColumn="0" w:noHBand="0" w:noVBand="1"/>
      </w:tblPr>
      <w:tblGrid>
        <w:gridCol w:w="2292"/>
        <w:gridCol w:w="1170"/>
        <w:gridCol w:w="1170"/>
        <w:gridCol w:w="2346"/>
        <w:gridCol w:w="2346"/>
      </w:tblGrid>
      <w:tr w:rsidR="000957E7" w14:paraId="3FCF9A1F" w14:textId="77777777" w:rsidTr="009A3DC1">
        <w:trPr>
          <w:trHeight w:val="1383"/>
          <w:tblHeader/>
          <w:jc w:val="center"/>
        </w:trPr>
        <w:tc>
          <w:tcPr>
            <w:tcW w:w="2292" w:type="dxa"/>
            <w:shd w:val="clear" w:color="auto" w:fill="27575E"/>
            <w:vAlign w:val="center"/>
          </w:tcPr>
          <w:p w14:paraId="4E163609" w14:textId="77777777" w:rsidR="008656D0" w:rsidRPr="00886FB4" w:rsidRDefault="008656D0" w:rsidP="000957E7">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Abuse type</w:t>
            </w:r>
          </w:p>
        </w:tc>
        <w:tc>
          <w:tcPr>
            <w:tcW w:w="1170" w:type="dxa"/>
            <w:shd w:val="clear" w:color="auto" w:fill="27575E"/>
            <w:vAlign w:val="center"/>
          </w:tcPr>
          <w:p w14:paraId="4523D109" w14:textId="430FA2B5" w:rsidR="008656D0" w:rsidRPr="00886FB4" w:rsidRDefault="000957E7" w:rsidP="000957E7">
            <w:pPr>
              <w:spacing w:after="0" w:line="240" w:lineRule="auto"/>
              <w:rPr>
                <w:rFonts w:eastAsiaTheme="minorEastAsia"/>
                <w:color w:val="FFFFFF" w:themeColor="background1"/>
                <w:kern w:val="0"/>
                <w:szCs w:val="28"/>
                <w:lang w:val="en-US"/>
                <w14:ligatures w14:val="none"/>
              </w:rPr>
            </w:pPr>
            <w:r>
              <w:rPr>
                <w:rFonts w:eastAsiaTheme="minorEastAsia"/>
                <w:color w:val="FFFFFF" w:themeColor="background1"/>
                <w:kern w:val="0"/>
                <w:szCs w:val="28"/>
                <w:lang w:val="en-US"/>
                <w14:ligatures w14:val="none"/>
              </w:rPr>
              <w:t>O</w:t>
            </w:r>
            <w:r w:rsidR="008656D0" w:rsidRPr="00886FB4">
              <w:rPr>
                <w:rFonts w:eastAsiaTheme="minorEastAsia"/>
                <w:color w:val="FFFFFF" w:themeColor="background1"/>
                <w:kern w:val="0"/>
                <w:szCs w:val="28"/>
                <w:lang w:val="en-US"/>
                <w14:ligatures w14:val="none"/>
              </w:rPr>
              <w:t>n a youth justice order</w:t>
            </w:r>
          </w:p>
        </w:tc>
        <w:tc>
          <w:tcPr>
            <w:tcW w:w="1170" w:type="dxa"/>
            <w:shd w:val="clear" w:color="auto" w:fill="27575E"/>
            <w:vAlign w:val="center"/>
          </w:tcPr>
          <w:p w14:paraId="0A171F5D" w14:textId="0A33452F" w:rsidR="008656D0" w:rsidRPr="00886FB4" w:rsidRDefault="000957E7" w:rsidP="000957E7">
            <w:pPr>
              <w:spacing w:after="0" w:line="240" w:lineRule="auto"/>
              <w:rPr>
                <w:rFonts w:eastAsiaTheme="minorEastAsia"/>
                <w:color w:val="FFFFFF" w:themeColor="background1"/>
                <w:kern w:val="0"/>
                <w:szCs w:val="28"/>
                <w:lang w:val="en-US"/>
                <w14:ligatures w14:val="none"/>
              </w:rPr>
            </w:pPr>
            <w:r>
              <w:rPr>
                <w:rFonts w:eastAsiaTheme="minorEastAsia"/>
                <w:color w:val="FFFFFF" w:themeColor="background1"/>
                <w:kern w:val="0"/>
                <w:szCs w:val="28"/>
                <w:lang w:val="en-US"/>
                <w14:ligatures w14:val="none"/>
              </w:rPr>
              <w:t>N</w:t>
            </w:r>
            <w:r w:rsidR="008656D0" w:rsidRPr="00886FB4">
              <w:rPr>
                <w:rFonts w:eastAsiaTheme="minorEastAsia"/>
                <w:color w:val="FFFFFF" w:themeColor="background1"/>
                <w:kern w:val="0"/>
                <w:szCs w:val="28"/>
                <w:lang w:val="en-US"/>
                <w14:ligatures w14:val="none"/>
              </w:rPr>
              <w:t>ot on a youth justice order</w:t>
            </w:r>
          </w:p>
        </w:tc>
        <w:tc>
          <w:tcPr>
            <w:tcW w:w="2346" w:type="dxa"/>
            <w:shd w:val="clear" w:color="auto" w:fill="27575E"/>
            <w:vAlign w:val="center"/>
          </w:tcPr>
          <w:p w14:paraId="341AE523" w14:textId="7E55EBBA" w:rsidR="008656D0" w:rsidRPr="00886FB4" w:rsidRDefault="000957E7" w:rsidP="000957E7">
            <w:pPr>
              <w:spacing w:after="0" w:line="240" w:lineRule="auto"/>
              <w:rPr>
                <w:rFonts w:eastAsiaTheme="minorEastAsia"/>
                <w:color w:val="FFFFFF" w:themeColor="background1"/>
                <w:kern w:val="0"/>
                <w:szCs w:val="28"/>
                <w:lang w:val="en-US"/>
                <w14:ligatures w14:val="none"/>
              </w:rPr>
            </w:pPr>
            <w:r>
              <w:rPr>
                <w:rFonts w:eastAsiaTheme="minorEastAsia"/>
                <w:color w:val="FFFFFF" w:themeColor="background1"/>
                <w:kern w:val="0"/>
                <w:szCs w:val="28"/>
                <w:lang w:val="en-US"/>
                <w14:ligatures w14:val="none"/>
              </w:rPr>
              <w:t>On a</w:t>
            </w:r>
            <w:r w:rsidR="008656D0" w:rsidRPr="00886FB4">
              <w:rPr>
                <w:rFonts w:eastAsiaTheme="minorEastAsia"/>
                <w:color w:val="FFFFFF" w:themeColor="background1"/>
                <w:kern w:val="0"/>
                <w:szCs w:val="28"/>
                <w:lang w:val="en-US"/>
                <w14:ligatures w14:val="none"/>
              </w:rPr>
              <w:t xml:space="preserve"> youth justice order – abuse type was chronic and/or recurring</w:t>
            </w:r>
          </w:p>
        </w:tc>
        <w:tc>
          <w:tcPr>
            <w:tcW w:w="2346" w:type="dxa"/>
            <w:shd w:val="clear" w:color="auto" w:fill="27575E"/>
            <w:vAlign w:val="center"/>
          </w:tcPr>
          <w:p w14:paraId="06D54BF5" w14:textId="45F8EA7F" w:rsidR="008656D0" w:rsidRPr="00886FB4" w:rsidRDefault="000957E7" w:rsidP="000957E7">
            <w:pPr>
              <w:spacing w:after="0" w:line="240" w:lineRule="auto"/>
              <w:rPr>
                <w:rFonts w:eastAsiaTheme="minorEastAsia"/>
                <w:color w:val="FFFFFF" w:themeColor="background1"/>
                <w:kern w:val="0"/>
                <w:szCs w:val="28"/>
                <w:lang w:val="en-US"/>
                <w14:ligatures w14:val="none"/>
              </w:rPr>
            </w:pPr>
            <w:r>
              <w:rPr>
                <w:rFonts w:eastAsiaTheme="minorEastAsia"/>
                <w:color w:val="FFFFFF" w:themeColor="background1"/>
                <w:kern w:val="0"/>
                <w:szCs w:val="28"/>
                <w:lang w:val="en-US"/>
                <w14:ligatures w14:val="none"/>
              </w:rPr>
              <w:t>N</w:t>
            </w:r>
            <w:r w:rsidR="008656D0" w:rsidRPr="00886FB4">
              <w:rPr>
                <w:rFonts w:eastAsiaTheme="minorEastAsia"/>
                <w:color w:val="FFFFFF" w:themeColor="background1"/>
                <w:kern w:val="0"/>
                <w:szCs w:val="28"/>
                <w:lang w:val="en-US"/>
                <w14:ligatures w14:val="none"/>
              </w:rPr>
              <w:t>ot on a youth justice order – abuse was chronic / recurring</w:t>
            </w:r>
          </w:p>
        </w:tc>
      </w:tr>
      <w:tr w:rsidR="000957E7" w14:paraId="2217A5AC" w14:textId="77777777" w:rsidTr="009C085A">
        <w:trPr>
          <w:trHeight w:val="340"/>
          <w:jc w:val="center"/>
        </w:trPr>
        <w:tc>
          <w:tcPr>
            <w:tcW w:w="2292" w:type="dxa"/>
            <w:vAlign w:val="center"/>
          </w:tcPr>
          <w:p w14:paraId="1A585FDF" w14:textId="77777777" w:rsidR="008656D0" w:rsidRDefault="008656D0" w:rsidP="000957E7">
            <w:pPr>
              <w:spacing w:after="0"/>
            </w:pPr>
            <w:r>
              <w:t>Sexual abuse</w:t>
            </w:r>
          </w:p>
        </w:tc>
        <w:tc>
          <w:tcPr>
            <w:tcW w:w="1170" w:type="dxa"/>
            <w:vAlign w:val="center"/>
          </w:tcPr>
          <w:p w14:paraId="4B62A1DD" w14:textId="77777777" w:rsidR="008656D0" w:rsidRPr="006D2CAC" w:rsidRDefault="008656D0" w:rsidP="000957E7">
            <w:pPr>
              <w:spacing w:after="0"/>
              <w:jc w:val="right"/>
              <w:rPr>
                <w:szCs w:val="28"/>
              </w:rPr>
            </w:pPr>
            <w:r w:rsidRPr="006D2CAC">
              <w:rPr>
                <w:szCs w:val="28"/>
              </w:rPr>
              <w:t>7%</w:t>
            </w:r>
          </w:p>
        </w:tc>
        <w:tc>
          <w:tcPr>
            <w:tcW w:w="1170" w:type="dxa"/>
            <w:vAlign w:val="center"/>
          </w:tcPr>
          <w:p w14:paraId="21E86970" w14:textId="77777777" w:rsidR="008656D0" w:rsidRPr="006D2CAC" w:rsidRDefault="008656D0" w:rsidP="000957E7">
            <w:pPr>
              <w:spacing w:after="0"/>
              <w:jc w:val="right"/>
              <w:rPr>
                <w:szCs w:val="28"/>
              </w:rPr>
            </w:pPr>
            <w:r w:rsidRPr="006D2CAC">
              <w:rPr>
                <w:szCs w:val="28"/>
              </w:rPr>
              <w:t>11%</w:t>
            </w:r>
          </w:p>
        </w:tc>
        <w:tc>
          <w:tcPr>
            <w:tcW w:w="2346" w:type="dxa"/>
            <w:vAlign w:val="center"/>
          </w:tcPr>
          <w:p w14:paraId="6C21B278" w14:textId="77777777" w:rsidR="008656D0" w:rsidRPr="006D2CAC" w:rsidRDefault="008656D0" w:rsidP="000957E7">
            <w:pPr>
              <w:spacing w:after="0"/>
              <w:jc w:val="right"/>
              <w:rPr>
                <w:szCs w:val="28"/>
              </w:rPr>
            </w:pPr>
            <w:r w:rsidRPr="006D2CAC">
              <w:rPr>
                <w:szCs w:val="28"/>
              </w:rPr>
              <w:t>75%</w:t>
            </w:r>
          </w:p>
        </w:tc>
        <w:tc>
          <w:tcPr>
            <w:tcW w:w="2346" w:type="dxa"/>
            <w:vAlign w:val="center"/>
          </w:tcPr>
          <w:p w14:paraId="63C89C0E" w14:textId="77777777" w:rsidR="008656D0" w:rsidRPr="006D2CAC" w:rsidRDefault="008656D0" w:rsidP="000957E7">
            <w:pPr>
              <w:spacing w:after="0"/>
              <w:jc w:val="right"/>
              <w:rPr>
                <w:szCs w:val="28"/>
              </w:rPr>
            </w:pPr>
            <w:r w:rsidRPr="006D2CAC">
              <w:rPr>
                <w:szCs w:val="28"/>
              </w:rPr>
              <w:t>55%</w:t>
            </w:r>
          </w:p>
        </w:tc>
      </w:tr>
      <w:tr w:rsidR="000957E7" w14:paraId="0741BCD1" w14:textId="77777777" w:rsidTr="009C085A">
        <w:trPr>
          <w:trHeight w:val="340"/>
          <w:jc w:val="center"/>
        </w:trPr>
        <w:tc>
          <w:tcPr>
            <w:tcW w:w="2292" w:type="dxa"/>
            <w:vAlign w:val="center"/>
          </w:tcPr>
          <w:p w14:paraId="003B7022" w14:textId="77777777" w:rsidR="008656D0" w:rsidRDefault="008656D0" w:rsidP="000957E7">
            <w:pPr>
              <w:spacing w:after="0"/>
            </w:pPr>
            <w:r>
              <w:t>Physical abuse</w:t>
            </w:r>
          </w:p>
        </w:tc>
        <w:tc>
          <w:tcPr>
            <w:tcW w:w="1170" w:type="dxa"/>
            <w:vAlign w:val="center"/>
          </w:tcPr>
          <w:p w14:paraId="0349881F" w14:textId="77777777" w:rsidR="008656D0" w:rsidRPr="006D2CAC" w:rsidRDefault="008656D0" w:rsidP="000957E7">
            <w:pPr>
              <w:spacing w:after="0"/>
              <w:jc w:val="right"/>
              <w:rPr>
                <w:szCs w:val="28"/>
              </w:rPr>
            </w:pPr>
            <w:r w:rsidRPr="006D2CAC">
              <w:rPr>
                <w:szCs w:val="28"/>
              </w:rPr>
              <w:t>56%</w:t>
            </w:r>
          </w:p>
        </w:tc>
        <w:tc>
          <w:tcPr>
            <w:tcW w:w="1170" w:type="dxa"/>
            <w:vAlign w:val="center"/>
          </w:tcPr>
          <w:p w14:paraId="36F7B07B" w14:textId="77777777" w:rsidR="008656D0" w:rsidRPr="006D2CAC" w:rsidRDefault="008656D0" w:rsidP="000957E7">
            <w:pPr>
              <w:spacing w:after="0"/>
              <w:jc w:val="right"/>
              <w:rPr>
                <w:szCs w:val="28"/>
              </w:rPr>
            </w:pPr>
            <w:r w:rsidRPr="006D2CAC">
              <w:rPr>
                <w:szCs w:val="28"/>
              </w:rPr>
              <w:t>46%</w:t>
            </w:r>
          </w:p>
        </w:tc>
        <w:tc>
          <w:tcPr>
            <w:tcW w:w="2346" w:type="dxa"/>
            <w:vAlign w:val="center"/>
          </w:tcPr>
          <w:p w14:paraId="573A2EC5" w14:textId="77777777" w:rsidR="008656D0" w:rsidRPr="006D2CAC" w:rsidRDefault="008656D0" w:rsidP="000957E7">
            <w:pPr>
              <w:spacing w:after="0"/>
              <w:jc w:val="right"/>
              <w:rPr>
                <w:szCs w:val="28"/>
              </w:rPr>
            </w:pPr>
            <w:r w:rsidRPr="006D2CAC">
              <w:rPr>
                <w:szCs w:val="28"/>
              </w:rPr>
              <w:t>84%</w:t>
            </w:r>
          </w:p>
        </w:tc>
        <w:tc>
          <w:tcPr>
            <w:tcW w:w="2346" w:type="dxa"/>
            <w:vAlign w:val="center"/>
          </w:tcPr>
          <w:p w14:paraId="6E211C25" w14:textId="77777777" w:rsidR="008656D0" w:rsidRPr="006D2CAC" w:rsidRDefault="008656D0" w:rsidP="000957E7">
            <w:pPr>
              <w:spacing w:after="0"/>
              <w:jc w:val="right"/>
              <w:rPr>
                <w:szCs w:val="28"/>
              </w:rPr>
            </w:pPr>
            <w:r w:rsidRPr="006D2CAC">
              <w:rPr>
                <w:szCs w:val="28"/>
              </w:rPr>
              <w:t>79%</w:t>
            </w:r>
          </w:p>
        </w:tc>
      </w:tr>
      <w:tr w:rsidR="000957E7" w14:paraId="61CFEAB8" w14:textId="77777777" w:rsidTr="009C085A">
        <w:trPr>
          <w:trHeight w:val="340"/>
          <w:jc w:val="center"/>
        </w:trPr>
        <w:tc>
          <w:tcPr>
            <w:tcW w:w="2292" w:type="dxa"/>
            <w:vAlign w:val="center"/>
          </w:tcPr>
          <w:p w14:paraId="7FF55DB0" w14:textId="77777777" w:rsidR="008656D0" w:rsidRDefault="008656D0" w:rsidP="000957E7">
            <w:pPr>
              <w:spacing w:after="0"/>
            </w:pPr>
            <w:r>
              <w:t>Emotional abuse</w:t>
            </w:r>
          </w:p>
        </w:tc>
        <w:tc>
          <w:tcPr>
            <w:tcW w:w="1170" w:type="dxa"/>
            <w:vAlign w:val="center"/>
          </w:tcPr>
          <w:p w14:paraId="031818E2" w14:textId="77777777" w:rsidR="008656D0" w:rsidRPr="006D2CAC" w:rsidRDefault="008656D0" w:rsidP="000957E7">
            <w:pPr>
              <w:spacing w:after="0"/>
              <w:jc w:val="right"/>
              <w:rPr>
                <w:szCs w:val="28"/>
              </w:rPr>
            </w:pPr>
            <w:r w:rsidRPr="006D2CAC">
              <w:rPr>
                <w:szCs w:val="28"/>
              </w:rPr>
              <w:t>95%</w:t>
            </w:r>
          </w:p>
        </w:tc>
        <w:tc>
          <w:tcPr>
            <w:tcW w:w="1170" w:type="dxa"/>
            <w:vAlign w:val="center"/>
          </w:tcPr>
          <w:p w14:paraId="4E7F57F7" w14:textId="77777777" w:rsidR="008656D0" w:rsidRPr="006D2CAC" w:rsidRDefault="008656D0" w:rsidP="000957E7">
            <w:pPr>
              <w:spacing w:after="0"/>
              <w:jc w:val="right"/>
              <w:rPr>
                <w:szCs w:val="28"/>
              </w:rPr>
            </w:pPr>
            <w:r w:rsidRPr="006D2CAC">
              <w:rPr>
                <w:szCs w:val="28"/>
              </w:rPr>
              <w:t>83%</w:t>
            </w:r>
          </w:p>
        </w:tc>
        <w:tc>
          <w:tcPr>
            <w:tcW w:w="2346" w:type="dxa"/>
            <w:vAlign w:val="center"/>
          </w:tcPr>
          <w:p w14:paraId="065E6B9D" w14:textId="77777777" w:rsidR="008656D0" w:rsidRPr="006D2CAC" w:rsidRDefault="008656D0" w:rsidP="000957E7">
            <w:pPr>
              <w:spacing w:after="0"/>
              <w:jc w:val="right"/>
              <w:rPr>
                <w:szCs w:val="28"/>
              </w:rPr>
            </w:pPr>
            <w:r w:rsidRPr="006D2CAC">
              <w:rPr>
                <w:szCs w:val="28"/>
              </w:rPr>
              <w:t>96%</w:t>
            </w:r>
          </w:p>
        </w:tc>
        <w:tc>
          <w:tcPr>
            <w:tcW w:w="2346" w:type="dxa"/>
            <w:vAlign w:val="center"/>
          </w:tcPr>
          <w:p w14:paraId="6F531816" w14:textId="77777777" w:rsidR="008656D0" w:rsidRPr="006D2CAC" w:rsidRDefault="008656D0" w:rsidP="000957E7">
            <w:pPr>
              <w:spacing w:after="0"/>
              <w:jc w:val="right"/>
              <w:rPr>
                <w:szCs w:val="28"/>
              </w:rPr>
            </w:pPr>
            <w:r w:rsidRPr="006D2CAC">
              <w:rPr>
                <w:szCs w:val="28"/>
              </w:rPr>
              <w:t>93%</w:t>
            </w:r>
          </w:p>
        </w:tc>
      </w:tr>
      <w:tr w:rsidR="000957E7" w14:paraId="7B7268CA" w14:textId="77777777" w:rsidTr="009C085A">
        <w:trPr>
          <w:trHeight w:val="340"/>
          <w:jc w:val="center"/>
        </w:trPr>
        <w:tc>
          <w:tcPr>
            <w:tcW w:w="2292" w:type="dxa"/>
            <w:vAlign w:val="center"/>
          </w:tcPr>
          <w:p w14:paraId="006C6FE3" w14:textId="77777777" w:rsidR="008656D0" w:rsidRDefault="008656D0" w:rsidP="000957E7">
            <w:pPr>
              <w:spacing w:after="0"/>
            </w:pPr>
            <w:r>
              <w:t>Neglect</w:t>
            </w:r>
          </w:p>
        </w:tc>
        <w:tc>
          <w:tcPr>
            <w:tcW w:w="1170" w:type="dxa"/>
            <w:vAlign w:val="center"/>
          </w:tcPr>
          <w:p w14:paraId="5B0CFF2D" w14:textId="77777777" w:rsidR="008656D0" w:rsidRPr="006D2CAC" w:rsidRDefault="008656D0" w:rsidP="000957E7">
            <w:pPr>
              <w:spacing w:after="0"/>
              <w:jc w:val="right"/>
              <w:rPr>
                <w:szCs w:val="28"/>
              </w:rPr>
            </w:pPr>
            <w:r w:rsidRPr="006D2CAC">
              <w:rPr>
                <w:szCs w:val="28"/>
              </w:rPr>
              <w:t>88%</w:t>
            </w:r>
          </w:p>
        </w:tc>
        <w:tc>
          <w:tcPr>
            <w:tcW w:w="1170" w:type="dxa"/>
            <w:vAlign w:val="center"/>
          </w:tcPr>
          <w:p w14:paraId="1CA64588" w14:textId="77777777" w:rsidR="008656D0" w:rsidRPr="006D2CAC" w:rsidRDefault="008656D0" w:rsidP="000957E7">
            <w:pPr>
              <w:spacing w:after="0"/>
              <w:jc w:val="right"/>
              <w:rPr>
                <w:szCs w:val="28"/>
              </w:rPr>
            </w:pPr>
            <w:r w:rsidRPr="006D2CAC">
              <w:rPr>
                <w:szCs w:val="28"/>
              </w:rPr>
              <w:t>88%</w:t>
            </w:r>
          </w:p>
        </w:tc>
        <w:tc>
          <w:tcPr>
            <w:tcW w:w="2346" w:type="dxa"/>
            <w:vAlign w:val="center"/>
          </w:tcPr>
          <w:p w14:paraId="31C62BBA" w14:textId="77777777" w:rsidR="008656D0" w:rsidRPr="006D2CAC" w:rsidRDefault="008656D0" w:rsidP="000957E7">
            <w:pPr>
              <w:spacing w:after="0"/>
              <w:jc w:val="right"/>
              <w:rPr>
                <w:szCs w:val="28"/>
              </w:rPr>
            </w:pPr>
            <w:r w:rsidRPr="006D2CAC">
              <w:rPr>
                <w:szCs w:val="28"/>
              </w:rPr>
              <w:t>98%</w:t>
            </w:r>
          </w:p>
        </w:tc>
        <w:tc>
          <w:tcPr>
            <w:tcW w:w="2346" w:type="dxa"/>
            <w:vAlign w:val="center"/>
          </w:tcPr>
          <w:p w14:paraId="1A8856B0" w14:textId="77777777" w:rsidR="008656D0" w:rsidRPr="006D2CAC" w:rsidRDefault="008656D0" w:rsidP="000957E7">
            <w:pPr>
              <w:spacing w:after="0"/>
              <w:jc w:val="right"/>
              <w:rPr>
                <w:szCs w:val="28"/>
              </w:rPr>
            </w:pPr>
            <w:r w:rsidRPr="006D2CAC">
              <w:rPr>
                <w:szCs w:val="28"/>
              </w:rPr>
              <w:t>93%</w:t>
            </w:r>
          </w:p>
        </w:tc>
      </w:tr>
      <w:tr w:rsidR="000957E7" w14:paraId="720D4ABA" w14:textId="77777777" w:rsidTr="009C085A">
        <w:trPr>
          <w:trHeight w:val="340"/>
          <w:jc w:val="center"/>
        </w:trPr>
        <w:tc>
          <w:tcPr>
            <w:tcW w:w="2292" w:type="dxa"/>
            <w:vAlign w:val="center"/>
          </w:tcPr>
          <w:p w14:paraId="6F2AF8D4" w14:textId="77777777" w:rsidR="008656D0" w:rsidRDefault="008656D0" w:rsidP="000957E7">
            <w:pPr>
              <w:spacing w:after="0"/>
            </w:pPr>
            <w:r>
              <w:t>Exposure to domestic violence</w:t>
            </w:r>
          </w:p>
        </w:tc>
        <w:tc>
          <w:tcPr>
            <w:tcW w:w="1170" w:type="dxa"/>
            <w:vAlign w:val="center"/>
          </w:tcPr>
          <w:p w14:paraId="5E98C923" w14:textId="77777777" w:rsidR="008656D0" w:rsidRPr="006D2CAC" w:rsidRDefault="008656D0" w:rsidP="000957E7">
            <w:pPr>
              <w:spacing w:after="0"/>
              <w:jc w:val="right"/>
              <w:rPr>
                <w:szCs w:val="28"/>
              </w:rPr>
            </w:pPr>
            <w:r w:rsidRPr="006D2CAC">
              <w:rPr>
                <w:szCs w:val="28"/>
              </w:rPr>
              <w:t>56%</w:t>
            </w:r>
          </w:p>
        </w:tc>
        <w:tc>
          <w:tcPr>
            <w:tcW w:w="1170" w:type="dxa"/>
            <w:vAlign w:val="center"/>
          </w:tcPr>
          <w:p w14:paraId="266921C0" w14:textId="77777777" w:rsidR="008656D0" w:rsidRPr="006D2CAC" w:rsidRDefault="008656D0" w:rsidP="000957E7">
            <w:pPr>
              <w:spacing w:after="0"/>
              <w:jc w:val="right"/>
              <w:rPr>
                <w:szCs w:val="28"/>
              </w:rPr>
            </w:pPr>
            <w:r w:rsidRPr="006D2CAC">
              <w:rPr>
                <w:szCs w:val="28"/>
              </w:rPr>
              <w:t>68%</w:t>
            </w:r>
          </w:p>
        </w:tc>
        <w:tc>
          <w:tcPr>
            <w:tcW w:w="2346" w:type="dxa"/>
            <w:vAlign w:val="center"/>
          </w:tcPr>
          <w:p w14:paraId="2A409B04" w14:textId="77777777" w:rsidR="008656D0" w:rsidRPr="006D2CAC" w:rsidRDefault="008656D0" w:rsidP="000957E7">
            <w:pPr>
              <w:spacing w:after="0"/>
              <w:jc w:val="right"/>
              <w:rPr>
                <w:szCs w:val="28"/>
              </w:rPr>
            </w:pPr>
            <w:r w:rsidRPr="006D2CAC">
              <w:rPr>
                <w:szCs w:val="28"/>
              </w:rPr>
              <w:t>97%</w:t>
            </w:r>
          </w:p>
        </w:tc>
        <w:tc>
          <w:tcPr>
            <w:tcW w:w="2346" w:type="dxa"/>
            <w:vAlign w:val="center"/>
          </w:tcPr>
          <w:p w14:paraId="0B87C13F" w14:textId="77777777" w:rsidR="008656D0" w:rsidRPr="006D2CAC" w:rsidRDefault="008656D0" w:rsidP="000957E7">
            <w:pPr>
              <w:spacing w:after="0"/>
              <w:jc w:val="right"/>
              <w:rPr>
                <w:szCs w:val="28"/>
              </w:rPr>
            </w:pPr>
            <w:r w:rsidRPr="006D2CAC">
              <w:rPr>
                <w:szCs w:val="28"/>
              </w:rPr>
              <w:t>92%</w:t>
            </w:r>
          </w:p>
        </w:tc>
      </w:tr>
    </w:tbl>
    <w:p w14:paraId="02F8AE4C" w14:textId="77777777" w:rsidR="008656D0" w:rsidRDefault="008656D0" w:rsidP="008656D0"/>
    <w:p w14:paraId="19433C4E" w14:textId="6D119F28"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4</w:t>
      </w:r>
      <w:r>
        <w:rPr>
          <w:b/>
          <w:bCs/>
        </w:rPr>
        <w:tab/>
      </w:r>
      <w:r w:rsidR="008656D0" w:rsidRPr="004535BD">
        <w:rPr>
          <w:b/>
          <w:bCs/>
        </w:rPr>
        <w:t>In care profile of children on youth justice orders</w:t>
      </w:r>
      <w:r w:rsidR="00AE4335">
        <w:rPr>
          <w:b/>
          <w:bCs/>
        </w:rPr>
        <w:t xml:space="preserve"> </w:t>
      </w:r>
    </w:p>
    <w:tbl>
      <w:tblPr>
        <w:tblStyle w:val="TableGrid"/>
        <w:tblW w:w="9353" w:type="dxa"/>
        <w:jc w:val="center"/>
        <w:tblLook w:val="04A0" w:firstRow="1" w:lastRow="0" w:firstColumn="1" w:lastColumn="0" w:noHBand="0" w:noVBand="1"/>
      </w:tblPr>
      <w:tblGrid>
        <w:gridCol w:w="6515"/>
        <w:gridCol w:w="1419"/>
        <w:gridCol w:w="1419"/>
      </w:tblGrid>
      <w:tr w:rsidR="008656D0" w14:paraId="03BEA171" w14:textId="77777777" w:rsidTr="009A3DC1">
        <w:trPr>
          <w:trHeight w:val="998"/>
          <w:tblHeader/>
          <w:jc w:val="center"/>
        </w:trPr>
        <w:tc>
          <w:tcPr>
            <w:tcW w:w="6515" w:type="dxa"/>
            <w:shd w:val="clear" w:color="auto" w:fill="27575E"/>
            <w:vAlign w:val="center"/>
          </w:tcPr>
          <w:p w14:paraId="436D33A3" w14:textId="3B84BDCC" w:rsidR="008656D0" w:rsidRPr="00886FB4" w:rsidRDefault="00F030EA" w:rsidP="000957E7">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419" w:type="dxa"/>
            <w:shd w:val="clear" w:color="auto" w:fill="27575E"/>
            <w:vAlign w:val="center"/>
          </w:tcPr>
          <w:p w14:paraId="4F62C0A4" w14:textId="77777777" w:rsidR="008656D0" w:rsidRPr="00886FB4" w:rsidRDefault="008656D0" w:rsidP="000957E7">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Youth Justice order</w:t>
            </w:r>
          </w:p>
        </w:tc>
        <w:tc>
          <w:tcPr>
            <w:tcW w:w="1419" w:type="dxa"/>
            <w:shd w:val="clear" w:color="auto" w:fill="27575E"/>
            <w:vAlign w:val="center"/>
          </w:tcPr>
          <w:p w14:paraId="1A8537E9" w14:textId="77777777" w:rsidR="008656D0" w:rsidRPr="00886FB4" w:rsidRDefault="008656D0" w:rsidP="000957E7">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No Youth Justice Order</w:t>
            </w:r>
          </w:p>
        </w:tc>
      </w:tr>
      <w:tr w:rsidR="008656D0" w14:paraId="59A82BF7" w14:textId="77777777" w:rsidTr="009C085A">
        <w:trPr>
          <w:trHeight w:val="340"/>
          <w:jc w:val="center"/>
        </w:trPr>
        <w:tc>
          <w:tcPr>
            <w:tcW w:w="6515" w:type="dxa"/>
            <w:vAlign w:val="center"/>
          </w:tcPr>
          <w:p w14:paraId="43441D94" w14:textId="77777777" w:rsidR="008656D0" w:rsidRDefault="008656D0" w:rsidP="000957E7">
            <w:pPr>
              <w:spacing w:after="0"/>
            </w:pPr>
            <w:r>
              <w:t>Excluded and/or suspended from an education facility currently or in the past</w:t>
            </w:r>
          </w:p>
        </w:tc>
        <w:tc>
          <w:tcPr>
            <w:tcW w:w="1419" w:type="dxa"/>
            <w:vAlign w:val="center"/>
          </w:tcPr>
          <w:p w14:paraId="272F9314" w14:textId="77777777" w:rsidR="008656D0" w:rsidRPr="006D2CAC" w:rsidRDefault="008656D0" w:rsidP="000957E7">
            <w:pPr>
              <w:spacing w:after="0"/>
              <w:jc w:val="right"/>
              <w:rPr>
                <w:szCs w:val="28"/>
              </w:rPr>
            </w:pPr>
            <w:r w:rsidRPr="006D2CAC">
              <w:rPr>
                <w:szCs w:val="28"/>
              </w:rPr>
              <w:t>72%</w:t>
            </w:r>
          </w:p>
        </w:tc>
        <w:tc>
          <w:tcPr>
            <w:tcW w:w="1419" w:type="dxa"/>
            <w:vAlign w:val="center"/>
          </w:tcPr>
          <w:p w14:paraId="672A37B6" w14:textId="77777777" w:rsidR="008656D0" w:rsidRPr="006D2CAC" w:rsidRDefault="008656D0" w:rsidP="000957E7">
            <w:pPr>
              <w:spacing w:after="0"/>
              <w:jc w:val="right"/>
              <w:rPr>
                <w:szCs w:val="28"/>
              </w:rPr>
            </w:pPr>
            <w:r w:rsidRPr="006D2CAC">
              <w:rPr>
                <w:szCs w:val="28"/>
              </w:rPr>
              <w:t>25%</w:t>
            </w:r>
          </w:p>
        </w:tc>
      </w:tr>
      <w:tr w:rsidR="008656D0" w14:paraId="2729DC7B" w14:textId="77777777" w:rsidTr="009C085A">
        <w:trPr>
          <w:trHeight w:val="340"/>
          <w:jc w:val="center"/>
        </w:trPr>
        <w:tc>
          <w:tcPr>
            <w:tcW w:w="6515" w:type="dxa"/>
            <w:vAlign w:val="center"/>
          </w:tcPr>
          <w:p w14:paraId="23AB7D52" w14:textId="77777777" w:rsidR="008656D0" w:rsidRDefault="008656D0" w:rsidP="000957E7">
            <w:pPr>
              <w:spacing w:after="0"/>
            </w:pPr>
            <w:r>
              <w:t>Extreme instability / extreme emotional responses that limit functioning (excludes too young to determine)</w:t>
            </w:r>
          </w:p>
        </w:tc>
        <w:tc>
          <w:tcPr>
            <w:tcW w:w="1419" w:type="dxa"/>
            <w:vAlign w:val="center"/>
          </w:tcPr>
          <w:p w14:paraId="04F37D6C" w14:textId="77777777" w:rsidR="008656D0" w:rsidRPr="006D2CAC" w:rsidRDefault="008656D0" w:rsidP="000957E7">
            <w:pPr>
              <w:spacing w:after="0"/>
              <w:jc w:val="right"/>
              <w:rPr>
                <w:szCs w:val="28"/>
              </w:rPr>
            </w:pPr>
            <w:r w:rsidRPr="006D2CAC">
              <w:rPr>
                <w:szCs w:val="28"/>
              </w:rPr>
              <w:t>74%</w:t>
            </w:r>
          </w:p>
        </w:tc>
        <w:tc>
          <w:tcPr>
            <w:tcW w:w="1419" w:type="dxa"/>
            <w:vAlign w:val="center"/>
          </w:tcPr>
          <w:p w14:paraId="0C1F486B" w14:textId="77777777" w:rsidR="008656D0" w:rsidRPr="006D2CAC" w:rsidRDefault="008656D0" w:rsidP="000957E7">
            <w:pPr>
              <w:spacing w:after="0"/>
              <w:jc w:val="right"/>
              <w:rPr>
                <w:szCs w:val="28"/>
              </w:rPr>
            </w:pPr>
            <w:r w:rsidRPr="006D2CAC">
              <w:rPr>
                <w:szCs w:val="28"/>
              </w:rPr>
              <w:t>26%</w:t>
            </w:r>
          </w:p>
        </w:tc>
      </w:tr>
      <w:tr w:rsidR="008656D0" w14:paraId="4C0F349D" w14:textId="77777777" w:rsidTr="009C085A">
        <w:trPr>
          <w:trHeight w:val="340"/>
          <w:jc w:val="center"/>
        </w:trPr>
        <w:tc>
          <w:tcPr>
            <w:tcW w:w="6515" w:type="dxa"/>
            <w:vAlign w:val="center"/>
          </w:tcPr>
          <w:p w14:paraId="0BFC2996" w14:textId="77777777" w:rsidR="008656D0" w:rsidRDefault="008656D0" w:rsidP="000957E7">
            <w:pPr>
              <w:spacing w:after="0"/>
            </w:pPr>
            <w:r>
              <w:t>Diagnosed or suspected disability</w:t>
            </w:r>
          </w:p>
        </w:tc>
        <w:tc>
          <w:tcPr>
            <w:tcW w:w="1419" w:type="dxa"/>
            <w:vAlign w:val="center"/>
          </w:tcPr>
          <w:p w14:paraId="63D41D3B" w14:textId="77777777" w:rsidR="008656D0" w:rsidRPr="006D2CAC" w:rsidRDefault="008656D0" w:rsidP="000957E7">
            <w:pPr>
              <w:spacing w:after="0"/>
              <w:jc w:val="right"/>
              <w:rPr>
                <w:szCs w:val="28"/>
              </w:rPr>
            </w:pPr>
            <w:r w:rsidRPr="006D2CAC">
              <w:rPr>
                <w:szCs w:val="28"/>
              </w:rPr>
              <w:t>70%</w:t>
            </w:r>
          </w:p>
        </w:tc>
        <w:tc>
          <w:tcPr>
            <w:tcW w:w="1419" w:type="dxa"/>
            <w:vAlign w:val="center"/>
          </w:tcPr>
          <w:p w14:paraId="5B72540C" w14:textId="77777777" w:rsidR="008656D0" w:rsidRPr="006D2CAC" w:rsidRDefault="008656D0" w:rsidP="000957E7">
            <w:pPr>
              <w:spacing w:after="0"/>
              <w:jc w:val="right"/>
              <w:rPr>
                <w:szCs w:val="28"/>
              </w:rPr>
            </w:pPr>
            <w:r w:rsidRPr="006D2CAC">
              <w:rPr>
                <w:szCs w:val="28"/>
              </w:rPr>
              <w:t>40%</w:t>
            </w:r>
          </w:p>
        </w:tc>
      </w:tr>
      <w:tr w:rsidR="008656D0" w14:paraId="13E537A1" w14:textId="77777777" w:rsidTr="009C085A">
        <w:trPr>
          <w:trHeight w:val="340"/>
          <w:jc w:val="center"/>
        </w:trPr>
        <w:tc>
          <w:tcPr>
            <w:tcW w:w="6515" w:type="dxa"/>
            <w:vAlign w:val="center"/>
          </w:tcPr>
          <w:p w14:paraId="7E624638" w14:textId="77777777" w:rsidR="008656D0" w:rsidRDefault="008656D0" w:rsidP="000957E7">
            <w:pPr>
              <w:spacing w:after="0"/>
            </w:pPr>
            <w:proofErr w:type="spellStart"/>
            <w:r>
              <w:t>Self harming</w:t>
            </w:r>
            <w:proofErr w:type="spellEnd"/>
            <w:r>
              <w:t xml:space="preserve"> now or in the past including suspected 10 years and over</w:t>
            </w:r>
          </w:p>
        </w:tc>
        <w:tc>
          <w:tcPr>
            <w:tcW w:w="1419" w:type="dxa"/>
            <w:vAlign w:val="center"/>
          </w:tcPr>
          <w:p w14:paraId="1B2CD4B9" w14:textId="77777777" w:rsidR="008656D0" w:rsidRPr="006D2CAC" w:rsidRDefault="008656D0" w:rsidP="000957E7">
            <w:pPr>
              <w:spacing w:after="0"/>
              <w:jc w:val="right"/>
              <w:rPr>
                <w:szCs w:val="28"/>
              </w:rPr>
            </w:pPr>
            <w:r w:rsidRPr="006D2CAC">
              <w:rPr>
                <w:szCs w:val="28"/>
              </w:rPr>
              <w:t>56%</w:t>
            </w:r>
          </w:p>
        </w:tc>
        <w:tc>
          <w:tcPr>
            <w:tcW w:w="1419" w:type="dxa"/>
            <w:vAlign w:val="center"/>
          </w:tcPr>
          <w:p w14:paraId="21E972C8" w14:textId="77777777" w:rsidR="008656D0" w:rsidRPr="006D2CAC" w:rsidRDefault="008656D0" w:rsidP="000957E7">
            <w:pPr>
              <w:spacing w:after="0"/>
              <w:jc w:val="right"/>
              <w:rPr>
                <w:szCs w:val="28"/>
              </w:rPr>
            </w:pPr>
            <w:r w:rsidRPr="006D2CAC">
              <w:rPr>
                <w:szCs w:val="28"/>
              </w:rPr>
              <w:t>26%</w:t>
            </w:r>
          </w:p>
        </w:tc>
      </w:tr>
      <w:tr w:rsidR="008656D0" w14:paraId="225B1C66" w14:textId="77777777" w:rsidTr="009C085A">
        <w:trPr>
          <w:trHeight w:val="340"/>
          <w:jc w:val="center"/>
        </w:trPr>
        <w:tc>
          <w:tcPr>
            <w:tcW w:w="6515" w:type="dxa"/>
            <w:vAlign w:val="center"/>
          </w:tcPr>
          <w:p w14:paraId="5B93CE37" w14:textId="77777777" w:rsidR="008656D0" w:rsidRDefault="008656D0" w:rsidP="000957E7">
            <w:pPr>
              <w:spacing w:after="0"/>
            </w:pPr>
            <w:r>
              <w:t>Suicide attempt 10 years and over</w:t>
            </w:r>
          </w:p>
        </w:tc>
        <w:tc>
          <w:tcPr>
            <w:tcW w:w="1419" w:type="dxa"/>
            <w:vAlign w:val="center"/>
          </w:tcPr>
          <w:p w14:paraId="505AECB2" w14:textId="77777777" w:rsidR="008656D0" w:rsidRPr="006D2CAC" w:rsidRDefault="008656D0" w:rsidP="000957E7">
            <w:pPr>
              <w:spacing w:after="0"/>
              <w:jc w:val="right"/>
              <w:rPr>
                <w:szCs w:val="28"/>
              </w:rPr>
            </w:pPr>
            <w:r w:rsidRPr="006D2CAC">
              <w:rPr>
                <w:szCs w:val="28"/>
              </w:rPr>
              <w:t>40%</w:t>
            </w:r>
          </w:p>
        </w:tc>
        <w:tc>
          <w:tcPr>
            <w:tcW w:w="1419" w:type="dxa"/>
            <w:vAlign w:val="center"/>
          </w:tcPr>
          <w:p w14:paraId="4B3744E7" w14:textId="77777777" w:rsidR="008656D0" w:rsidRPr="006D2CAC" w:rsidRDefault="008656D0" w:rsidP="000957E7">
            <w:pPr>
              <w:spacing w:after="0"/>
              <w:jc w:val="right"/>
              <w:rPr>
                <w:szCs w:val="28"/>
              </w:rPr>
            </w:pPr>
            <w:r w:rsidRPr="006D2CAC">
              <w:rPr>
                <w:szCs w:val="28"/>
              </w:rPr>
              <w:t>11%</w:t>
            </w:r>
          </w:p>
        </w:tc>
      </w:tr>
      <w:tr w:rsidR="008656D0" w14:paraId="15D19F70" w14:textId="77777777" w:rsidTr="009C085A">
        <w:trPr>
          <w:trHeight w:val="340"/>
          <w:jc w:val="center"/>
        </w:trPr>
        <w:tc>
          <w:tcPr>
            <w:tcW w:w="6515" w:type="dxa"/>
            <w:vAlign w:val="center"/>
          </w:tcPr>
          <w:p w14:paraId="1C5D3DAA" w14:textId="77777777" w:rsidR="008656D0" w:rsidRDefault="008656D0" w:rsidP="000957E7">
            <w:pPr>
              <w:spacing w:after="0"/>
            </w:pPr>
            <w:r>
              <w:t>Diagnosed or suspected mental illness</w:t>
            </w:r>
          </w:p>
        </w:tc>
        <w:tc>
          <w:tcPr>
            <w:tcW w:w="1419" w:type="dxa"/>
            <w:vAlign w:val="center"/>
          </w:tcPr>
          <w:p w14:paraId="4013569C" w14:textId="77777777" w:rsidR="008656D0" w:rsidRPr="006D2CAC" w:rsidRDefault="008656D0" w:rsidP="000957E7">
            <w:pPr>
              <w:spacing w:after="0"/>
              <w:jc w:val="right"/>
              <w:rPr>
                <w:szCs w:val="28"/>
              </w:rPr>
            </w:pPr>
            <w:r w:rsidRPr="006D2CAC">
              <w:rPr>
                <w:szCs w:val="28"/>
              </w:rPr>
              <w:t>56%</w:t>
            </w:r>
          </w:p>
        </w:tc>
        <w:tc>
          <w:tcPr>
            <w:tcW w:w="1419" w:type="dxa"/>
            <w:vAlign w:val="center"/>
          </w:tcPr>
          <w:p w14:paraId="40EE6CD3" w14:textId="77777777" w:rsidR="008656D0" w:rsidRPr="006D2CAC" w:rsidRDefault="008656D0" w:rsidP="000957E7">
            <w:pPr>
              <w:spacing w:after="0"/>
              <w:jc w:val="right"/>
              <w:rPr>
                <w:szCs w:val="28"/>
              </w:rPr>
            </w:pPr>
            <w:r w:rsidRPr="006D2CAC">
              <w:rPr>
                <w:szCs w:val="28"/>
              </w:rPr>
              <w:t>20%</w:t>
            </w:r>
          </w:p>
        </w:tc>
      </w:tr>
      <w:tr w:rsidR="008656D0" w14:paraId="285AF4E1" w14:textId="77777777" w:rsidTr="009C085A">
        <w:trPr>
          <w:trHeight w:val="340"/>
          <w:jc w:val="center"/>
        </w:trPr>
        <w:tc>
          <w:tcPr>
            <w:tcW w:w="6515" w:type="dxa"/>
            <w:vAlign w:val="center"/>
          </w:tcPr>
          <w:p w14:paraId="25DE5BCA" w14:textId="77777777" w:rsidR="008656D0" w:rsidRDefault="008656D0" w:rsidP="000957E7">
            <w:pPr>
              <w:spacing w:after="0"/>
            </w:pPr>
            <w:r>
              <w:t>Limited to severely limited intellectual functioning/developmental delay</w:t>
            </w:r>
          </w:p>
        </w:tc>
        <w:tc>
          <w:tcPr>
            <w:tcW w:w="1419" w:type="dxa"/>
            <w:vAlign w:val="center"/>
          </w:tcPr>
          <w:p w14:paraId="5E740E87" w14:textId="77777777" w:rsidR="008656D0" w:rsidRPr="006D2CAC" w:rsidRDefault="008656D0" w:rsidP="000957E7">
            <w:pPr>
              <w:spacing w:after="0"/>
              <w:jc w:val="right"/>
              <w:rPr>
                <w:szCs w:val="28"/>
              </w:rPr>
            </w:pPr>
            <w:r w:rsidRPr="006D2CAC">
              <w:rPr>
                <w:szCs w:val="28"/>
              </w:rPr>
              <w:t>61%</w:t>
            </w:r>
          </w:p>
        </w:tc>
        <w:tc>
          <w:tcPr>
            <w:tcW w:w="1419" w:type="dxa"/>
            <w:vAlign w:val="center"/>
          </w:tcPr>
          <w:p w14:paraId="255E2916" w14:textId="77777777" w:rsidR="008656D0" w:rsidRPr="006D2CAC" w:rsidRDefault="008656D0" w:rsidP="000957E7">
            <w:pPr>
              <w:spacing w:after="0"/>
              <w:jc w:val="right"/>
              <w:rPr>
                <w:szCs w:val="28"/>
              </w:rPr>
            </w:pPr>
            <w:r w:rsidRPr="006D2CAC">
              <w:rPr>
                <w:szCs w:val="28"/>
              </w:rPr>
              <w:t>31%</w:t>
            </w:r>
          </w:p>
        </w:tc>
      </w:tr>
      <w:tr w:rsidR="008656D0" w14:paraId="5B0D5A7A" w14:textId="77777777" w:rsidTr="009C085A">
        <w:trPr>
          <w:trHeight w:val="340"/>
          <w:jc w:val="center"/>
        </w:trPr>
        <w:tc>
          <w:tcPr>
            <w:tcW w:w="6515" w:type="dxa"/>
            <w:vAlign w:val="center"/>
          </w:tcPr>
          <w:p w14:paraId="447124F1" w14:textId="77777777" w:rsidR="008656D0" w:rsidRDefault="008656D0" w:rsidP="000957E7">
            <w:pPr>
              <w:spacing w:after="0"/>
            </w:pPr>
            <w:proofErr w:type="spellStart"/>
            <w:r>
              <w:t>Self placed</w:t>
            </w:r>
            <w:proofErr w:type="spellEnd"/>
            <w:r>
              <w:t xml:space="preserve"> at least once 10 years and over</w:t>
            </w:r>
          </w:p>
        </w:tc>
        <w:tc>
          <w:tcPr>
            <w:tcW w:w="1419" w:type="dxa"/>
            <w:vAlign w:val="center"/>
          </w:tcPr>
          <w:p w14:paraId="43A31D26" w14:textId="77777777" w:rsidR="008656D0" w:rsidRPr="006D2CAC" w:rsidRDefault="008656D0" w:rsidP="000957E7">
            <w:pPr>
              <w:spacing w:after="0"/>
              <w:jc w:val="right"/>
              <w:rPr>
                <w:szCs w:val="28"/>
              </w:rPr>
            </w:pPr>
            <w:r w:rsidRPr="006D2CAC">
              <w:rPr>
                <w:szCs w:val="28"/>
              </w:rPr>
              <w:t>91%</w:t>
            </w:r>
          </w:p>
        </w:tc>
        <w:tc>
          <w:tcPr>
            <w:tcW w:w="1419" w:type="dxa"/>
            <w:vAlign w:val="center"/>
          </w:tcPr>
          <w:p w14:paraId="63A20E59" w14:textId="77777777" w:rsidR="008656D0" w:rsidRPr="006D2CAC" w:rsidRDefault="008656D0" w:rsidP="000957E7">
            <w:pPr>
              <w:spacing w:after="0"/>
              <w:jc w:val="right"/>
              <w:rPr>
                <w:szCs w:val="28"/>
              </w:rPr>
            </w:pPr>
            <w:r w:rsidRPr="006D2CAC">
              <w:rPr>
                <w:szCs w:val="28"/>
              </w:rPr>
              <w:t>29%</w:t>
            </w:r>
          </w:p>
        </w:tc>
      </w:tr>
      <w:tr w:rsidR="008656D0" w14:paraId="4D2A499E" w14:textId="77777777" w:rsidTr="009C085A">
        <w:trPr>
          <w:trHeight w:val="340"/>
          <w:jc w:val="center"/>
        </w:trPr>
        <w:tc>
          <w:tcPr>
            <w:tcW w:w="6515" w:type="dxa"/>
            <w:vAlign w:val="center"/>
          </w:tcPr>
          <w:p w14:paraId="2A54D49C" w14:textId="77777777" w:rsidR="008656D0" w:rsidRDefault="008656D0" w:rsidP="000957E7">
            <w:pPr>
              <w:spacing w:after="0"/>
            </w:pPr>
            <w:r>
              <w:t>Entered care at birth</w:t>
            </w:r>
          </w:p>
        </w:tc>
        <w:tc>
          <w:tcPr>
            <w:tcW w:w="1419" w:type="dxa"/>
            <w:vAlign w:val="center"/>
          </w:tcPr>
          <w:p w14:paraId="136D39CB" w14:textId="77777777" w:rsidR="008656D0" w:rsidRPr="006D2CAC" w:rsidRDefault="008656D0" w:rsidP="000957E7">
            <w:pPr>
              <w:spacing w:after="0"/>
              <w:jc w:val="right"/>
              <w:rPr>
                <w:szCs w:val="28"/>
              </w:rPr>
            </w:pPr>
            <w:r w:rsidRPr="006D2CAC">
              <w:rPr>
                <w:szCs w:val="28"/>
              </w:rPr>
              <w:t>14%</w:t>
            </w:r>
          </w:p>
        </w:tc>
        <w:tc>
          <w:tcPr>
            <w:tcW w:w="1419" w:type="dxa"/>
            <w:vAlign w:val="center"/>
          </w:tcPr>
          <w:p w14:paraId="604EE168" w14:textId="77777777" w:rsidR="008656D0" w:rsidRPr="006D2CAC" w:rsidRDefault="008656D0" w:rsidP="000957E7">
            <w:pPr>
              <w:spacing w:after="0"/>
              <w:jc w:val="right"/>
              <w:rPr>
                <w:szCs w:val="28"/>
              </w:rPr>
            </w:pPr>
            <w:r w:rsidRPr="006D2CAC">
              <w:rPr>
                <w:szCs w:val="28"/>
              </w:rPr>
              <w:t>30%</w:t>
            </w:r>
          </w:p>
        </w:tc>
      </w:tr>
      <w:tr w:rsidR="008656D0" w14:paraId="683C494E" w14:textId="77777777" w:rsidTr="009C085A">
        <w:trPr>
          <w:trHeight w:val="340"/>
          <w:jc w:val="center"/>
        </w:trPr>
        <w:tc>
          <w:tcPr>
            <w:tcW w:w="6515" w:type="dxa"/>
            <w:vAlign w:val="center"/>
          </w:tcPr>
          <w:p w14:paraId="6A570F62" w14:textId="77777777" w:rsidR="008656D0" w:rsidRDefault="008656D0" w:rsidP="000957E7">
            <w:pPr>
              <w:spacing w:after="0"/>
            </w:pPr>
            <w:r>
              <w:t>5 and over when entered care</w:t>
            </w:r>
          </w:p>
        </w:tc>
        <w:tc>
          <w:tcPr>
            <w:tcW w:w="1419" w:type="dxa"/>
            <w:vAlign w:val="center"/>
          </w:tcPr>
          <w:p w14:paraId="28F60C67" w14:textId="77777777" w:rsidR="008656D0" w:rsidRPr="006D2CAC" w:rsidRDefault="008656D0" w:rsidP="000957E7">
            <w:pPr>
              <w:spacing w:after="0"/>
              <w:jc w:val="right"/>
              <w:rPr>
                <w:szCs w:val="28"/>
              </w:rPr>
            </w:pPr>
            <w:r w:rsidRPr="006D2CAC">
              <w:rPr>
                <w:szCs w:val="28"/>
              </w:rPr>
              <w:t>47%</w:t>
            </w:r>
          </w:p>
        </w:tc>
        <w:tc>
          <w:tcPr>
            <w:tcW w:w="1419" w:type="dxa"/>
            <w:vAlign w:val="center"/>
          </w:tcPr>
          <w:p w14:paraId="0246912E" w14:textId="77777777" w:rsidR="008656D0" w:rsidRPr="006D2CAC" w:rsidRDefault="008656D0" w:rsidP="000957E7">
            <w:pPr>
              <w:spacing w:after="0"/>
              <w:jc w:val="right"/>
              <w:rPr>
                <w:szCs w:val="28"/>
              </w:rPr>
            </w:pPr>
            <w:r w:rsidRPr="006D2CAC">
              <w:rPr>
                <w:szCs w:val="28"/>
              </w:rPr>
              <w:t>35%</w:t>
            </w:r>
          </w:p>
        </w:tc>
      </w:tr>
      <w:tr w:rsidR="008656D0" w14:paraId="62613C8F" w14:textId="77777777" w:rsidTr="009C085A">
        <w:trPr>
          <w:trHeight w:val="340"/>
          <w:jc w:val="center"/>
        </w:trPr>
        <w:tc>
          <w:tcPr>
            <w:tcW w:w="6515" w:type="dxa"/>
            <w:vAlign w:val="center"/>
          </w:tcPr>
          <w:p w14:paraId="6BD52CFF" w14:textId="77777777" w:rsidR="008656D0" w:rsidRDefault="008656D0" w:rsidP="000957E7">
            <w:pPr>
              <w:spacing w:after="0"/>
            </w:pPr>
            <w:r>
              <w:t>Entered care at birth and no reunification attempt</w:t>
            </w:r>
          </w:p>
        </w:tc>
        <w:tc>
          <w:tcPr>
            <w:tcW w:w="1419" w:type="dxa"/>
            <w:vAlign w:val="center"/>
          </w:tcPr>
          <w:p w14:paraId="6C2C268C" w14:textId="77777777" w:rsidR="008656D0" w:rsidRPr="006D2CAC" w:rsidRDefault="008656D0" w:rsidP="000957E7">
            <w:pPr>
              <w:spacing w:after="0"/>
              <w:jc w:val="right"/>
              <w:rPr>
                <w:szCs w:val="28"/>
              </w:rPr>
            </w:pPr>
            <w:r w:rsidRPr="006D2CAC">
              <w:rPr>
                <w:szCs w:val="28"/>
              </w:rPr>
              <w:t>9%</w:t>
            </w:r>
          </w:p>
        </w:tc>
        <w:tc>
          <w:tcPr>
            <w:tcW w:w="1419" w:type="dxa"/>
            <w:vAlign w:val="center"/>
          </w:tcPr>
          <w:p w14:paraId="74CFC90F" w14:textId="77777777" w:rsidR="008656D0" w:rsidRPr="006D2CAC" w:rsidRDefault="008656D0" w:rsidP="000957E7">
            <w:pPr>
              <w:spacing w:after="0"/>
              <w:jc w:val="right"/>
              <w:rPr>
                <w:szCs w:val="28"/>
              </w:rPr>
            </w:pPr>
            <w:r w:rsidRPr="006D2CAC">
              <w:rPr>
                <w:szCs w:val="28"/>
              </w:rPr>
              <w:t>22%</w:t>
            </w:r>
          </w:p>
        </w:tc>
      </w:tr>
      <w:tr w:rsidR="008656D0" w14:paraId="5C2E0063" w14:textId="77777777" w:rsidTr="009C085A">
        <w:trPr>
          <w:trHeight w:val="340"/>
          <w:jc w:val="center"/>
        </w:trPr>
        <w:tc>
          <w:tcPr>
            <w:tcW w:w="6515" w:type="dxa"/>
            <w:vAlign w:val="center"/>
          </w:tcPr>
          <w:p w14:paraId="475D1A62" w14:textId="77777777" w:rsidR="008656D0" w:rsidRDefault="008656D0" w:rsidP="000957E7">
            <w:pPr>
              <w:spacing w:after="0"/>
            </w:pPr>
            <w:r>
              <w:t>Experienced failed reunification</w:t>
            </w:r>
          </w:p>
        </w:tc>
        <w:tc>
          <w:tcPr>
            <w:tcW w:w="1419" w:type="dxa"/>
            <w:vAlign w:val="center"/>
          </w:tcPr>
          <w:p w14:paraId="59C9F2AC" w14:textId="77777777" w:rsidR="008656D0" w:rsidRPr="006D2CAC" w:rsidRDefault="008656D0" w:rsidP="000957E7">
            <w:pPr>
              <w:spacing w:after="0"/>
              <w:jc w:val="right"/>
              <w:rPr>
                <w:szCs w:val="28"/>
              </w:rPr>
            </w:pPr>
            <w:r w:rsidRPr="006D2CAC">
              <w:rPr>
                <w:szCs w:val="28"/>
              </w:rPr>
              <w:t>49%</w:t>
            </w:r>
          </w:p>
        </w:tc>
        <w:tc>
          <w:tcPr>
            <w:tcW w:w="1419" w:type="dxa"/>
            <w:vAlign w:val="center"/>
          </w:tcPr>
          <w:p w14:paraId="336F9EDB" w14:textId="77777777" w:rsidR="008656D0" w:rsidRPr="006D2CAC" w:rsidRDefault="008656D0" w:rsidP="000957E7">
            <w:pPr>
              <w:spacing w:after="0"/>
              <w:jc w:val="right"/>
              <w:rPr>
                <w:szCs w:val="28"/>
              </w:rPr>
            </w:pPr>
            <w:r w:rsidRPr="006D2CAC">
              <w:rPr>
                <w:szCs w:val="28"/>
              </w:rPr>
              <w:t>27%</w:t>
            </w:r>
          </w:p>
        </w:tc>
      </w:tr>
      <w:tr w:rsidR="008656D0" w14:paraId="7A1753F3" w14:textId="77777777" w:rsidTr="009C085A">
        <w:trPr>
          <w:trHeight w:val="340"/>
          <w:jc w:val="center"/>
        </w:trPr>
        <w:tc>
          <w:tcPr>
            <w:tcW w:w="6515" w:type="dxa"/>
            <w:vAlign w:val="center"/>
          </w:tcPr>
          <w:p w14:paraId="6BD1C515" w14:textId="77777777" w:rsidR="008656D0" w:rsidRDefault="008656D0" w:rsidP="000957E7">
            <w:pPr>
              <w:spacing w:after="0"/>
            </w:pPr>
            <w:r>
              <w:t>In care for more than 5 years in total</w:t>
            </w:r>
          </w:p>
        </w:tc>
        <w:tc>
          <w:tcPr>
            <w:tcW w:w="1419" w:type="dxa"/>
            <w:vAlign w:val="center"/>
          </w:tcPr>
          <w:p w14:paraId="69829EC7" w14:textId="77777777" w:rsidR="008656D0" w:rsidRPr="006D2CAC" w:rsidRDefault="008656D0" w:rsidP="000957E7">
            <w:pPr>
              <w:spacing w:after="0"/>
              <w:jc w:val="right"/>
              <w:rPr>
                <w:szCs w:val="28"/>
              </w:rPr>
            </w:pPr>
            <w:r w:rsidRPr="006D2CAC">
              <w:rPr>
                <w:szCs w:val="28"/>
              </w:rPr>
              <w:t>67%</w:t>
            </w:r>
          </w:p>
        </w:tc>
        <w:tc>
          <w:tcPr>
            <w:tcW w:w="1419" w:type="dxa"/>
            <w:vAlign w:val="center"/>
          </w:tcPr>
          <w:p w14:paraId="531224B7" w14:textId="77777777" w:rsidR="008656D0" w:rsidRPr="006D2CAC" w:rsidRDefault="008656D0" w:rsidP="000957E7">
            <w:pPr>
              <w:spacing w:after="0"/>
              <w:jc w:val="right"/>
              <w:rPr>
                <w:szCs w:val="28"/>
              </w:rPr>
            </w:pPr>
            <w:r w:rsidRPr="006D2CAC">
              <w:rPr>
                <w:szCs w:val="28"/>
              </w:rPr>
              <w:t>48%</w:t>
            </w:r>
          </w:p>
        </w:tc>
      </w:tr>
      <w:tr w:rsidR="008656D0" w14:paraId="10DDD10B" w14:textId="77777777" w:rsidTr="009C085A">
        <w:trPr>
          <w:trHeight w:val="340"/>
          <w:jc w:val="center"/>
        </w:trPr>
        <w:tc>
          <w:tcPr>
            <w:tcW w:w="6515" w:type="dxa"/>
            <w:vAlign w:val="center"/>
          </w:tcPr>
          <w:p w14:paraId="6BFC7874" w14:textId="77777777" w:rsidR="008656D0" w:rsidRDefault="008656D0" w:rsidP="000957E7">
            <w:pPr>
              <w:spacing w:after="0"/>
            </w:pPr>
            <w:r>
              <w:t>Experienced 4 or more placements including reunification attempts</w:t>
            </w:r>
          </w:p>
        </w:tc>
        <w:tc>
          <w:tcPr>
            <w:tcW w:w="1419" w:type="dxa"/>
            <w:vAlign w:val="center"/>
          </w:tcPr>
          <w:p w14:paraId="4FA5D8A0" w14:textId="77777777" w:rsidR="008656D0" w:rsidRPr="006D2CAC" w:rsidRDefault="008656D0" w:rsidP="000957E7">
            <w:pPr>
              <w:spacing w:after="0"/>
              <w:jc w:val="right"/>
              <w:rPr>
                <w:szCs w:val="28"/>
              </w:rPr>
            </w:pPr>
            <w:r w:rsidRPr="006D2CAC">
              <w:rPr>
                <w:szCs w:val="28"/>
              </w:rPr>
              <w:t>77%</w:t>
            </w:r>
          </w:p>
        </w:tc>
        <w:tc>
          <w:tcPr>
            <w:tcW w:w="1419" w:type="dxa"/>
            <w:vAlign w:val="center"/>
          </w:tcPr>
          <w:p w14:paraId="28744DEA" w14:textId="77777777" w:rsidR="008656D0" w:rsidRPr="006D2CAC" w:rsidRDefault="008656D0" w:rsidP="000957E7">
            <w:pPr>
              <w:spacing w:after="0"/>
              <w:jc w:val="right"/>
              <w:rPr>
                <w:szCs w:val="28"/>
              </w:rPr>
            </w:pPr>
            <w:r w:rsidRPr="006D2CAC">
              <w:rPr>
                <w:szCs w:val="28"/>
              </w:rPr>
              <w:t>37%</w:t>
            </w:r>
          </w:p>
        </w:tc>
      </w:tr>
    </w:tbl>
    <w:p w14:paraId="11F26FB6" w14:textId="64E4E1AC" w:rsidR="009C085A" w:rsidRDefault="009C085A">
      <w:pPr>
        <w:spacing w:after="0" w:line="240" w:lineRule="auto"/>
      </w:pPr>
    </w:p>
    <w:p w14:paraId="0220D4B3" w14:textId="77777777" w:rsidR="008656D0" w:rsidRPr="0089537A" w:rsidRDefault="008656D0" w:rsidP="004535BD">
      <w:pPr>
        <w:pStyle w:val="Heading1"/>
      </w:pPr>
      <w:bookmarkStart w:id="11" w:name="_Toc198739454"/>
      <w:r w:rsidRPr="0089537A">
        <w:lastRenderedPageBreak/>
        <w:t>Safe, Secure and Stable</w:t>
      </w:r>
      <w:bookmarkEnd w:id="11"/>
    </w:p>
    <w:p w14:paraId="6C14783D" w14:textId="77777777" w:rsidR="008656D0" w:rsidRPr="00802460" w:rsidRDefault="008656D0" w:rsidP="004535BD">
      <w:pPr>
        <w:pStyle w:val="Heading2"/>
      </w:pPr>
      <w:bookmarkStart w:id="12" w:name="_Toc198739455"/>
      <w:r w:rsidRPr="00802460">
        <w:t>Placement Profile</w:t>
      </w:r>
      <w:bookmarkEnd w:id="12"/>
    </w:p>
    <w:p w14:paraId="6855BE62" w14:textId="77777777" w:rsidR="008656D0" w:rsidRDefault="008656D0" w:rsidP="004535BD">
      <w:pPr>
        <w:pStyle w:val="Heading3"/>
      </w:pPr>
      <w:r>
        <w:t>Page 15 of 51</w:t>
      </w:r>
    </w:p>
    <w:p w14:paraId="3532BCD9" w14:textId="77777777" w:rsidR="004535BD" w:rsidRPr="004535BD" w:rsidRDefault="004535BD" w:rsidP="004535BD"/>
    <w:p w14:paraId="3C75AA1E" w14:textId="77777777" w:rsidR="008656D0" w:rsidRPr="00802460" w:rsidRDefault="008656D0" w:rsidP="008656D0">
      <w:r w:rsidRPr="00802460">
        <w:t>Children in residential care will have experienced higher rates of sexual, physical and/or emotional abuse prior to entering care than children in kinship and foster care.</w:t>
      </w:r>
    </w:p>
    <w:p w14:paraId="090C05B0" w14:textId="77777777" w:rsidR="008656D0" w:rsidRPr="00802460" w:rsidRDefault="008656D0" w:rsidP="008656D0">
      <w:r w:rsidRPr="00802460">
        <w:t xml:space="preserve">They will be more likely to have first entered care at an older age, will have experienced more placements, including reunification attempts and, are much more likely to have </w:t>
      </w:r>
      <w:proofErr w:type="spellStart"/>
      <w:r w:rsidRPr="00802460">
        <w:t>self placed</w:t>
      </w:r>
      <w:proofErr w:type="spellEnd"/>
      <w:r w:rsidRPr="00802460">
        <w:t xml:space="preserve"> at least once, than children in kinship and foster care</w:t>
      </w:r>
    </w:p>
    <w:p w14:paraId="2D42DAAD" w14:textId="77777777" w:rsidR="008656D0" w:rsidRDefault="008656D0" w:rsidP="008656D0">
      <w:r w:rsidRPr="00802460">
        <w:t xml:space="preserve">Compared to children in kinship and foster care, children in residential care are more likely to have a diagnosed or suspected mental illness and be </w:t>
      </w:r>
      <w:proofErr w:type="spellStart"/>
      <w:r w:rsidRPr="00802460">
        <w:t>self harming</w:t>
      </w:r>
      <w:proofErr w:type="spellEnd"/>
      <w:r w:rsidRPr="00802460">
        <w:t xml:space="preserve"> and be much more likely to have been excluded / suspended from an education facility in the past. This complexity will still apply even when controlling for age (refer to Appendix B).</w:t>
      </w:r>
    </w:p>
    <w:p w14:paraId="78CBD8FD" w14:textId="77777777" w:rsidR="008656D0" w:rsidRPr="00C41E7F" w:rsidRDefault="008656D0" w:rsidP="008656D0">
      <w:r w:rsidRPr="00C41E7F">
        <w:t>Refer to Appendix D and E for profiles of children in care placed with their grandparents and their sibling/s.</w:t>
      </w:r>
    </w:p>
    <w:p w14:paraId="3F506051" w14:textId="09A2D38C"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5</w:t>
      </w:r>
      <w:r>
        <w:rPr>
          <w:b/>
          <w:bCs/>
        </w:rPr>
        <w:tab/>
      </w:r>
      <w:r w:rsidR="008656D0" w:rsidRPr="004535BD">
        <w:rPr>
          <w:b/>
          <w:bCs/>
        </w:rPr>
        <w:t>Pre care abuse experienced by placement type</w:t>
      </w:r>
      <w:r w:rsidR="00AE4335">
        <w:rPr>
          <w:b/>
          <w:bCs/>
        </w:rPr>
        <w:t xml:space="preserve"> </w:t>
      </w:r>
    </w:p>
    <w:tbl>
      <w:tblPr>
        <w:tblStyle w:val="TableGrid"/>
        <w:tblW w:w="7748" w:type="dxa"/>
        <w:jc w:val="center"/>
        <w:tblLayout w:type="fixed"/>
        <w:tblLook w:val="04A0" w:firstRow="1" w:lastRow="0" w:firstColumn="1" w:lastColumn="0" w:noHBand="0" w:noVBand="1"/>
      </w:tblPr>
      <w:tblGrid>
        <w:gridCol w:w="2122"/>
        <w:gridCol w:w="1406"/>
        <w:gridCol w:w="1407"/>
        <w:gridCol w:w="1406"/>
        <w:gridCol w:w="1407"/>
      </w:tblGrid>
      <w:tr w:rsidR="008656D0" w14:paraId="7DE96C46" w14:textId="77777777" w:rsidTr="004267F6">
        <w:trPr>
          <w:trHeight w:val="567"/>
          <w:tblHeader/>
          <w:jc w:val="center"/>
        </w:trPr>
        <w:tc>
          <w:tcPr>
            <w:tcW w:w="2122" w:type="dxa"/>
            <w:shd w:val="clear" w:color="auto" w:fill="27575E"/>
            <w:vAlign w:val="center"/>
          </w:tcPr>
          <w:p w14:paraId="098BC764" w14:textId="77777777" w:rsidR="008656D0" w:rsidRPr="00886FB4" w:rsidRDefault="008656D0" w:rsidP="009A3D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Abuse type</w:t>
            </w:r>
          </w:p>
        </w:tc>
        <w:tc>
          <w:tcPr>
            <w:tcW w:w="1406" w:type="dxa"/>
            <w:shd w:val="clear" w:color="auto" w:fill="27575E"/>
            <w:vAlign w:val="center"/>
          </w:tcPr>
          <w:p w14:paraId="526CF123" w14:textId="77777777" w:rsidR="008656D0" w:rsidRPr="00886FB4" w:rsidRDefault="008656D0" w:rsidP="009A3D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Statewide</w:t>
            </w:r>
          </w:p>
        </w:tc>
        <w:tc>
          <w:tcPr>
            <w:tcW w:w="1407" w:type="dxa"/>
            <w:shd w:val="clear" w:color="auto" w:fill="27575E"/>
            <w:vAlign w:val="center"/>
          </w:tcPr>
          <w:p w14:paraId="386BB331" w14:textId="77777777" w:rsidR="008656D0" w:rsidRPr="00886FB4" w:rsidRDefault="008656D0" w:rsidP="009A3D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Kinship</w:t>
            </w:r>
          </w:p>
        </w:tc>
        <w:tc>
          <w:tcPr>
            <w:tcW w:w="1406" w:type="dxa"/>
            <w:shd w:val="clear" w:color="auto" w:fill="27575E"/>
            <w:vAlign w:val="center"/>
          </w:tcPr>
          <w:p w14:paraId="16C632B9" w14:textId="77777777" w:rsidR="008656D0" w:rsidRPr="00886FB4" w:rsidRDefault="008656D0" w:rsidP="009A3D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Foster</w:t>
            </w:r>
          </w:p>
        </w:tc>
        <w:tc>
          <w:tcPr>
            <w:tcW w:w="1407" w:type="dxa"/>
            <w:shd w:val="clear" w:color="auto" w:fill="27575E"/>
            <w:vAlign w:val="center"/>
          </w:tcPr>
          <w:p w14:paraId="4C94A777" w14:textId="77777777" w:rsidR="008656D0" w:rsidRPr="00886FB4" w:rsidRDefault="008656D0" w:rsidP="009A3DC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Residential</w:t>
            </w:r>
          </w:p>
        </w:tc>
      </w:tr>
      <w:tr w:rsidR="008656D0" w14:paraId="12C5011D" w14:textId="77777777" w:rsidTr="004267F6">
        <w:trPr>
          <w:trHeight w:val="340"/>
          <w:jc w:val="center"/>
        </w:trPr>
        <w:tc>
          <w:tcPr>
            <w:tcW w:w="2122" w:type="dxa"/>
            <w:vAlign w:val="center"/>
          </w:tcPr>
          <w:p w14:paraId="7EEBB6C8" w14:textId="77777777" w:rsidR="008656D0" w:rsidRDefault="008656D0" w:rsidP="009A3DC1">
            <w:pPr>
              <w:spacing w:after="0"/>
            </w:pPr>
            <w:r>
              <w:t>Sexual abuse</w:t>
            </w:r>
          </w:p>
        </w:tc>
        <w:tc>
          <w:tcPr>
            <w:tcW w:w="1406" w:type="dxa"/>
            <w:vAlign w:val="center"/>
          </w:tcPr>
          <w:p w14:paraId="33D01284" w14:textId="77777777" w:rsidR="008656D0" w:rsidRPr="006D2CAC" w:rsidRDefault="008656D0" w:rsidP="009A3DC1">
            <w:pPr>
              <w:spacing w:after="0"/>
              <w:jc w:val="right"/>
              <w:rPr>
                <w:szCs w:val="28"/>
              </w:rPr>
            </w:pPr>
            <w:r w:rsidRPr="006D2CAC">
              <w:rPr>
                <w:szCs w:val="28"/>
              </w:rPr>
              <w:t>11%</w:t>
            </w:r>
          </w:p>
        </w:tc>
        <w:tc>
          <w:tcPr>
            <w:tcW w:w="1407" w:type="dxa"/>
            <w:vAlign w:val="center"/>
          </w:tcPr>
          <w:p w14:paraId="50630F2B" w14:textId="77777777" w:rsidR="008656D0" w:rsidRPr="006D2CAC" w:rsidRDefault="008656D0" w:rsidP="009A3DC1">
            <w:pPr>
              <w:spacing w:after="0"/>
              <w:jc w:val="right"/>
              <w:rPr>
                <w:szCs w:val="28"/>
              </w:rPr>
            </w:pPr>
            <w:r w:rsidRPr="006D2CAC">
              <w:rPr>
                <w:szCs w:val="28"/>
              </w:rPr>
              <w:t>10%</w:t>
            </w:r>
          </w:p>
        </w:tc>
        <w:tc>
          <w:tcPr>
            <w:tcW w:w="1406" w:type="dxa"/>
            <w:vAlign w:val="center"/>
          </w:tcPr>
          <w:p w14:paraId="0349CDD3" w14:textId="77777777" w:rsidR="008656D0" w:rsidRPr="006D2CAC" w:rsidRDefault="008656D0" w:rsidP="009A3DC1">
            <w:pPr>
              <w:spacing w:after="0"/>
              <w:jc w:val="right"/>
              <w:rPr>
                <w:szCs w:val="28"/>
              </w:rPr>
            </w:pPr>
            <w:r w:rsidRPr="006D2CAC">
              <w:rPr>
                <w:szCs w:val="28"/>
              </w:rPr>
              <w:t>9%</w:t>
            </w:r>
          </w:p>
        </w:tc>
        <w:tc>
          <w:tcPr>
            <w:tcW w:w="1407" w:type="dxa"/>
            <w:vAlign w:val="center"/>
          </w:tcPr>
          <w:p w14:paraId="4169CC07" w14:textId="77777777" w:rsidR="008656D0" w:rsidRPr="006D2CAC" w:rsidRDefault="008656D0" w:rsidP="009A3DC1">
            <w:pPr>
              <w:spacing w:after="0"/>
              <w:jc w:val="right"/>
              <w:rPr>
                <w:szCs w:val="28"/>
              </w:rPr>
            </w:pPr>
            <w:r w:rsidRPr="006D2CAC">
              <w:rPr>
                <w:szCs w:val="28"/>
              </w:rPr>
              <w:t>19%</w:t>
            </w:r>
          </w:p>
        </w:tc>
      </w:tr>
      <w:tr w:rsidR="008656D0" w14:paraId="0E2B5D79" w14:textId="77777777" w:rsidTr="004267F6">
        <w:trPr>
          <w:trHeight w:val="340"/>
          <w:jc w:val="center"/>
        </w:trPr>
        <w:tc>
          <w:tcPr>
            <w:tcW w:w="2122" w:type="dxa"/>
            <w:vAlign w:val="center"/>
          </w:tcPr>
          <w:p w14:paraId="2AC8747A" w14:textId="77777777" w:rsidR="008656D0" w:rsidRDefault="008656D0" w:rsidP="009A3DC1">
            <w:pPr>
              <w:spacing w:after="0"/>
            </w:pPr>
            <w:r>
              <w:t>Physical abuse</w:t>
            </w:r>
          </w:p>
        </w:tc>
        <w:tc>
          <w:tcPr>
            <w:tcW w:w="1406" w:type="dxa"/>
            <w:vAlign w:val="center"/>
          </w:tcPr>
          <w:p w14:paraId="672935F9" w14:textId="77777777" w:rsidR="008656D0" w:rsidRPr="006D2CAC" w:rsidRDefault="008656D0" w:rsidP="009A3DC1">
            <w:pPr>
              <w:spacing w:after="0"/>
              <w:jc w:val="right"/>
              <w:rPr>
                <w:szCs w:val="28"/>
              </w:rPr>
            </w:pPr>
            <w:r w:rsidRPr="006D2CAC">
              <w:rPr>
                <w:szCs w:val="28"/>
              </w:rPr>
              <w:t>46%</w:t>
            </w:r>
          </w:p>
        </w:tc>
        <w:tc>
          <w:tcPr>
            <w:tcW w:w="1407" w:type="dxa"/>
            <w:vAlign w:val="center"/>
          </w:tcPr>
          <w:p w14:paraId="33088080" w14:textId="77777777" w:rsidR="008656D0" w:rsidRPr="006D2CAC" w:rsidRDefault="008656D0" w:rsidP="009A3DC1">
            <w:pPr>
              <w:spacing w:after="0"/>
              <w:jc w:val="right"/>
              <w:rPr>
                <w:szCs w:val="28"/>
              </w:rPr>
            </w:pPr>
            <w:r w:rsidRPr="006D2CAC">
              <w:rPr>
                <w:szCs w:val="28"/>
              </w:rPr>
              <w:t>45%</w:t>
            </w:r>
          </w:p>
        </w:tc>
        <w:tc>
          <w:tcPr>
            <w:tcW w:w="1406" w:type="dxa"/>
            <w:vAlign w:val="center"/>
          </w:tcPr>
          <w:p w14:paraId="68368FAE" w14:textId="77777777" w:rsidR="008656D0" w:rsidRPr="006D2CAC" w:rsidRDefault="008656D0" w:rsidP="009A3DC1">
            <w:pPr>
              <w:spacing w:after="0"/>
              <w:jc w:val="right"/>
              <w:rPr>
                <w:szCs w:val="28"/>
              </w:rPr>
            </w:pPr>
            <w:r w:rsidRPr="006D2CAC">
              <w:rPr>
                <w:szCs w:val="28"/>
              </w:rPr>
              <w:t>44%</w:t>
            </w:r>
          </w:p>
        </w:tc>
        <w:tc>
          <w:tcPr>
            <w:tcW w:w="1407" w:type="dxa"/>
            <w:vAlign w:val="center"/>
          </w:tcPr>
          <w:p w14:paraId="1032F69B" w14:textId="77777777" w:rsidR="008656D0" w:rsidRPr="006D2CAC" w:rsidRDefault="008656D0" w:rsidP="009A3DC1">
            <w:pPr>
              <w:spacing w:after="0"/>
              <w:jc w:val="right"/>
              <w:rPr>
                <w:szCs w:val="28"/>
              </w:rPr>
            </w:pPr>
            <w:r w:rsidRPr="006D2CAC">
              <w:rPr>
                <w:szCs w:val="28"/>
              </w:rPr>
              <w:t>54%</w:t>
            </w:r>
          </w:p>
        </w:tc>
      </w:tr>
      <w:tr w:rsidR="008656D0" w14:paraId="3E2EE37A" w14:textId="77777777" w:rsidTr="004267F6">
        <w:trPr>
          <w:trHeight w:val="340"/>
          <w:jc w:val="center"/>
        </w:trPr>
        <w:tc>
          <w:tcPr>
            <w:tcW w:w="2122" w:type="dxa"/>
            <w:vAlign w:val="center"/>
          </w:tcPr>
          <w:p w14:paraId="30AD912C" w14:textId="77777777" w:rsidR="008656D0" w:rsidRDefault="008656D0" w:rsidP="009A3DC1">
            <w:pPr>
              <w:spacing w:after="0"/>
            </w:pPr>
            <w:r>
              <w:t>Emotional abuse</w:t>
            </w:r>
          </w:p>
        </w:tc>
        <w:tc>
          <w:tcPr>
            <w:tcW w:w="1406" w:type="dxa"/>
            <w:vAlign w:val="center"/>
          </w:tcPr>
          <w:p w14:paraId="0DA710E4" w14:textId="77777777" w:rsidR="008656D0" w:rsidRPr="006D2CAC" w:rsidRDefault="008656D0" w:rsidP="009A3DC1">
            <w:pPr>
              <w:spacing w:after="0"/>
              <w:jc w:val="right"/>
              <w:rPr>
                <w:szCs w:val="28"/>
              </w:rPr>
            </w:pPr>
            <w:r w:rsidRPr="006D2CAC">
              <w:rPr>
                <w:szCs w:val="28"/>
              </w:rPr>
              <w:t>83%</w:t>
            </w:r>
          </w:p>
        </w:tc>
        <w:tc>
          <w:tcPr>
            <w:tcW w:w="1407" w:type="dxa"/>
            <w:vAlign w:val="center"/>
          </w:tcPr>
          <w:p w14:paraId="5D3FAE61" w14:textId="77777777" w:rsidR="008656D0" w:rsidRPr="006D2CAC" w:rsidRDefault="008656D0" w:rsidP="009A3DC1">
            <w:pPr>
              <w:spacing w:after="0"/>
              <w:jc w:val="right"/>
              <w:rPr>
                <w:szCs w:val="28"/>
              </w:rPr>
            </w:pPr>
            <w:r w:rsidRPr="006D2CAC">
              <w:rPr>
                <w:szCs w:val="28"/>
              </w:rPr>
              <w:t>83%</w:t>
            </w:r>
          </w:p>
        </w:tc>
        <w:tc>
          <w:tcPr>
            <w:tcW w:w="1406" w:type="dxa"/>
            <w:vAlign w:val="center"/>
          </w:tcPr>
          <w:p w14:paraId="6F1197E0" w14:textId="77777777" w:rsidR="008656D0" w:rsidRPr="006D2CAC" w:rsidRDefault="008656D0" w:rsidP="009A3DC1">
            <w:pPr>
              <w:spacing w:after="0"/>
              <w:jc w:val="right"/>
              <w:rPr>
                <w:szCs w:val="28"/>
              </w:rPr>
            </w:pPr>
            <w:r w:rsidRPr="006D2CAC">
              <w:rPr>
                <w:szCs w:val="28"/>
              </w:rPr>
              <w:t>79%</w:t>
            </w:r>
          </w:p>
        </w:tc>
        <w:tc>
          <w:tcPr>
            <w:tcW w:w="1407" w:type="dxa"/>
            <w:vAlign w:val="center"/>
          </w:tcPr>
          <w:p w14:paraId="10FC6803" w14:textId="77777777" w:rsidR="008656D0" w:rsidRPr="006D2CAC" w:rsidRDefault="008656D0" w:rsidP="009A3DC1">
            <w:pPr>
              <w:spacing w:after="0"/>
              <w:jc w:val="right"/>
              <w:rPr>
                <w:szCs w:val="28"/>
              </w:rPr>
            </w:pPr>
            <w:r w:rsidRPr="006D2CAC">
              <w:rPr>
                <w:szCs w:val="28"/>
              </w:rPr>
              <w:t>90%</w:t>
            </w:r>
          </w:p>
        </w:tc>
      </w:tr>
    </w:tbl>
    <w:p w14:paraId="27D9957D" w14:textId="77777777" w:rsidR="008656D0" w:rsidRDefault="008656D0" w:rsidP="008656D0"/>
    <w:p w14:paraId="6148B1E7" w14:textId="296F79ED"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6</w:t>
      </w:r>
      <w:r>
        <w:rPr>
          <w:b/>
          <w:bCs/>
        </w:rPr>
        <w:tab/>
      </w:r>
      <w:r w:rsidR="008656D0" w:rsidRPr="004535BD">
        <w:rPr>
          <w:b/>
          <w:bCs/>
        </w:rPr>
        <w:t>Entry age to care by placement type</w:t>
      </w:r>
      <w:r w:rsidR="00AE4335">
        <w:rPr>
          <w:b/>
          <w:bCs/>
        </w:rPr>
        <w:t xml:space="preserve"> </w:t>
      </w:r>
    </w:p>
    <w:tbl>
      <w:tblPr>
        <w:tblStyle w:val="TableGrid"/>
        <w:tblW w:w="8224" w:type="dxa"/>
        <w:jc w:val="center"/>
        <w:tblLayout w:type="fixed"/>
        <w:tblLook w:val="04A0" w:firstRow="1" w:lastRow="0" w:firstColumn="1" w:lastColumn="0" w:noHBand="0" w:noVBand="1"/>
      </w:tblPr>
      <w:tblGrid>
        <w:gridCol w:w="2540"/>
        <w:gridCol w:w="1421"/>
        <w:gridCol w:w="1421"/>
        <w:gridCol w:w="1421"/>
        <w:gridCol w:w="1421"/>
      </w:tblGrid>
      <w:tr w:rsidR="008656D0" w14:paraId="0C8D628B" w14:textId="77777777" w:rsidTr="0058615F">
        <w:trPr>
          <w:trHeight w:val="567"/>
          <w:tblHeader/>
          <w:jc w:val="center"/>
        </w:trPr>
        <w:tc>
          <w:tcPr>
            <w:tcW w:w="2540" w:type="dxa"/>
            <w:shd w:val="clear" w:color="auto" w:fill="27575E"/>
            <w:vAlign w:val="center"/>
          </w:tcPr>
          <w:p w14:paraId="3CDDCE6C"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Entry age to care</w:t>
            </w:r>
          </w:p>
        </w:tc>
        <w:tc>
          <w:tcPr>
            <w:tcW w:w="1421" w:type="dxa"/>
            <w:shd w:val="clear" w:color="auto" w:fill="27575E"/>
            <w:vAlign w:val="center"/>
          </w:tcPr>
          <w:p w14:paraId="2444E778"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Statewide</w:t>
            </w:r>
          </w:p>
        </w:tc>
        <w:tc>
          <w:tcPr>
            <w:tcW w:w="1421" w:type="dxa"/>
            <w:shd w:val="clear" w:color="auto" w:fill="27575E"/>
            <w:vAlign w:val="center"/>
          </w:tcPr>
          <w:p w14:paraId="02709F18"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Kinship</w:t>
            </w:r>
          </w:p>
        </w:tc>
        <w:tc>
          <w:tcPr>
            <w:tcW w:w="1421" w:type="dxa"/>
            <w:shd w:val="clear" w:color="auto" w:fill="27575E"/>
            <w:vAlign w:val="center"/>
          </w:tcPr>
          <w:p w14:paraId="35940D8C"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Foster</w:t>
            </w:r>
          </w:p>
        </w:tc>
        <w:tc>
          <w:tcPr>
            <w:tcW w:w="1421" w:type="dxa"/>
            <w:shd w:val="clear" w:color="auto" w:fill="27575E"/>
            <w:vAlign w:val="center"/>
          </w:tcPr>
          <w:p w14:paraId="0BD885B0"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Residential</w:t>
            </w:r>
          </w:p>
        </w:tc>
      </w:tr>
      <w:tr w:rsidR="008656D0" w14:paraId="6548F27A" w14:textId="77777777" w:rsidTr="004267F6">
        <w:trPr>
          <w:trHeight w:val="340"/>
          <w:jc w:val="center"/>
        </w:trPr>
        <w:tc>
          <w:tcPr>
            <w:tcW w:w="2540" w:type="dxa"/>
            <w:vAlign w:val="center"/>
          </w:tcPr>
          <w:p w14:paraId="270A2B6A" w14:textId="77777777" w:rsidR="008656D0" w:rsidRDefault="008656D0" w:rsidP="0058615F">
            <w:pPr>
              <w:spacing w:after="0"/>
            </w:pPr>
            <w:r>
              <w:t>Under 1</w:t>
            </w:r>
          </w:p>
        </w:tc>
        <w:tc>
          <w:tcPr>
            <w:tcW w:w="1421" w:type="dxa"/>
            <w:vAlign w:val="center"/>
          </w:tcPr>
          <w:p w14:paraId="4C304ED5" w14:textId="77777777" w:rsidR="008656D0" w:rsidRPr="006D2CAC" w:rsidRDefault="008656D0" w:rsidP="0058615F">
            <w:pPr>
              <w:spacing w:after="0"/>
              <w:jc w:val="right"/>
              <w:rPr>
                <w:szCs w:val="28"/>
              </w:rPr>
            </w:pPr>
            <w:r w:rsidRPr="006D2CAC">
              <w:rPr>
                <w:szCs w:val="28"/>
              </w:rPr>
              <w:t>31%</w:t>
            </w:r>
          </w:p>
        </w:tc>
        <w:tc>
          <w:tcPr>
            <w:tcW w:w="1421" w:type="dxa"/>
            <w:vAlign w:val="center"/>
          </w:tcPr>
          <w:p w14:paraId="744D2C99" w14:textId="77777777" w:rsidR="008656D0" w:rsidRPr="006D2CAC" w:rsidRDefault="008656D0" w:rsidP="0058615F">
            <w:pPr>
              <w:spacing w:after="0"/>
              <w:jc w:val="right"/>
              <w:rPr>
                <w:szCs w:val="28"/>
              </w:rPr>
            </w:pPr>
            <w:r w:rsidRPr="006D2CAC">
              <w:rPr>
                <w:szCs w:val="28"/>
              </w:rPr>
              <w:t>30%</w:t>
            </w:r>
          </w:p>
        </w:tc>
        <w:tc>
          <w:tcPr>
            <w:tcW w:w="1421" w:type="dxa"/>
            <w:vAlign w:val="center"/>
          </w:tcPr>
          <w:p w14:paraId="4FB4E703" w14:textId="77777777" w:rsidR="008656D0" w:rsidRPr="006D2CAC" w:rsidRDefault="008656D0" w:rsidP="0058615F">
            <w:pPr>
              <w:spacing w:after="0"/>
              <w:jc w:val="right"/>
              <w:rPr>
                <w:szCs w:val="28"/>
              </w:rPr>
            </w:pPr>
            <w:r w:rsidRPr="006D2CAC">
              <w:rPr>
                <w:szCs w:val="28"/>
              </w:rPr>
              <w:t>43%</w:t>
            </w:r>
          </w:p>
        </w:tc>
        <w:tc>
          <w:tcPr>
            <w:tcW w:w="1421" w:type="dxa"/>
            <w:vAlign w:val="center"/>
          </w:tcPr>
          <w:p w14:paraId="6A0F3AA0" w14:textId="77777777" w:rsidR="008656D0" w:rsidRPr="006D2CAC" w:rsidRDefault="008656D0" w:rsidP="0058615F">
            <w:pPr>
              <w:spacing w:after="0"/>
              <w:jc w:val="right"/>
              <w:rPr>
                <w:szCs w:val="28"/>
              </w:rPr>
            </w:pPr>
            <w:r w:rsidRPr="006D2CAC">
              <w:rPr>
                <w:szCs w:val="28"/>
              </w:rPr>
              <w:t>11%</w:t>
            </w:r>
          </w:p>
        </w:tc>
      </w:tr>
      <w:tr w:rsidR="008656D0" w14:paraId="62A68729" w14:textId="77777777" w:rsidTr="004267F6">
        <w:trPr>
          <w:trHeight w:val="340"/>
          <w:jc w:val="center"/>
        </w:trPr>
        <w:tc>
          <w:tcPr>
            <w:tcW w:w="2540" w:type="dxa"/>
            <w:vAlign w:val="center"/>
          </w:tcPr>
          <w:p w14:paraId="3A8B10CE" w14:textId="77777777" w:rsidR="008656D0" w:rsidRDefault="008656D0" w:rsidP="0058615F">
            <w:pPr>
              <w:spacing w:after="0"/>
            </w:pPr>
            <w:r>
              <w:t>1-4 years</w:t>
            </w:r>
          </w:p>
        </w:tc>
        <w:tc>
          <w:tcPr>
            <w:tcW w:w="1421" w:type="dxa"/>
            <w:vAlign w:val="center"/>
          </w:tcPr>
          <w:p w14:paraId="04108A8D" w14:textId="77777777" w:rsidR="008656D0" w:rsidRPr="006D2CAC" w:rsidRDefault="008656D0" w:rsidP="0058615F">
            <w:pPr>
              <w:spacing w:after="0"/>
              <w:jc w:val="right"/>
              <w:rPr>
                <w:szCs w:val="28"/>
              </w:rPr>
            </w:pPr>
            <w:r w:rsidRPr="006D2CAC">
              <w:rPr>
                <w:szCs w:val="28"/>
              </w:rPr>
              <w:t>34%</w:t>
            </w:r>
          </w:p>
        </w:tc>
        <w:tc>
          <w:tcPr>
            <w:tcW w:w="1421" w:type="dxa"/>
            <w:vAlign w:val="center"/>
          </w:tcPr>
          <w:p w14:paraId="09A0034A" w14:textId="77777777" w:rsidR="008656D0" w:rsidRPr="006D2CAC" w:rsidRDefault="008656D0" w:rsidP="0058615F">
            <w:pPr>
              <w:spacing w:after="0"/>
              <w:jc w:val="right"/>
              <w:rPr>
                <w:szCs w:val="28"/>
              </w:rPr>
            </w:pPr>
            <w:r w:rsidRPr="006D2CAC">
              <w:rPr>
                <w:szCs w:val="28"/>
              </w:rPr>
              <w:t>36%</w:t>
            </w:r>
          </w:p>
        </w:tc>
        <w:tc>
          <w:tcPr>
            <w:tcW w:w="1421" w:type="dxa"/>
            <w:vAlign w:val="center"/>
          </w:tcPr>
          <w:p w14:paraId="5AAAECF9" w14:textId="77777777" w:rsidR="008656D0" w:rsidRPr="006D2CAC" w:rsidRDefault="008656D0" w:rsidP="0058615F">
            <w:pPr>
              <w:spacing w:after="0"/>
              <w:jc w:val="right"/>
              <w:rPr>
                <w:szCs w:val="28"/>
              </w:rPr>
            </w:pPr>
            <w:r w:rsidRPr="006D2CAC">
              <w:rPr>
                <w:szCs w:val="28"/>
              </w:rPr>
              <w:t>38%</w:t>
            </w:r>
          </w:p>
        </w:tc>
        <w:tc>
          <w:tcPr>
            <w:tcW w:w="1421" w:type="dxa"/>
            <w:vAlign w:val="center"/>
          </w:tcPr>
          <w:p w14:paraId="6A51E40C" w14:textId="77777777" w:rsidR="008656D0" w:rsidRPr="006D2CAC" w:rsidRDefault="008656D0" w:rsidP="0058615F">
            <w:pPr>
              <w:spacing w:after="0"/>
              <w:jc w:val="right"/>
              <w:rPr>
                <w:szCs w:val="28"/>
              </w:rPr>
            </w:pPr>
            <w:r w:rsidRPr="006D2CAC">
              <w:rPr>
                <w:szCs w:val="28"/>
              </w:rPr>
              <w:t>26%</w:t>
            </w:r>
          </w:p>
        </w:tc>
      </w:tr>
      <w:tr w:rsidR="008656D0" w14:paraId="5EE341F2" w14:textId="77777777" w:rsidTr="004267F6">
        <w:trPr>
          <w:trHeight w:val="340"/>
          <w:jc w:val="center"/>
        </w:trPr>
        <w:tc>
          <w:tcPr>
            <w:tcW w:w="2540" w:type="dxa"/>
            <w:vAlign w:val="center"/>
          </w:tcPr>
          <w:p w14:paraId="299C11D4" w14:textId="77777777" w:rsidR="008656D0" w:rsidRDefault="008656D0" w:rsidP="0058615F">
            <w:pPr>
              <w:spacing w:after="0"/>
            </w:pPr>
            <w:r>
              <w:t>5-9 years</w:t>
            </w:r>
          </w:p>
        </w:tc>
        <w:tc>
          <w:tcPr>
            <w:tcW w:w="1421" w:type="dxa"/>
            <w:vAlign w:val="center"/>
          </w:tcPr>
          <w:p w14:paraId="6364B500" w14:textId="77777777" w:rsidR="008656D0" w:rsidRPr="006D2CAC" w:rsidRDefault="008656D0" w:rsidP="0058615F">
            <w:pPr>
              <w:spacing w:after="0"/>
              <w:jc w:val="right"/>
              <w:rPr>
                <w:szCs w:val="28"/>
              </w:rPr>
            </w:pPr>
            <w:r w:rsidRPr="006D2CAC">
              <w:rPr>
                <w:szCs w:val="28"/>
              </w:rPr>
              <w:t>20%</w:t>
            </w:r>
          </w:p>
        </w:tc>
        <w:tc>
          <w:tcPr>
            <w:tcW w:w="1421" w:type="dxa"/>
            <w:vAlign w:val="center"/>
          </w:tcPr>
          <w:p w14:paraId="2980A9AD" w14:textId="77777777" w:rsidR="008656D0" w:rsidRPr="006D2CAC" w:rsidRDefault="008656D0" w:rsidP="0058615F">
            <w:pPr>
              <w:spacing w:after="0"/>
              <w:jc w:val="right"/>
              <w:rPr>
                <w:szCs w:val="28"/>
              </w:rPr>
            </w:pPr>
            <w:r w:rsidRPr="006D2CAC">
              <w:rPr>
                <w:szCs w:val="28"/>
              </w:rPr>
              <w:t>23%</w:t>
            </w:r>
          </w:p>
        </w:tc>
        <w:tc>
          <w:tcPr>
            <w:tcW w:w="1421" w:type="dxa"/>
            <w:vAlign w:val="center"/>
          </w:tcPr>
          <w:p w14:paraId="47FA222C" w14:textId="77777777" w:rsidR="008656D0" w:rsidRPr="006D2CAC" w:rsidRDefault="008656D0" w:rsidP="0058615F">
            <w:pPr>
              <w:spacing w:after="0"/>
              <w:jc w:val="right"/>
              <w:rPr>
                <w:szCs w:val="28"/>
              </w:rPr>
            </w:pPr>
            <w:r w:rsidRPr="006D2CAC">
              <w:rPr>
                <w:szCs w:val="28"/>
              </w:rPr>
              <w:t>15%</w:t>
            </w:r>
          </w:p>
        </w:tc>
        <w:tc>
          <w:tcPr>
            <w:tcW w:w="1421" w:type="dxa"/>
            <w:vAlign w:val="center"/>
          </w:tcPr>
          <w:p w14:paraId="61FDC108" w14:textId="77777777" w:rsidR="008656D0" w:rsidRPr="006D2CAC" w:rsidRDefault="008656D0" w:rsidP="0058615F">
            <w:pPr>
              <w:spacing w:after="0"/>
              <w:jc w:val="right"/>
              <w:rPr>
                <w:szCs w:val="28"/>
              </w:rPr>
            </w:pPr>
            <w:r w:rsidRPr="006D2CAC">
              <w:rPr>
                <w:szCs w:val="28"/>
              </w:rPr>
              <w:t>28%</w:t>
            </w:r>
          </w:p>
        </w:tc>
      </w:tr>
      <w:tr w:rsidR="008656D0" w14:paraId="3156BDCA" w14:textId="77777777" w:rsidTr="004267F6">
        <w:trPr>
          <w:trHeight w:val="340"/>
          <w:jc w:val="center"/>
        </w:trPr>
        <w:tc>
          <w:tcPr>
            <w:tcW w:w="2540" w:type="dxa"/>
            <w:vAlign w:val="center"/>
          </w:tcPr>
          <w:p w14:paraId="4F65CC49" w14:textId="77777777" w:rsidR="008656D0" w:rsidRDefault="008656D0" w:rsidP="0058615F">
            <w:pPr>
              <w:spacing w:after="0"/>
            </w:pPr>
            <w:r>
              <w:t>10 and over</w:t>
            </w:r>
          </w:p>
        </w:tc>
        <w:tc>
          <w:tcPr>
            <w:tcW w:w="1421" w:type="dxa"/>
            <w:vAlign w:val="center"/>
          </w:tcPr>
          <w:p w14:paraId="0F5AF187" w14:textId="77777777" w:rsidR="008656D0" w:rsidRPr="006D2CAC" w:rsidRDefault="008656D0" w:rsidP="0058615F">
            <w:pPr>
              <w:spacing w:after="0"/>
              <w:jc w:val="right"/>
              <w:rPr>
                <w:szCs w:val="28"/>
              </w:rPr>
            </w:pPr>
            <w:r w:rsidRPr="006D2CAC">
              <w:rPr>
                <w:szCs w:val="28"/>
              </w:rPr>
              <w:t>15%</w:t>
            </w:r>
          </w:p>
        </w:tc>
        <w:tc>
          <w:tcPr>
            <w:tcW w:w="1421" w:type="dxa"/>
            <w:vAlign w:val="center"/>
          </w:tcPr>
          <w:p w14:paraId="2EF075D3" w14:textId="77777777" w:rsidR="008656D0" w:rsidRPr="006D2CAC" w:rsidRDefault="008656D0" w:rsidP="0058615F">
            <w:pPr>
              <w:spacing w:after="0"/>
              <w:jc w:val="right"/>
              <w:rPr>
                <w:szCs w:val="28"/>
              </w:rPr>
            </w:pPr>
            <w:r w:rsidRPr="006D2CAC">
              <w:rPr>
                <w:szCs w:val="28"/>
              </w:rPr>
              <w:t>11%</w:t>
            </w:r>
          </w:p>
        </w:tc>
        <w:tc>
          <w:tcPr>
            <w:tcW w:w="1421" w:type="dxa"/>
            <w:vAlign w:val="center"/>
          </w:tcPr>
          <w:p w14:paraId="59E4F8D1" w14:textId="77777777" w:rsidR="008656D0" w:rsidRPr="006D2CAC" w:rsidRDefault="008656D0" w:rsidP="0058615F">
            <w:pPr>
              <w:spacing w:after="0"/>
              <w:jc w:val="right"/>
              <w:rPr>
                <w:szCs w:val="28"/>
              </w:rPr>
            </w:pPr>
            <w:r w:rsidRPr="006D2CAC">
              <w:rPr>
                <w:szCs w:val="28"/>
              </w:rPr>
              <w:t>5%</w:t>
            </w:r>
          </w:p>
        </w:tc>
        <w:tc>
          <w:tcPr>
            <w:tcW w:w="1421" w:type="dxa"/>
            <w:vAlign w:val="center"/>
          </w:tcPr>
          <w:p w14:paraId="402A499C" w14:textId="77777777" w:rsidR="008656D0" w:rsidRPr="006D2CAC" w:rsidRDefault="008656D0" w:rsidP="0058615F">
            <w:pPr>
              <w:spacing w:after="0"/>
              <w:jc w:val="right"/>
              <w:rPr>
                <w:szCs w:val="28"/>
              </w:rPr>
            </w:pPr>
            <w:r w:rsidRPr="006D2CAC">
              <w:rPr>
                <w:szCs w:val="28"/>
              </w:rPr>
              <w:t>35%</w:t>
            </w:r>
          </w:p>
        </w:tc>
      </w:tr>
    </w:tbl>
    <w:p w14:paraId="67BBB93C" w14:textId="77777777" w:rsidR="008656D0" w:rsidRDefault="008656D0" w:rsidP="008656D0"/>
    <w:p w14:paraId="27BE1E3F" w14:textId="41805FFF"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7</w:t>
      </w:r>
      <w:r>
        <w:rPr>
          <w:b/>
          <w:bCs/>
        </w:rPr>
        <w:tab/>
      </w:r>
      <w:r w:rsidR="008656D0" w:rsidRPr="004535BD">
        <w:rPr>
          <w:b/>
          <w:bCs/>
        </w:rPr>
        <w:t>Number of placements by Placement Type</w:t>
      </w:r>
    </w:p>
    <w:tbl>
      <w:tblPr>
        <w:tblStyle w:val="TableGrid"/>
        <w:tblW w:w="8862" w:type="dxa"/>
        <w:jc w:val="center"/>
        <w:tblLayout w:type="fixed"/>
        <w:tblLook w:val="04A0" w:firstRow="1" w:lastRow="0" w:firstColumn="1" w:lastColumn="0" w:noHBand="0" w:noVBand="1"/>
      </w:tblPr>
      <w:tblGrid>
        <w:gridCol w:w="2622"/>
        <w:gridCol w:w="1560"/>
        <w:gridCol w:w="1560"/>
        <w:gridCol w:w="1560"/>
        <w:gridCol w:w="1560"/>
      </w:tblGrid>
      <w:tr w:rsidR="0058615F" w14:paraId="68621875" w14:textId="77777777" w:rsidTr="004267F6">
        <w:trPr>
          <w:trHeight w:val="567"/>
          <w:tblHeader/>
          <w:jc w:val="center"/>
        </w:trPr>
        <w:tc>
          <w:tcPr>
            <w:tcW w:w="2622" w:type="dxa"/>
            <w:shd w:val="clear" w:color="auto" w:fill="27575E"/>
            <w:vAlign w:val="center"/>
          </w:tcPr>
          <w:p w14:paraId="439B1C7F"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No of placements</w:t>
            </w:r>
          </w:p>
        </w:tc>
        <w:tc>
          <w:tcPr>
            <w:tcW w:w="1560" w:type="dxa"/>
            <w:shd w:val="clear" w:color="auto" w:fill="27575E"/>
            <w:vAlign w:val="center"/>
          </w:tcPr>
          <w:p w14:paraId="30A10429"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Statewide</w:t>
            </w:r>
          </w:p>
        </w:tc>
        <w:tc>
          <w:tcPr>
            <w:tcW w:w="1560" w:type="dxa"/>
            <w:shd w:val="clear" w:color="auto" w:fill="27575E"/>
            <w:vAlign w:val="center"/>
          </w:tcPr>
          <w:p w14:paraId="2C29726F"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Kinship</w:t>
            </w:r>
          </w:p>
        </w:tc>
        <w:tc>
          <w:tcPr>
            <w:tcW w:w="1560" w:type="dxa"/>
            <w:shd w:val="clear" w:color="auto" w:fill="27575E"/>
            <w:vAlign w:val="center"/>
          </w:tcPr>
          <w:p w14:paraId="4D17E87C"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Foster</w:t>
            </w:r>
          </w:p>
        </w:tc>
        <w:tc>
          <w:tcPr>
            <w:tcW w:w="1560" w:type="dxa"/>
            <w:shd w:val="clear" w:color="auto" w:fill="27575E"/>
            <w:vAlign w:val="center"/>
          </w:tcPr>
          <w:p w14:paraId="293EC6EC"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Residential</w:t>
            </w:r>
          </w:p>
        </w:tc>
      </w:tr>
      <w:tr w:rsidR="0058615F" w14:paraId="221FC893" w14:textId="77777777" w:rsidTr="004267F6">
        <w:trPr>
          <w:trHeight w:val="340"/>
          <w:jc w:val="center"/>
        </w:trPr>
        <w:tc>
          <w:tcPr>
            <w:tcW w:w="2622" w:type="dxa"/>
            <w:vAlign w:val="center"/>
          </w:tcPr>
          <w:p w14:paraId="165140B6" w14:textId="77777777" w:rsidR="008656D0" w:rsidRDefault="008656D0" w:rsidP="0058615F">
            <w:pPr>
              <w:spacing w:after="0"/>
            </w:pPr>
            <w:r>
              <w:t>1 placement</w:t>
            </w:r>
          </w:p>
        </w:tc>
        <w:tc>
          <w:tcPr>
            <w:tcW w:w="1560" w:type="dxa"/>
            <w:vAlign w:val="center"/>
          </w:tcPr>
          <w:p w14:paraId="462C316D" w14:textId="77777777" w:rsidR="008656D0" w:rsidRPr="006D2CAC" w:rsidRDefault="008656D0" w:rsidP="0058615F">
            <w:pPr>
              <w:spacing w:after="0"/>
              <w:jc w:val="right"/>
              <w:rPr>
                <w:szCs w:val="28"/>
              </w:rPr>
            </w:pPr>
            <w:r w:rsidRPr="006D2CAC">
              <w:rPr>
                <w:szCs w:val="28"/>
              </w:rPr>
              <w:t>29%</w:t>
            </w:r>
          </w:p>
        </w:tc>
        <w:tc>
          <w:tcPr>
            <w:tcW w:w="1560" w:type="dxa"/>
            <w:vAlign w:val="center"/>
          </w:tcPr>
          <w:p w14:paraId="2870FBFD" w14:textId="77777777" w:rsidR="008656D0" w:rsidRPr="006D2CAC" w:rsidRDefault="008656D0" w:rsidP="0058615F">
            <w:pPr>
              <w:spacing w:after="0"/>
              <w:jc w:val="right"/>
              <w:rPr>
                <w:szCs w:val="28"/>
              </w:rPr>
            </w:pPr>
            <w:r w:rsidRPr="006D2CAC">
              <w:rPr>
                <w:szCs w:val="28"/>
              </w:rPr>
              <w:t>41%</w:t>
            </w:r>
          </w:p>
        </w:tc>
        <w:tc>
          <w:tcPr>
            <w:tcW w:w="1560" w:type="dxa"/>
            <w:vAlign w:val="center"/>
          </w:tcPr>
          <w:p w14:paraId="117FE723" w14:textId="77777777" w:rsidR="008656D0" w:rsidRPr="006D2CAC" w:rsidRDefault="008656D0" w:rsidP="0058615F">
            <w:pPr>
              <w:spacing w:after="0"/>
              <w:jc w:val="right"/>
              <w:rPr>
                <w:szCs w:val="28"/>
              </w:rPr>
            </w:pPr>
            <w:r w:rsidRPr="006D2CAC">
              <w:rPr>
                <w:szCs w:val="28"/>
              </w:rPr>
              <w:t>29%</w:t>
            </w:r>
          </w:p>
        </w:tc>
        <w:tc>
          <w:tcPr>
            <w:tcW w:w="1560" w:type="dxa"/>
            <w:vAlign w:val="center"/>
          </w:tcPr>
          <w:p w14:paraId="72D2F577" w14:textId="77777777" w:rsidR="008656D0" w:rsidRPr="006D2CAC" w:rsidRDefault="008656D0" w:rsidP="0058615F">
            <w:pPr>
              <w:spacing w:after="0"/>
              <w:jc w:val="right"/>
              <w:rPr>
                <w:szCs w:val="28"/>
              </w:rPr>
            </w:pPr>
            <w:r w:rsidRPr="006D2CAC">
              <w:rPr>
                <w:szCs w:val="28"/>
              </w:rPr>
              <w:t>7%</w:t>
            </w:r>
          </w:p>
        </w:tc>
      </w:tr>
      <w:tr w:rsidR="0058615F" w14:paraId="59A1D266" w14:textId="77777777" w:rsidTr="004267F6">
        <w:trPr>
          <w:trHeight w:val="340"/>
          <w:jc w:val="center"/>
        </w:trPr>
        <w:tc>
          <w:tcPr>
            <w:tcW w:w="2622" w:type="dxa"/>
            <w:vAlign w:val="center"/>
          </w:tcPr>
          <w:p w14:paraId="385E6A12" w14:textId="77777777" w:rsidR="008656D0" w:rsidRDefault="008656D0" w:rsidP="0058615F">
            <w:pPr>
              <w:spacing w:after="0"/>
            </w:pPr>
            <w:r>
              <w:t>2-3 placements</w:t>
            </w:r>
          </w:p>
        </w:tc>
        <w:tc>
          <w:tcPr>
            <w:tcW w:w="1560" w:type="dxa"/>
            <w:vAlign w:val="center"/>
          </w:tcPr>
          <w:p w14:paraId="191816FF" w14:textId="77777777" w:rsidR="008656D0" w:rsidRPr="006D2CAC" w:rsidRDefault="008656D0" w:rsidP="0058615F">
            <w:pPr>
              <w:spacing w:after="0"/>
              <w:jc w:val="right"/>
              <w:rPr>
                <w:szCs w:val="28"/>
              </w:rPr>
            </w:pPr>
            <w:r w:rsidRPr="006D2CAC">
              <w:rPr>
                <w:szCs w:val="28"/>
              </w:rPr>
              <w:t>33%</w:t>
            </w:r>
          </w:p>
        </w:tc>
        <w:tc>
          <w:tcPr>
            <w:tcW w:w="1560" w:type="dxa"/>
            <w:vAlign w:val="center"/>
          </w:tcPr>
          <w:p w14:paraId="4C37020A" w14:textId="77777777" w:rsidR="008656D0" w:rsidRPr="006D2CAC" w:rsidRDefault="008656D0" w:rsidP="0058615F">
            <w:pPr>
              <w:spacing w:after="0"/>
              <w:jc w:val="right"/>
              <w:rPr>
                <w:szCs w:val="28"/>
              </w:rPr>
            </w:pPr>
            <w:r w:rsidRPr="006D2CAC">
              <w:rPr>
                <w:szCs w:val="28"/>
              </w:rPr>
              <w:t>36%</w:t>
            </w:r>
          </w:p>
        </w:tc>
        <w:tc>
          <w:tcPr>
            <w:tcW w:w="1560" w:type="dxa"/>
            <w:vAlign w:val="center"/>
          </w:tcPr>
          <w:p w14:paraId="75560575" w14:textId="77777777" w:rsidR="008656D0" w:rsidRPr="006D2CAC" w:rsidRDefault="008656D0" w:rsidP="0058615F">
            <w:pPr>
              <w:spacing w:after="0"/>
              <w:jc w:val="right"/>
              <w:rPr>
                <w:szCs w:val="28"/>
              </w:rPr>
            </w:pPr>
            <w:r w:rsidRPr="006D2CAC">
              <w:rPr>
                <w:szCs w:val="28"/>
              </w:rPr>
              <w:t>37%</w:t>
            </w:r>
          </w:p>
        </w:tc>
        <w:tc>
          <w:tcPr>
            <w:tcW w:w="1560" w:type="dxa"/>
            <w:vAlign w:val="center"/>
          </w:tcPr>
          <w:p w14:paraId="001C52D1" w14:textId="77777777" w:rsidR="008656D0" w:rsidRPr="006D2CAC" w:rsidRDefault="008656D0" w:rsidP="0058615F">
            <w:pPr>
              <w:spacing w:after="0"/>
              <w:jc w:val="right"/>
              <w:rPr>
                <w:szCs w:val="28"/>
              </w:rPr>
            </w:pPr>
            <w:r w:rsidRPr="006D2CAC">
              <w:rPr>
                <w:szCs w:val="28"/>
              </w:rPr>
              <w:t>20%</w:t>
            </w:r>
          </w:p>
        </w:tc>
      </w:tr>
      <w:tr w:rsidR="0058615F" w14:paraId="6D86867A" w14:textId="77777777" w:rsidTr="004267F6">
        <w:trPr>
          <w:trHeight w:val="340"/>
          <w:jc w:val="center"/>
        </w:trPr>
        <w:tc>
          <w:tcPr>
            <w:tcW w:w="2622" w:type="dxa"/>
            <w:vAlign w:val="center"/>
          </w:tcPr>
          <w:p w14:paraId="30116EEB" w14:textId="77777777" w:rsidR="008656D0" w:rsidRDefault="008656D0" w:rsidP="0058615F">
            <w:pPr>
              <w:spacing w:after="0"/>
            </w:pPr>
            <w:r>
              <w:t>4 or more placements</w:t>
            </w:r>
          </w:p>
        </w:tc>
        <w:tc>
          <w:tcPr>
            <w:tcW w:w="1560" w:type="dxa"/>
            <w:vAlign w:val="center"/>
          </w:tcPr>
          <w:p w14:paraId="27D909C2" w14:textId="77777777" w:rsidR="008656D0" w:rsidRPr="006D2CAC" w:rsidRDefault="008656D0" w:rsidP="0058615F">
            <w:pPr>
              <w:spacing w:after="0"/>
              <w:jc w:val="right"/>
              <w:rPr>
                <w:szCs w:val="28"/>
              </w:rPr>
            </w:pPr>
            <w:r w:rsidRPr="006D2CAC">
              <w:rPr>
                <w:szCs w:val="28"/>
              </w:rPr>
              <w:t>38%</w:t>
            </w:r>
          </w:p>
        </w:tc>
        <w:tc>
          <w:tcPr>
            <w:tcW w:w="1560" w:type="dxa"/>
            <w:vAlign w:val="center"/>
          </w:tcPr>
          <w:p w14:paraId="4C582FE4" w14:textId="77777777" w:rsidR="008656D0" w:rsidRPr="006D2CAC" w:rsidRDefault="008656D0" w:rsidP="0058615F">
            <w:pPr>
              <w:spacing w:after="0"/>
              <w:jc w:val="right"/>
              <w:rPr>
                <w:szCs w:val="28"/>
              </w:rPr>
            </w:pPr>
            <w:r w:rsidRPr="006D2CAC">
              <w:rPr>
                <w:szCs w:val="28"/>
              </w:rPr>
              <w:t>24%</w:t>
            </w:r>
          </w:p>
        </w:tc>
        <w:tc>
          <w:tcPr>
            <w:tcW w:w="1560" w:type="dxa"/>
            <w:vAlign w:val="center"/>
          </w:tcPr>
          <w:p w14:paraId="6E32248D" w14:textId="77777777" w:rsidR="008656D0" w:rsidRPr="006D2CAC" w:rsidRDefault="008656D0" w:rsidP="0058615F">
            <w:pPr>
              <w:spacing w:after="0"/>
              <w:jc w:val="right"/>
              <w:rPr>
                <w:szCs w:val="28"/>
              </w:rPr>
            </w:pPr>
            <w:r w:rsidRPr="006D2CAC">
              <w:rPr>
                <w:szCs w:val="28"/>
              </w:rPr>
              <w:t>33%</w:t>
            </w:r>
          </w:p>
        </w:tc>
        <w:tc>
          <w:tcPr>
            <w:tcW w:w="1560" w:type="dxa"/>
            <w:vAlign w:val="center"/>
          </w:tcPr>
          <w:p w14:paraId="14B1368D" w14:textId="77777777" w:rsidR="008656D0" w:rsidRPr="006D2CAC" w:rsidRDefault="008656D0" w:rsidP="0058615F">
            <w:pPr>
              <w:spacing w:after="0"/>
              <w:jc w:val="right"/>
              <w:rPr>
                <w:szCs w:val="28"/>
              </w:rPr>
            </w:pPr>
            <w:r w:rsidRPr="006D2CAC">
              <w:rPr>
                <w:szCs w:val="28"/>
              </w:rPr>
              <w:t>73%</w:t>
            </w:r>
          </w:p>
        </w:tc>
      </w:tr>
    </w:tbl>
    <w:p w14:paraId="5CE1EC8E" w14:textId="77777777" w:rsidR="008656D0" w:rsidRDefault="008656D0" w:rsidP="008656D0"/>
    <w:p w14:paraId="623CF5B3" w14:textId="22FA0386"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8</w:t>
      </w:r>
      <w:r>
        <w:rPr>
          <w:b/>
          <w:bCs/>
        </w:rPr>
        <w:tab/>
      </w:r>
      <w:r w:rsidR="008656D0" w:rsidRPr="004535BD">
        <w:rPr>
          <w:b/>
          <w:bCs/>
        </w:rPr>
        <w:t>Profile by placement type</w:t>
      </w:r>
      <w:r w:rsidR="00AE4335">
        <w:rPr>
          <w:b/>
          <w:bCs/>
        </w:rPr>
        <w:t xml:space="preserve"> </w:t>
      </w:r>
    </w:p>
    <w:tbl>
      <w:tblPr>
        <w:tblStyle w:val="TableGrid"/>
        <w:tblW w:w="9351" w:type="dxa"/>
        <w:jc w:val="center"/>
        <w:tblLayout w:type="fixed"/>
        <w:tblLook w:val="04A0" w:firstRow="1" w:lastRow="0" w:firstColumn="1" w:lastColumn="0" w:noHBand="0" w:noVBand="1"/>
      </w:tblPr>
      <w:tblGrid>
        <w:gridCol w:w="3681"/>
        <w:gridCol w:w="1417"/>
        <w:gridCol w:w="1418"/>
        <w:gridCol w:w="1417"/>
        <w:gridCol w:w="1418"/>
      </w:tblGrid>
      <w:tr w:rsidR="0058615F" w14:paraId="639169EF" w14:textId="77777777" w:rsidTr="004267F6">
        <w:trPr>
          <w:trHeight w:val="567"/>
          <w:tblHeader/>
          <w:jc w:val="center"/>
        </w:trPr>
        <w:tc>
          <w:tcPr>
            <w:tcW w:w="3681" w:type="dxa"/>
            <w:shd w:val="clear" w:color="auto" w:fill="27575E"/>
            <w:vAlign w:val="center"/>
          </w:tcPr>
          <w:p w14:paraId="57AAC65E" w14:textId="284D0EF4" w:rsidR="008656D0" w:rsidRPr="00886FB4" w:rsidRDefault="00F030EA"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417" w:type="dxa"/>
            <w:shd w:val="clear" w:color="auto" w:fill="27575E"/>
            <w:vAlign w:val="center"/>
          </w:tcPr>
          <w:p w14:paraId="4D88E508"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Statewide</w:t>
            </w:r>
          </w:p>
        </w:tc>
        <w:tc>
          <w:tcPr>
            <w:tcW w:w="1418" w:type="dxa"/>
            <w:shd w:val="clear" w:color="auto" w:fill="27575E"/>
            <w:vAlign w:val="center"/>
          </w:tcPr>
          <w:p w14:paraId="17C7386E"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Kinship</w:t>
            </w:r>
          </w:p>
        </w:tc>
        <w:tc>
          <w:tcPr>
            <w:tcW w:w="1417" w:type="dxa"/>
            <w:shd w:val="clear" w:color="auto" w:fill="27575E"/>
            <w:vAlign w:val="center"/>
          </w:tcPr>
          <w:p w14:paraId="50CC833D"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Foster</w:t>
            </w:r>
          </w:p>
        </w:tc>
        <w:tc>
          <w:tcPr>
            <w:tcW w:w="1418" w:type="dxa"/>
            <w:shd w:val="clear" w:color="auto" w:fill="27575E"/>
            <w:vAlign w:val="center"/>
          </w:tcPr>
          <w:p w14:paraId="50D3AC9A"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Residential</w:t>
            </w:r>
          </w:p>
        </w:tc>
      </w:tr>
      <w:tr w:rsidR="0058615F" w14:paraId="22902D2F" w14:textId="77777777" w:rsidTr="004267F6">
        <w:trPr>
          <w:trHeight w:val="340"/>
          <w:jc w:val="center"/>
        </w:trPr>
        <w:tc>
          <w:tcPr>
            <w:tcW w:w="3681" w:type="dxa"/>
            <w:vAlign w:val="center"/>
          </w:tcPr>
          <w:p w14:paraId="5C99D56E" w14:textId="77777777" w:rsidR="008656D0" w:rsidRDefault="008656D0" w:rsidP="0058615F">
            <w:pPr>
              <w:spacing w:after="0"/>
            </w:pPr>
            <w:r>
              <w:t>Limited to severely limited intellectual functioning/developmental delay</w:t>
            </w:r>
          </w:p>
        </w:tc>
        <w:tc>
          <w:tcPr>
            <w:tcW w:w="1417" w:type="dxa"/>
            <w:vAlign w:val="center"/>
          </w:tcPr>
          <w:p w14:paraId="149DD479" w14:textId="77777777" w:rsidR="008656D0" w:rsidRPr="006D2CAC" w:rsidRDefault="008656D0" w:rsidP="0058615F">
            <w:pPr>
              <w:spacing w:after="0"/>
              <w:jc w:val="right"/>
              <w:rPr>
                <w:szCs w:val="28"/>
              </w:rPr>
            </w:pPr>
            <w:r w:rsidRPr="006D2CAC">
              <w:rPr>
                <w:szCs w:val="28"/>
              </w:rPr>
              <w:t>31%</w:t>
            </w:r>
          </w:p>
        </w:tc>
        <w:tc>
          <w:tcPr>
            <w:tcW w:w="1418" w:type="dxa"/>
            <w:vAlign w:val="center"/>
          </w:tcPr>
          <w:p w14:paraId="05ECF4EF" w14:textId="77777777" w:rsidR="008656D0" w:rsidRPr="006D2CAC" w:rsidRDefault="008656D0" w:rsidP="0058615F">
            <w:pPr>
              <w:spacing w:after="0"/>
              <w:jc w:val="right"/>
              <w:rPr>
                <w:szCs w:val="28"/>
              </w:rPr>
            </w:pPr>
            <w:r w:rsidRPr="006D2CAC">
              <w:rPr>
                <w:szCs w:val="28"/>
              </w:rPr>
              <w:t>25%</w:t>
            </w:r>
          </w:p>
        </w:tc>
        <w:tc>
          <w:tcPr>
            <w:tcW w:w="1417" w:type="dxa"/>
            <w:vAlign w:val="center"/>
          </w:tcPr>
          <w:p w14:paraId="6E7D3988" w14:textId="77777777" w:rsidR="008656D0" w:rsidRPr="006D2CAC" w:rsidRDefault="008656D0" w:rsidP="0058615F">
            <w:pPr>
              <w:spacing w:after="0"/>
              <w:jc w:val="right"/>
              <w:rPr>
                <w:szCs w:val="28"/>
              </w:rPr>
            </w:pPr>
            <w:r w:rsidRPr="006D2CAC">
              <w:rPr>
                <w:szCs w:val="28"/>
              </w:rPr>
              <w:t>31%</w:t>
            </w:r>
          </w:p>
        </w:tc>
        <w:tc>
          <w:tcPr>
            <w:tcW w:w="1418" w:type="dxa"/>
            <w:vAlign w:val="center"/>
          </w:tcPr>
          <w:p w14:paraId="551505E6" w14:textId="77777777" w:rsidR="008656D0" w:rsidRPr="006D2CAC" w:rsidRDefault="008656D0" w:rsidP="0058615F">
            <w:pPr>
              <w:spacing w:after="0"/>
              <w:jc w:val="right"/>
              <w:rPr>
                <w:szCs w:val="28"/>
              </w:rPr>
            </w:pPr>
            <w:r w:rsidRPr="006D2CAC">
              <w:rPr>
                <w:szCs w:val="28"/>
              </w:rPr>
              <w:t>42%</w:t>
            </w:r>
          </w:p>
        </w:tc>
      </w:tr>
      <w:tr w:rsidR="0058615F" w14:paraId="3DFD8A5A" w14:textId="77777777" w:rsidTr="004267F6">
        <w:trPr>
          <w:trHeight w:val="340"/>
          <w:jc w:val="center"/>
        </w:trPr>
        <w:tc>
          <w:tcPr>
            <w:tcW w:w="3681" w:type="dxa"/>
            <w:vAlign w:val="center"/>
          </w:tcPr>
          <w:p w14:paraId="10223BBE" w14:textId="77777777" w:rsidR="008656D0" w:rsidRDefault="008656D0" w:rsidP="0058615F">
            <w:pPr>
              <w:spacing w:after="0"/>
            </w:pPr>
            <w:r>
              <w:t>Diagnosed or suspected disability</w:t>
            </w:r>
          </w:p>
        </w:tc>
        <w:tc>
          <w:tcPr>
            <w:tcW w:w="1417" w:type="dxa"/>
            <w:vAlign w:val="center"/>
          </w:tcPr>
          <w:p w14:paraId="0C5AAF6F" w14:textId="77777777" w:rsidR="008656D0" w:rsidRPr="006D2CAC" w:rsidRDefault="008656D0" w:rsidP="0058615F">
            <w:pPr>
              <w:spacing w:after="0"/>
              <w:jc w:val="right"/>
              <w:rPr>
                <w:szCs w:val="28"/>
              </w:rPr>
            </w:pPr>
            <w:r w:rsidRPr="006D2CAC">
              <w:rPr>
                <w:szCs w:val="28"/>
              </w:rPr>
              <w:t>41%</w:t>
            </w:r>
          </w:p>
        </w:tc>
        <w:tc>
          <w:tcPr>
            <w:tcW w:w="1418" w:type="dxa"/>
            <w:vAlign w:val="center"/>
          </w:tcPr>
          <w:p w14:paraId="0E08ECC6" w14:textId="77777777" w:rsidR="008656D0" w:rsidRPr="006D2CAC" w:rsidRDefault="008656D0" w:rsidP="0058615F">
            <w:pPr>
              <w:spacing w:after="0"/>
              <w:jc w:val="right"/>
              <w:rPr>
                <w:szCs w:val="28"/>
              </w:rPr>
            </w:pPr>
            <w:r w:rsidRPr="006D2CAC">
              <w:rPr>
                <w:szCs w:val="28"/>
              </w:rPr>
              <w:t>34%</w:t>
            </w:r>
          </w:p>
        </w:tc>
        <w:tc>
          <w:tcPr>
            <w:tcW w:w="1417" w:type="dxa"/>
            <w:vAlign w:val="center"/>
          </w:tcPr>
          <w:p w14:paraId="07702B4B" w14:textId="77777777" w:rsidR="008656D0" w:rsidRPr="006D2CAC" w:rsidRDefault="008656D0" w:rsidP="0058615F">
            <w:pPr>
              <w:spacing w:after="0"/>
              <w:jc w:val="right"/>
              <w:rPr>
                <w:szCs w:val="28"/>
              </w:rPr>
            </w:pPr>
            <w:r w:rsidRPr="006D2CAC">
              <w:rPr>
                <w:szCs w:val="28"/>
              </w:rPr>
              <w:t>43%</w:t>
            </w:r>
          </w:p>
        </w:tc>
        <w:tc>
          <w:tcPr>
            <w:tcW w:w="1418" w:type="dxa"/>
            <w:vAlign w:val="center"/>
          </w:tcPr>
          <w:p w14:paraId="75399B08" w14:textId="77777777" w:rsidR="008656D0" w:rsidRPr="006D2CAC" w:rsidRDefault="008656D0" w:rsidP="0058615F">
            <w:pPr>
              <w:spacing w:after="0"/>
              <w:jc w:val="right"/>
              <w:rPr>
                <w:szCs w:val="28"/>
              </w:rPr>
            </w:pPr>
            <w:r w:rsidRPr="006D2CAC">
              <w:rPr>
                <w:szCs w:val="28"/>
              </w:rPr>
              <w:t>51%</w:t>
            </w:r>
          </w:p>
        </w:tc>
      </w:tr>
      <w:tr w:rsidR="0058615F" w14:paraId="472E109E" w14:textId="77777777" w:rsidTr="004267F6">
        <w:trPr>
          <w:trHeight w:val="340"/>
          <w:jc w:val="center"/>
        </w:trPr>
        <w:tc>
          <w:tcPr>
            <w:tcW w:w="3681" w:type="dxa"/>
            <w:vAlign w:val="center"/>
          </w:tcPr>
          <w:p w14:paraId="42B16FB1" w14:textId="77777777" w:rsidR="008656D0" w:rsidRDefault="008656D0" w:rsidP="0058615F">
            <w:pPr>
              <w:spacing w:after="0"/>
            </w:pPr>
            <w:r>
              <w:t>Diagnosed or suspected mental illness</w:t>
            </w:r>
          </w:p>
        </w:tc>
        <w:tc>
          <w:tcPr>
            <w:tcW w:w="1417" w:type="dxa"/>
            <w:vAlign w:val="center"/>
          </w:tcPr>
          <w:p w14:paraId="2C16C0B4" w14:textId="77777777" w:rsidR="008656D0" w:rsidRPr="006D2CAC" w:rsidRDefault="008656D0" w:rsidP="0058615F">
            <w:pPr>
              <w:spacing w:after="0"/>
              <w:jc w:val="right"/>
              <w:rPr>
                <w:szCs w:val="28"/>
              </w:rPr>
            </w:pPr>
            <w:r w:rsidRPr="006D2CAC">
              <w:rPr>
                <w:szCs w:val="28"/>
              </w:rPr>
              <w:t>20%</w:t>
            </w:r>
          </w:p>
        </w:tc>
        <w:tc>
          <w:tcPr>
            <w:tcW w:w="1418" w:type="dxa"/>
            <w:vAlign w:val="center"/>
          </w:tcPr>
          <w:p w14:paraId="7FEB8657" w14:textId="77777777" w:rsidR="008656D0" w:rsidRPr="006D2CAC" w:rsidRDefault="008656D0" w:rsidP="0058615F">
            <w:pPr>
              <w:spacing w:after="0"/>
              <w:jc w:val="right"/>
              <w:rPr>
                <w:szCs w:val="28"/>
              </w:rPr>
            </w:pPr>
            <w:r w:rsidRPr="006D2CAC">
              <w:rPr>
                <w:szCs w:val="28"/>
              </w:rPr>
              <w:t>14%</w:t>
            </w:r>
          </w:p>
        </w:tc>
        <w:tc>
          <w:tcPr>
            <w:tcW w:w="1417" w:type="dxa"/>
            <w:vAlign w:val="center"/>
          </w:tcPr>
          <w:p w14:paraId="098DA65A" w14:textId="77777777" w:rsidR="008656D0" w:rsidRPr="006D2CAC" w:rsidRDefault="008656D0" w:rsidP="0058615F">
            <w:pPr>
              <w:spacing w:after="0"/>
              <w:jc w:val="right"/>
              <w:rPr>
                <w:szCs w:val="28"/>
              </w:rPr>
            </w:pPr>
            <w:r w:rsidRPr="006D2CAC">
              <w:rPr>
                <w:szCs w:val="28"/>
              </w:rPr>
              <w:t>14%</w:t>
            </w:r>
          </w:p>
        </w:tc>
        <w:tc>
          <w:tcPr>
            <w:tcW w:w="1418" w:type="dxa"/>
            <w:vAlign w:val="center"/>
          </w:tcPr>
          <w:p w14:paraId="1A339028" w14:textId="77777777" w:rsidR="008656D0" w:rsidRPr="006D2CAC" w:rsidRDefault="008656D0" w:rsidP="0058615F">
            <w:pPr>
              <w:spacing w:after="0"/>
              <w:jc w:val="right"/>
              <w:rPr>
                <w:szCs w:val="28"/>
              </w:rPr>
            </w:pPr>
            <w:r w:rsidRPr="006D2CAC">
              <w:rPr>
                <w:szCs w:val="28"/>
              </w:rPr>
              <w:t>40%</w:t>
            </w:r>
          </w:p>
        </w:tc>
      </w:tr>
      <w:tr w:rsidR="0058615F" w14:paraId="64D0F84D" w14:textId="77777777" w:rsidTr="004267F6">
        <w:trPr>
          <w:trHeight w:val="340"/>
          <w:jc w:val="center"/>
        </w:trPr>
        <w:tc>
          <w:tcPr>
            <w:tcW w:w="3681" w:type="dxa"/>
            <w:vAlign w:val="center"/>
          </w:tcPr>
          <w:p w14:paraId="4D405F2E" w14:textId="77777777" w:rsidR="008656D0" w:rsidRPr="0058615F" w:rsidRDefault="008656D0" w:rsidP="0058615F">
            <w:pPr>
              <w:spacing w:after="0"/>
            </w:pPr>
            <w:r w:rsidRPr="0058615F">
              <w:t>Extreme instability / extreme emotional responses that limit functioning (excludes too young to determine)</w:t>
            </w:r>
          </w:p>
        </w:tc>
        <w:tc>
          <w:tcPr>
            <w:tcW w:w="1417" w:type="dxa"/>
            <w:vAlign w:val="center"/>
          </w:tcPr>
          <w:p w14:paraId="39904320" w14:textId="77777777" w:rsidR="008656D0" w:rsidRPr="006D2CAC" w:rsidRDefault="008656D0" w:rsidP="0058615F">
            <w:pPr>
              <w:spacing w:after="0"/>
              <w:jc w:val="right"/>
              <w:rPr>
                <w:szCs w:val="28"/>
              </w:rPr>
            </w:pPr>
            <w:r w:rsidRPr="006D2CAC">
              <w:rPr>
                <w:szCs w:val="28"/>
              </w:rPr>
              <w:t>28%</w:t>
            </w:r>
          </w:p>
        </w:tc>
        <w:tc>
          <w:tcPr>
            <w:tcW w:w="1418" w:type="dxa"/>
            <w:vAlign w:val="center"/>
          </w:tcPr>
          <w:p w14:paraId="6E6BED2D" w14:textId="77777777" w:rsidR="008656D0" w:rsidRPr="006D2CAC" w:rsidRDefault="008656D0" w:rsidP="0058615F">
            <w:pPr>
              <w:spacing w:after="0"/>
              <w:jc w:val="right"/>
              <w:rPr>
                <w:szCs w:val="28"/>
              </w:rPr>
            </w:pPr>
            <w:r w:rsidRPr="006D2CAC">
              <w:rPr>
                <w:szCs w:val="28"/>
              </w:rPr>
              <w:t>20%</w:t>
            </w:r>
          </w:p>
        </w:tc>
        <w:tc>
          <w:tcPr>
            <w:tcW w:w="1417" w:type="dxa"/>
            <w:vAlign w:val="center"/>
          </w:tcPr>
          <w:p w14:paraId="3D76CD49" w14:textId="77777777" w:rsidR="008656D0" w:rsidRPr="006D2CAC" w:rsidRDefault="008656D0" w:rsidP="0058615F">
            <w:pPr>
              <w:spacing w:after="0"/>
              <w:jc w:val="right"/>
              <w:rPr>
                <w:szCs w:val="28"/>
              </w:rPr>
            </w:pPr>
            <w:r w:rsidRPr="006D2CAC">
              <w:rPr>
                <w:szCs w:val="28"/>
              </w:rPr>
              <w:t>22%</w:t>
            </w:r>
          </w:p>
        </w:tc>
        <w:tc>
          <w:tcPr>
            <w:tcW w:w="1418" w:type="dxa"/>
            <w:vAlign w:val="center"/>
          </w:tcPr>
          <w:p w14:paraId="11AE3FC4" w14:textId="77777777" w:rsidR="008656D0" w:rsidRPr="006D2CAC" w:rsidRDefault="008656D0" w:rsidP="0058615F">
            <w:pPr>
              <w:spacing w:after="0"/>
              <w:jc w:val="right"/>
              <w:rPr>
                <w:szCs w:val="28"/>
              </w:rPr>
            </w:pPr>
            <w:r w:rsidRPr="006D2CAC">
              <w:rPr>
                <w:szCs w:val="28"/>
              </w:rPr>
              <w:t>48%</w:t>
            </w:r>
          </w:p>
        </w:tc>
      </w:tr>
      <w:tr w:rsidR="0058615F" w14:paraId="6B14ABA4" w14:textId="77777777" w:rsidTr="004267F6">
        <w:trPr>
          <w:trHeight w:val="340"/>
          <w:jc w:val="center"/>
        </w:trPr>
        <w:tc>
          <w:tcPr>
            <w:tcW w:w="3681" w:type="dxa"/>
            <w:vAlign w:val="center"/>
          </w:tcPr>
          <w:p w14:paraId="3FD2815B" w14:textId="77777777" w:rsidR="008656D0" w:rsidRPr="0058615F" w:rsidRDefault="008656D0" w:rsidP="0058615F">
            <w:pPr>
              <w:spacing w:after="0"/>
            </w:pPr>
            <w:proofErr w:type="spellStart"/>
            <w:r w:rsidRPr="0058615F">
              <w:t>Self harming</w:t>
            </w:r>
            <w:proofErr w:type="spellEnd"/>
            <w:r w:rsidRPr="0058615F">
              <w:t xml:space="preserve"> now or in the past including suspected 10 years and over</w:t>
            </w:r>
          </w:p>
        </w:tc>
        <w:tc>
          <w:tcPr>
            <w:tcW w:w="1417" w:type="dxa"/>
            <w:vAlign w:val="center"/>
          </w:tcPr>
          <w:p w14:paraId="09B962AB" w14:textId="77777777" w:rsidR="008656D0" w:rsidRPr="006D2CAC" w:rsidRDefault="008656D0" w:rsidP="0058615F">
            <w:pPr>
              <w:spacing w:after="0"/>
              <w:jc w:val="right"/>
              <w:rPr>
                <w:szCs w:val="28"/>
              </w:rPr>
            </w:pPr>
            <w:r w:rsidRPr="006D2CAC">
              <w:rPr>
                <w:szCs w:val="28"/>
              </w:rPr>
              <w:t>28%</w:t>
            </w:r>
          </w:p>
        </w:tc>
        <w:tc>
          <w:tcPr>
            <w:tcW w:w="1418" w:type="dxa"/>
            <w:vAlign w:val="center"/>
          </w:tcPr>
          <w:p w14:paraId="280AEF19" w14:textId="77777777" w:rsidR="008656D0" w:rsidRPr="006D2CAC" w:rsidRDefault="008656D0" w:rsidP="0058615F">
            <w:pPr>
              <w:spacing w:after="0"/>
              <w:jc w:val="right"/>
              <w:rPr>
                <w:szCs w:val="28"/>
              </w:rPr>
            </w:pPr>
            <w:r w:rsidRPr="006D2CAC">
              <w:rPr>
                <w:szCs w:val="28"/>
              </w:rPr>
              <w:t>17%</w:t>
            </w:r>
          </w:p>
        </w:tc>
        <w:tc>
          <w:tcPr>
            <w:tcW w:w="1417" w:type="dxa"/>
            <w:vAlign w:val="center"/>
          </w:tcPr>
          <w:p w14:paraId="468355AB" w14:textId="77777777" w:rsidR="008656D0" w:rsidRPr="006D2CAC" w:rsidRDefault="008656D0" w:rsidP="0058615F">
            <w:pPr>
              <w:spacing w:after="0"/>
              <w:jc w:val="right"/>
              <w:rPr>
                <w:szCs w:val="28"/>
              </w:rPr>
            </w:pPr>
            <w:r w:rsidRPr="006D2CAC">
              <w:rPr>
                <w:szCs w:val="28"/>
              </w:rPr>
              <w:t>17%</w:t>
            </w:r>
          </w:p>
        </w:tc>
        <w:tc>
          <w:tcPr>
            <w:tcW w:w="1418" w:type="dxa"/>
            <w:vAlign w:val="center"/>
          </w:tcPr>
          <w:p w14:paraId="377A54D1" w14:textId="77777777" w:rsidR="008656D0" w:rsidRPr="006D2CAC" w:rsidRDefault="008656D0" w:rsidP="0058615F">
            <w:pPr>
              <w:spacing w:after="0"/>
              <w:jc w:val="right"/>
              <w:rPr>
                <w:szCs w:val="28"/>
              </w:rPr>
            </w:pPr>
            <w:r w:rsidRPr="006D2CAC">
              <w:rPr>
                <w:szCs w:val="28"/>
              </w:rPr>
              <w:t>44%</w:t>
            </w:r>
          </w:p>
        </w:tc>
      </w:tr>
      <w:tr w:rsidR="0058615F" w14:paraId="6236B4E9" w14:textId="77777777" w:rsidTr="004267F6">
        <w:trPr>
          <w:trHeight w:val="340"/>
          <w:jc w:val="center"/>
        </w:trPr>
        <w:tc>
          <w:tcPr>
            <w:tcW w:w="3681" w:type="dxa"/>
            <w:vAlign w:val="center"/>
          </w:tcPr>
          <w:p w14:paraId="1309AAFE" w14:textId="77777777" w:rsidR="008656D0" w:rsidRDefault="008656D0" w:rsidP="0058615F">
            <w:pPr>
              <w:spacing w:after="0"/>
            </w:pPr>
            <w:r>
              <w:t>Suicide attempt 10 years and over</w:t>
            </w:r>
          </w:p>
        </w:tc>
        <w:tc>
          <w:tcPr>
            <w:tcW w:w="1417" w:type="dxa"/>
            <w:vAlign w:val="center"/>
          </w:tcPr>
          <w:p w14:paraId="74F181DA" w14:textId="77777777" w:rsidR="008656D0" w:rsidRPr="006D2CAC" w:rsidRDefault="008656D0" w:rsidP="0058615F">
            <w:pPr>
              <w:spacing w:after="0"/>
              <w:jc w:val="right"/>
              <w:rPr>
                <w:szCs w:val="28"/>
              </w:rPr>
            </w:pPr>
            <w:r w:rsidRPr="006D2CAC">
              <w:rPr>
                <w:szCs w:val="28"/>
              </w:rPr>
              <w:t>12%</w:t>
            </w:r>
          </w:p>
        </w:tc>
        <w:tc>
          <w:tcPr>
            <w:tcW w:w="1418" w:type="dxa"/>
            <w:vAlign w:val="center"/>
          </w:tcPr>
          <w:p w14:paraId="700F6F25" w14:textId="77777777" w:rsidR="008656D0" w:rsidRPr="006D2CAC" w:rsidRDefault="008656D0" w:rsidP="0058615F">
            <w:pPr>
              <w:spacing w:after="0"/>
              <w:jc w:val="right"/>
              <w:rPr>
                <w:szCs w:val="28"/>
              </w:rPr>
            </w:pPr>
            <w:r w:rsidRPr="006D2CAC">
              <w:rPr>
                <w:szCs w:val="28"/>
              </w:rPr>
              <w:t>5%</w:t>
            </w:r>
          </w:p>
        </w:tc>
        <w:tc>
          <w:tcPr>
            <w:tcW w:w="1417" w:type="dxa"/>
            <w:vAlign w:val="center"/>
          </w:tcPr>
          <w:p w14:paraId="1B27CE76" w14:textId="77777777" w:rsidR="008656D0" w:rsidRPr="006D2CAC" w:rsidRDefault="008656D0" w:rsidP="0058615F">
            <w:pPr>
              <w:spacing w:after="0"/>
              <w:jc w:val="right"/>
              <w:rPr>
                <w:szCs w:val="28"/>
              </w:rPr>
            </w:pPr>
            <w:r w:rsidRPr="006D2CAC">
              <w:rPr>
                <w:szCs w:val="28"/>
              </w:rPr>
              <w:t>4%</w:t>
            </w:r>
          </w:p>
        </w:tc>
        <w:tc>
          <w:tcPr>
            <w:tcW w:w="1418" w:type="dxa"/>
            <w:vAlign w:val="center"/>
          </w:tcPr>
          <w:p w14:paraId="61284D9F" w14:textId="77777777" w:rsidR="008656D0" w:rsidRPr="006D2CAC" w:rsidRDefault="008656D0" w:rsidP="0058615F">
            <w:pPr>
              <w:spacing w:after="0"/>
              <w:jc w:val="right"/>
              <w:rPr>
                <w:szCs w:val="28"/>
              </w:rPr>
            </w:pPr>
            <w:r w:rsidRPr="006D2CAC">
              <w:rPr>
                <w:szCs w:val="28"/>
              </w:rPr>
              <w:t>22%</w:t>
            </w:r>
          </w:p>
        </w:tc>
      </w:tr>
      <w:tr w:rsidR="0058615F" w14:paraId="45098A87" w14:textId="77777777" w:rsidTr="004267F6">
        <w:trPr>
          <w:trHeight w:val="340"/>
          <w:jc w:val="center"/>
        </w:trPr>
        <w:tc>
          <w:tcPr>
            <w:tcW w:w="3681" w:type="dxa"/>
            <w:vAlign w:val="center"/>
          </w:tcPr>
          <w:p w14:paraId="67C73AEA" w14:textId="77777777" w:rsidR="008656D0" w:rsidRDefault="008656D0" w:rsidP="0058615F">
            <w:pPr>
              <w:spacing w:after="0"/>
            </w:pPr>
            <w:r>
              <w:t>Excluded and/or suspended from an education facility in the past</w:t>
            </w:r>
          </w:p>
        </w:tc>
        <w:tc>
          <w:tcPr>
            <w:tcW w:w="1417" w:type="dxa"/>
            <w:vAlign w:val="center"/>
          </w:tcPr>
          <w:p w14:paraId="612C0EE7" w14:textId="77777777" w:rsidR="008656D0" w:rsidRPr="006D2CAC" w:rsidRDefault="008656D0" w:rsidP="0058615F">
            <w:pPr>
              <w:spacing w:after="0"/>
              <w:jc w:val="right"/>
              <w:rPr>
                <w:szCs w:val="28"/>
              </w:rPr>
            </w:pPr>
            <w:r w:rsidRPr="006D2CAC">
              <w:rPr>
                <w:szCs w:val="28"/>
              </w:rPr>
              <w:t>26%</w:t>
            </w:r>
          </w:p>
        </w:tc>
        <w:tc>
          <w:tcPr>
            <w:tcW w:w="1418" w:type="dxa"/>
            <w:vAlign w:val="center"/>
          </w:tcPr>
          <w:p w14:paraId="7244A355" w14:textId="77777777" w:rsidR="008656D0" w:rsidRPr="006D2CAC" w:rsidRDefault="008656D0" w:rsidP="0058615F">
            <w:pPr>
              <w:spacing w:after="0"/>
              <w:jc w:val="right"/>
              <w:rPr>
                <w:szCs w:val="28"/>
              </w:rPr>
            </w:pPr>
            <w:r w:rsidRPr="006D2CAC">
              <w:rPr>
                <w:szCs w:val="28"/>
              </w:rPr>
              <w:t>17%</w:t>
            </w:r>
          </w:p>
        </w:tc>
        <w:tc>
          <w:tcPr>
            <w:tcW w:w="1417" w:type="dxa"/>
            <w:vAlign w:val="center"/>
          </w:tcPr>
          <w:p w14:paraId="4E3AF7E7" w14:textId="77777777" w:rsidR="008656D0" w:rsidRPr="006D2CAC" w:rsidRDefault="008656D0" w:rsidP="0058615F">
            <w:pPr>
              <w:spacing w:after="0"/>
              <w:jc w:val="right"/>
              <w:rPr>
                <w:szCs w:val="28"/>
              </w:rPr>
            </w:pPr>
            <w:r w:rsidRPr="006D2CAC">
              <w:rPr>
                <w:szCs w:val="28"/>
              </w:rPr>
              <w:t>15%</w:t>
            </w:r>
          </w:p>
        </w:tc>
        <w:tc>
          <w:tcPr>
            <w:tcW w:w="1418" w:type="dxa"/>
            <w:vAlign w:val="center"/>
          </w:tcPr>
          <w:p w14:paraId="474534DB" w14:textId="77777777" w:rsidR="008656D0" w:rsidRPr="006D2CAC" w:rsidRDefault="008656D0" w:rsidP="0058615F">
            <w:pPr>
              <w:spacing w:after="0"/>
              <w:jc w:val="right"/>
              <w:rPr>
                <w:szCs w:val="28"/>
              </w:rPr>
            </w:pPr>
            <w:r w:rsidRPr="006D2CAC">
              <w:rPr>
                <w:szCs w:val="28"/>
              </w:rPr>
              <w:t>61%</w:t>
            </w:r>
          </w:p>
        </w:tc>
      </w:tr>
      <w:tr w:rsidR="0058615F" w14:paraId="35FE1F2B" w14:textId="77777777" w:rsidTr="004267F6">
        <w:trPr>
          <w:trHeight w:val="340"/>
          <w:jc w:val="center"/>
        </w:trPr>
        <w:tc>
          <w:tcPr>
            <w:tcW w:w="3681" w:type="dxa"/>
            <w:vAlign w:val="center"/>
          </w:tcPr>
          <w:p w14:paraId="1A143623" w14:textId="77777777" w:rsidR="008656D0" w:rsidRDefault="008656D0" w:rsidP="0058615F">
            <w:pPr>
              <w:spacing w:after="0"/>
            </w:pPr>
            <w:r>
              <w:t>Poor social skills/disconnected</w:t>
            </w:r>
          </w:p>
        </w:tc>
        <w:tc>
          <w:tcPr>
            <w:tcW w:w="1417" w:type="dxa"/>
            <w:vAlign w:val="center"/>
          </w:tcPr>
          <w:p w14:paraId="146D8F12" w14:textId="77777777" w:rsidR="008656D0" w:rsidRPr="006D2CAC" w:rsidRDefault="008656D0" w:rsidP="0058615F">
            <w:pPr>
              <w:spacing w:after="0"/>
              <w:jc w:val="right"/>
              <w:rPr>
                <w:szCs w:val="28"/>
              </w:rPr>
            </w:pPr>
            <w:r w:rsidRPr="006D2CAC">
              <w:rPr>
                <w:szCs w:val="28"/>
              </w:rPr>
              <w:t>29%</w:t>
            </w:r>
          </w:p>
        </w:tc>
        <w:tc>
          <w:tcPr>
            <w:tcW w:w="1418" w:type="dxa"/>
            <w:vAlign w:val="center"/>
          </w:tcPr>
          <w:p w14:paraId="4A165B6A" w14:textId="77777777" w:rsidR="008656D0" w:rsidRPr="006D2CAC" w:rsidRDefault="008656D0" w:rsidP="0058615F">
            <w:pPr>
              <w:spacing w:after="0"/>
              <w:jc w:val="right"/>
              <w:rPr>
                <w:szCs w:val="28"/>
              </w:rPr>
            </w:pPr>
            <w:r w:rsidRPr="006D2CAC">
              <w:rPr>
                <w:szCs w:val="28"/>
              </w:rPr>
              <w:t>20%</w:t>
            </w:r>
          </w:p>
        </w:tc>
        <w:tc>
          <w:tcPr>
            <w:tcW w:w="1417" w:type="dxa"/>
            <w:vAlign w:val="center"/>
          </w:tcPr>
          <w:p w14:paraId="56BDBBFC" w14:textId="77777777" w:rsidR="008656D0" w:rsidRPr="006D2CAC" w:rsidRDefault="008656D0" w:rsidP="0058615F">
            <w:pPr>
              <w:spacing w:after="0"/>
              <w:jc w:val="right"/>
              <w:rPr>
                <w:szCs w:val="28"/>
              </w:rPr>
            </w:pPr>
            <w:r w:rsidRPr="006D2CAC">
              <w:rPr>
                <w:szCs w:val="28"/>
              </w:rPr>
              <w:t>24%</w:t>
            </w:r>
          </w:p>
        </w:tc>
        <w:tc>
          <w:tcPr>
            <w:tcW w:w="1418" w:type="dxa"/>
            <w:vAlign w:val="center"/>
          </w:tcPr>
          <w:p w14:paraId="47E1A184" w14:textId="77777777" w:rsidR="008656D0" w:rsidRPr="006D2CAC" w:rsidRDefault="008656D0" w:rsidP="0058615F">
            <w:pPr>
              <w:spacing w:after="0"/>
              <w:jc w:val="right"/>
              <w:rPr>
                <w:szCs w:val="28"/>
              </w:rPr>
            </w:pPr>
            <w:r w:rsidRPr="006D2CAC">
              <w:rPr>
                <w:szCs w:val="28"/>
              </w:rPr>
              <w:t>52%</w:t>
            </w:r>
          </w:p>
        </w:tc>
      </w:tr>
      <w:tr w:rsidR="0058615F" w14:paraId="0A66C524" w14:textId="77777777" w:rsidTr="004267F6">
        <w:trPr>
          <w:trHeight w:val="340"/>
          <w:jc w:val="center"/>
        </w:trPr>
        <w:tc>
          <w:tcPr>
            <w:tcW w:w="3681" w:type="dxa"/>
            <w:vAlign w:val="center"/>
          </w:tcPr>
          <w:p w14:paraId="70FE82C5" w14:textId="77777777" w:rsidR="008656D0" w:rsidRDefault="008656D0" w:rsidP="0058615F">
            <w:pPr>
              <w:spacing w:after="0"/>
            </w:pPr>
            <w:proofErr w:type="spellStart"/>
            <w:r>
              <w:t>Self placed</w:t>
            </w:r>
            <w:proofErr w:type="spellEnd"/>
            <w:r>
              <w:t xml:space="preserve"> at least once 10 years and over</w:t>
            </w:r>
          </w:p>
        </w:tc>
        <w:tc>
          <w:tcPr>
            <w:tcW w:w="1417" w:type="dxa"/>
            <w:vAlign w:val="center"/>
          </w:tcPr>
          <w:p w14:paraId="6EEBAAB6" w14:textId="77777777" w:rsidR="008656D0" w:rsidRPr="006D2CAC" w:rsidRDefault="008656D0" w:rsidP="0058615F">
            <w:pPr>
              <w:spacing w:after="0"/>
              <w:jc w:val="right"/>
              <w:rPr>
                <w:szCs w:val="28"/>
              </w:rPr>
            </w:pPr>
            <w:r w:rsidRPr="006D2CAC">
              <w:rPr>
                <w:szCs w:val="28"/>
              </w:rPr>
              <w:t>32%</w:t>
            </w:r>
          </w:p>
        </w:tc>
        <w:tc>
          <w:tcPr>
            <w:tcW w:w="1418" w:type="dxa"/>
            <w:vAlign w:val="center"/>
          </w:tcPr>
          <w:p w14:paraId="6200FEBA" w14:textId="77777777" w:rsidR="008656D0" w:rsidRPr="006D2CAC" w:rsidRDefault="008656D0" w:rsidP="0058615F">
            <w:pPr>
              <w:spacing w:after="0"/>
              <w:jc w:val="right"/>
              <w:rPr>
                <w:szCs w:val="28"/>
              </w:rPr>
            </w:pPr>
            <w:r w:rsidRPr="006D2CAC">
              <w:rPr>
                <w:szCs w:val="28"/>
              </w:rPr>
              <w:t>20%</w:t>
            </w:r>
          </w:p>
        </w:tc>
        <w:tc>
          <w:tcPr>
            <w:tcW w:w="1417" w:type="dxa"/>
            <w:vAlign w:val="center"/>
          </w:tcPr>
          <w:p w14:paraId="5B391417" w14:textId="77777777" w:rsidR="008656D0" w:rsidRPr="006D2CAC" w:rsidRDefault="008656D0" w:rsidP="0058615F">
            <w:pPr>
              <w:spacing w:after="0"/>
              <w:jc w:val="right"/>
              <w:rPr>
                <w:szCs w:val="28"/>
              </w:rPr>
            </w:pPr>
            <w:r w:rsidRPr="006D2CAC">
              <w:rPr>
                <w:szCs w:val="28"/>
              </w:rPr>
              <w:t>15%</w:t>
            </w:r>
          </w:p>
        </w:tc>
        <w:tc>
          <w:tcPr>
            <w:tcW w:w="1418" w:type="dxa"/>
            <w:vAlign w:val="center"/>
          </w:tcPr>
          <w:p w14:paraId="37C48D20" w14:textId="77777777" w:rsidR="008656D0" w:rsidRPr="006D2CAC" w:rsidRDefault="008656D0" w:rsidP="0058615F">
            <w:pPr>
              <w:spacing w:after="0"/>
              <w:jc w:val="right"/>
              <w:rPr>
                <w:szCs w:val="28"/>
              </w:rPr>
            </w:pPr>
            <w:r w:rsidRPr="006D2CAC">
              <w:rPr>
                <w:szCs w:val="28"/>
              </w:rPr>
              <w:t>46%</w:t>
            </w:r>
          </w:p>
        </w:tc>
      </w:tr>
      <w:tr w:rsidR="0058615F" w14:paraId="2B0F9D9B" w14:textId="77777777" w:rsidTr="004267F6">
        <w:trPr>
          <w:trHeight w:val="340"/>
          <w:jc w:val="center"/>
        </w:trPr>
        <w:tc>
          <w:tcPr>
            <w:tcW w:w="3681" w:type="dxa"/>
            <w:vAlign w:val="center"/>
          </w:tcPr>
          <w:p w14:paraId="23A5B89E" w14:textId="77777777" w:rsidR="008656D0" w:rsidRDefault="008656D0" w:rsidP="0058615F">
            <w:pPr>
              <w:spacing w:after="0"/>
            </w:pPr>
            <w:r>
              <w:t>Of children who have experienced reunification, have experienced more than 1 reunification attempt</w:t>
            </w:r>
          </w:p>
        </w:tc>
        <w:tc>
          <w:tcPr>
            <w:tcW w:w="1417" w:type="dxa"/>
            <w:vAlign w:val="center"/>
          </w:tcPr>
          <w:p w14:paraId="27A84444" w14:textId="77777777" w:rsidR="008656D0" w:rsidRPr="006D2CAC" w:rsidRDefault="008656D0" w:rsidP="0058615F">
            <w:pPr>
              <w:spacing w:after="0"/>
              <w:jc w:val="right"/>
              <w:rPr>
                <w:szCs w:val="28"/>
              </w:rPr>
            </w:pPr>
            <w:r w:rsidRPr="006D2CAC">
              <w:rPr>
                <w:szCs w:val="28"/>
              </w:rPr>
              <w:t>24%</w:t>
            </w:r>
          </w:p>
        </w:tc>
        <w:tc>
          <w:tcPr>
            <w:tcW w:w="1418" w:type="dxa"/>
            <w:vAlign w:val="center"/>
          </w:tcPr>
          <w:p w14:paraId="7D4FA763" w14:textId="77777777" w:rsidR="008656D0" w:rsidRPr="006D2CAC" w:rsidRDefault="008656D0" w:rsidP="0058615F">
            <w:pPr>
              <w:spacing w:after="0"/>
              <w:jc w:val="right"/>
              <w:rPr>
                <w:szCs w:val="28"/>
              </w:rPr>
            </w:pPr>
            <w:r w:rsidRPr="006D2CAC">
              <w:rPr>
                <w:szCs w:val="28"/>
              </w:rPr>
              <w:t>22%</w:t>
            </w:r>
          </w:p>
        </w:tc>
        <w:tc>
          <w:tcPr>
            <w:tcW w:w="1417" w:type="dxa"/>
            <w:vAlign w:val="center"/>
          </w:tcPr>
          <w:p w14:paraId="73D57420" w14:textId="77777777" w:rsidR="008656D0" w:rsidRPr="006D2CAC" w:rsidRDefault="008656D0" w:rsidP="0058615F">
            <w:pPr>
              <w:spacing w:after="0"/>
              <w:jc w:val="right"/>
              <w:rPr>
                <w:szCs w:val="28"/>
              </w:rPr>
            </w:pPr>
            <w:r w:rsidRPr="006D2CAC">
              <w:rPr>
                <w:szCs w:val="28"/>
              </w:rPr>
              <w:t>18%</w:t>
            </w:r>
          </w:p>
        </w:tc>
        <w:tc>
          <w:tcPr>
            <w:tcW w:w="1418" w:type="dxa"/>
            <w:vAlign w:val="center"/>
          </w:tcPr>
          <w:p w14:paraId="5ED4F6DE" w14:textId="77777777" w:rsidR="008656D0" w:rsidRPr="006D2CAC" w:rsidRDefault="008656D0" w:rsidP="0058615F">
            <w:pPr>
              <w:spacing w:after="0"/>
              <w:jc w:val="right"/>
              <w:rPr>
                <w:szCs w:val="28"/>
              </w:rPr>
            </w:pPr>
            <w:r w:rsidRPr="006D2CAC">
              <w:rPr>
                <w:szCs w:val="28"/>
              </w:rPr>
              <w:t>37%</w:t>
            </w:r>
          </w:p>
        </w:tc>
      </w:tr>
    </w:tbl>
    <w:p w14:paraId="111E1FEC" w14:textId="494750A5" w:rsidR="0058615F" w:rsidRDefault="0058615F" w:rsidP="008656D0"/>
    <w:p w14:paraId="4FEDB77C" w14:textId="77777777" w:rsidR="0058615F" w:rsidRDefault="0058615F">
      <w:pPr>
        <w:spacing w:after="0" w:line="240" w:lineRule="auto"/>
      </w:pPr>
      <w:r>
        <w:br w:type="page"/>
      </w:r>
    </w:p>
    <w:p w14:paraId="4BBB67B1" w14:textId="77777777" w:rsidR="008656D0" w:rsidRPr="00091729" w:rsidRDefault="008656D0" w:rsidP="004535BD">
      <w:pPr>
        <w:pStyle w:val="Heading2"/>
      </w:pPr>
      <w:bookmarkStart w:id="13" w:name="_Toc198739456"/>
      <w:r w:rsidRPr="00091729">
        <w:lastRenderedPageBreak/>
        <w:t>Profile by length of time in care in total</w:t>
      </w:r>
      <w:bookmarkEnd w:id="13"/>
    </w:p>
    <w:p w14:paraId="6F85CBA9" w14:textId="77777777" w:rsidR="008656D0" w:rsidRDefault="008656D0" w:rsidP="004535BD">
      <w:pPr>
        <w:pStyle w:val="Heading3"/>
      </w:pPr>
      <w:r>
        <w:t>Page 16 of 51</w:t>
      </w:r>
    </w:p>
    <w:p w14:paraId="543006BD" w14:textId="77777777" w:rsidR="004535BD" w:rsidRPr="004535BD" w:rsidRDefault="004535BD" w:rsidP="004535BD"/>
    <w:p w14:paraId="7AE314D7" w14:textId="77777777" w:rsidR="008656D0" w:rsidRPr="00091729" w:rsidRDefault="008656D0" w:rsidP="008656D0">
      <w:r w:rsidRPr="00091729">
        <w:t>Children who have been in care for longer periods of time in total have experienced more placements, including reunification attempts. They are more likely to have a diagnosed or suspected mental illness or disability.</w:t>
      </w:r>
    </w:p>
    <w:p w14:paraId="74A38572" w14:textId="77777777" w:rsidR="008656D0" w:rsidRDefault="008656D0" w:rsidP="008656D0">
      <w:r w:rsidRPr="00091729">
        <w:t xml:space="preserve">Children who have been in care for more than 5 years are less likely to self-harm or attempt suicide compared to children who have been in care for less than 5 years. </w:t>
      </w:r>
    </w:p>
    <w:p w14:paraId="404364AB" w14:textId="77777777" w:rsidR="008656D0" w:rsidRPr="00FA078A" w:rsidRDefault="008656D0" w:rsidP="008656D0">
      <w:r w:rsidRPr="00FA078A">
        <w:t>NB This trend is most evident in kinship care and to a lesser extent foster care (see Appendix C)</w:t>
      </w:r>
    </w:p>
    <w:p w14:paraId="7479D081" w14:textId="1F0BA6B8" w:rsidR="008656D0" w:rsidRPr="004535BD" w:rsidRDefault="00F90E90" w:rsidP="004535BD">
      <w:pPr>
        <w:pStyle w:val="Heading4"/>
        <w:rPr>
          <w:b/>
          <w:bCs/>
        </w:rPr>
      </w:pPr>
      <w:r>
        <w:rPr>
          <w:b/>
          <w:bCs/>
        </w:rPr>
        <w:t>T</w:t>
      </w:r>
      <w:r w:rsidRPr="00AE4335">
        <w:rPr>
          <w:b/>
          <w:bCs/>
        </w:rPr>
        <w:t xml:space="preserve">able </w:t>
      </w:r>
      <w:r>
        <w:rPr>
          <w:b/>
          <w:bCs/>
        </w:rPr>
        <w:t>2</w:t>
      </w:r>
      <w:r w:rsidR="00F15D2C">
        <w:rPr>
          <w:b/>
          <w:bCs/>
        </w:rPr>
        <w:t>9</w:t>
      </w:r>
      <w:r>
        <w:rPr>
          <w:b/>
          <w:bCs/>
        </w:rPr>
        <w:tab/>
      </w:r>
      <w:r w:rsidR="008656D0" w:rsidRPr="004535BD">
        <w:rPr>
          <w:b/>
          <w:bCs/>
        </w:rPr>
        <w:t>Total time in care by region</w:t>
      </w:r>
      <w:r w:rsidR="00AE4335">
        <w:rPr>
          <w:b/>
          <w:bCs/>
        </w:rPr>
        <w:t xml:space="preserve"> </w:t>
      </w:r>
    </w:p>
    <w:tbl>
      <w:tblPr>
        <w:tblStyle w:val="TableGrid"/>
        <w:tblW w:w="8658" w:type="dxa"/>
        <w:jc w:val="center"/>
        <w:tblLook w:val="04A0" w:firstRow="1" w:lastRow="0" w:firstColumn="1" w:lastColumn="0" w:noHBand="0" w:noVBand="1"/>
      </w:tblPr>
      <w:tblGrid>
        <w:gridCol w:w="3202"/>
        <w:gridCol w:w="1818"/>
        <w:gridCol w:w="1819"/>
        <w:gridCol w:w="1819"/>
      </w:tblGrid>
      <w:tr w:rsidR="008656D0" w14:paraId="385113D0" w14:textId="77777777" w:rsidTr="0058615F">
        <w:trPr>
          <w:trHeight w:val="567"/>
          <w:tblHeader/>
          <w:jc w:val="center"/>
        </w:trPr>
        <w:tc>
          <w:tcPr>
            <w:tcW w:w="0" w:type="auto"/>
            <w:shd w:val="clear" w:color="auto" w:fill="27575E"/>
            <w:vAlign w:val="center"/>
          </w:tcPr>
          <w:p w14:paraId="0040E3A5"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818" w:type="dxa"/>
            <w:shd w:val="clear" w:color="auto" w:fill="27575E"/>
            <w:vAlign w:val="center"/>
          </w:tcPr>
          <w:p w14:paraId="5469F14E"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Less than 2 years</w:t>
            </w:r>
          </w:p>
        </w:tc>
        <w:tc>
          <w:tcPr>
            <w:tcW w:w="1819" w:type="dxa"/>
            <w:shd w:val="clear" w:color="auto" w:fill="27575E"/>
            <w:vAlign w:val="center"/>
          </w:tcPr>
          <w:p w14:paraId="7F5B184C"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2-5 years</w:t>
            </w:r>
          </w:p>
        </w:tc>
        <w:tc>
          <w:tcPr>
            <w:tcW w:w="1819" w:type="dxa"/>
            <w:shd w:val="clear" w:color="auto" w:fill="27575E"/>
            <w:vAlign w:val="center"/>
          </w:tcPr>
          <w:p w14:paraId="64C01777"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More than 5 years</w:t>
            </w:r>
          </w:p>
        </w:tc>
      </w:tr>
      <w:tr w:rsidR="008656D0" w14:paraId="31F17982" w14:textId="77777777" w:rsidTr="004267F6">
        <w:trPr>
          <w:trHeight w:val="340"/>
          <w:jc w:val="center"/>
        </w:trPr>
        <w:tc>
          <w:tcPr>
            <w:tcW w:w="0" w:type="auto"/>
            <w:vAlign w:val="center"/>
          </w:tcPr>
          <w:p w14:paraId="1971D567" w14:textId="77777777" w:rsidR="008656D0" w:rsidRDefault="008656D0" w:rsidP="0058615F">
            <w:pPr>
              <w:spacing w:after="0"/>
            </w:pPr>
            <w:r>
              <w:t>Statewide</w:t>
            </w:r>
          </w:p>
        </w:tc>
        <w:tc>
          <w:tcPr>
            <w:tcW w:w="1818" w:type="dxa"/>
            <w:vAlign w:val="center"/>
          </w:tcPr>
          <w:p w14:paraId="3F1484CB" w14:textId="77777777" w:rsidR="008656D0" w:rsidRPr="006D2CAC" w:rsidRDefault="008656D0" w:rsidP="0058615F">
            <w:pPr>
              <w:spacing w:after="0"/>
              <w:jc w:val="right"/>
              <w:rPr>
                <w:szCs w:val="28"/>
              </w:rPr>
            </w:pPr>
            <w:r w:rsidRPr="006D2CAC">
              <w:rPr>
                <w:szCs w:val="28"/>
              </w:rPr>
              <w:t>21%</w:t>
            </w:r>
          </w:p>
        </w:tc>
        <w:tc>
          <w:tcPr>
            <w:tcW w:w="1819" w:type="dxa"/>
            <w:vAlign w:val="center"/>
          </w:tcPr>
          <w:p w14:paraId="11373851" w14:textId="77777777" w:rsidR="008656D0" w:rsidRPr="006D2CAC" w:rsidRDefault="008656D0" w:rsidP="0058615F">
            <w:pPr>
              <w:spacing w:after="0"/>
              <w:jc w:val="right"/>
              <w:rPr>
                <w:szCs w:val="28"/>
              </w:rPr>
            </w:pPr>
            <w:r w:rsidRPr="006D2CAC">
              <w:rPr>
                <w:szCs w:val="28"/>
              </w:rPr>
              <w:t>30%</w:t>
            </w:r>
          </w:p>
        </w:tc>
        <w:tc>
          <w:tcPr>
            <w:tcW w:w="1819" w:type="dxa"/>
            <w:vAlign w:val="center"/>
          </w:tcPr>
          <w:p w14:paraId="0E78235E" w14:textId="77777777" w:rsidR="008656D0" w:rsidRPr="006D2CAC" w:rsidRDefault="008656D0" w:rsidP="0058615F">
            <w:pPr>
              <w:spacing w:after="0"/>
              <w:jc w:val="right"/>
              <w:rPr>
                <w:szCs w:val="28"/>
              </w:rPr>
            </w:pPr>
            <w:r w:rsidRPr="006D2CAC">
              <w:rPr>
                <w:szCs w:val="28"/>
              </w:rPr>
              <w:t>49%</w:t>
            </w:r>
          </w:p>
        </w:tc>
      </w:tr>
      <w:tr w:rsidR="008656D0" w14:paraId="2332B505" w14:textId="77777777" w:rsidTr="004267F6">
        <w:trPr>
          <w:trHeight w:val="340"/>
          <w:jc w:val="center"/>
        </w:trPr>
        <w:tc>
          <w:tcPr>
            <w:tcW w:w="0" w:type="auto"/>
            <w:vAlign w:val="center"/>
          </w:tcPr>
          <w:p w14:paraId="17CF3816" w14:textId="77777777" w:rsidR="008656D0" w:rsidRDefault="008656D0" w:rsidP="0058615F">
            <w:pPr>
              <w:spacing w:after="0"/>
            </w:pPr>
            <w:r>
              <w:t>Brisbane and Moreton Bay</w:t>
            </w:r>
          </w:p>
        </w:tc>
        <w:tc>
          <w:tcPr>
            <w:tcW w:w="1818" w:type="dxa"/>
            <w:vAlign w:val="center"/>
          </w:tcPr>
          <w:p w14:paraId="03A75EE4" w14:textId="77777777" w:rsidR="008656D0" w:rsidRPr="006D2CAC" w:rsidRDefault="008656D0" w:rsidP="0058615F">
            <w:pPr>
              <w:spacing w:after="0"/>
              <w:jc w:val="right"/>
              <w:rPr>
                <w:szCs w:val="28"/>
              </w:rPr>
            </w:pPr>
            <w:r w:rsidRPr="006D2CAC">
              <w:rPr>
                <w:szCs w:val="28"/>
              </w:rPr>
              <w:t>21%</w:t>
            </w:r>
          </w:p>
        </w:tc>
        <w:tc>
          <w:tcPr>
            <w:tcW w:w="1819" w:type="dxa"/>
            <w:vAlign w:val="center"/>
          </w:tcPr>
          <w:p w14:paraId="46EFFB76" w14:textId="77777777" w:rsidR="008656D0" w:rsidRPr="006D2CAC" w:rsidRDefault="008656D0" w:rsidP="0058615F">
            <w:pPr>
              <w:spacing w:after="0"/>
              <w:jc w:val="right"/>
              <w:rPr>
                <w:szCs w:val="28"/>
              </w:rPr>
            </w:pPr>
            <w:r w:rsidRPr="006D2CAC">
              <w:rPr>
                <w:szCs w:val="28"/>
              </w:rPr>
              <w:t>31%</w:t>
            </w:r>
          </w:p>
        </w:tc>
        <w:tc>
          <w:tcPr>
            <w:tcW w:w="1819" w:type="dxa"/>
            <w:vAlign w:val="center"/>
          </w:tcPr>
          <w:p w14:paraId="7F8EC544" w14:textId="77777777" w:rsidR="008656D0" w:rsidRPr="006D2CAC" w:rsidRDefault="008656D0" w:rsidP="0058615F">
            <w:pPr>
              <w:spacing w:after="0"/>
              <w:jc w:val="right"/>
              <w:rPr>
                <w:szCs w:val="28"/>
              </w:rPr>
            </w:pPr>
            <w:r w:rsidRPr="006D2CAC">
              <w:rPr>
                <w:szCs w:val="28"/>
              </w:rPr>
              <w:t>48%</w:t>
            </w:r>
          </w:p>
        </w:tc>
      </w:tr>
      <w:tr w:rsidR="008656D0" w14:paraId="2BE89008" w14:textId="77777777" w:rsidTr="004267F6">
        <w:trPr>
          <w:trHeight w:val="340"/>
          <w:jc w:val="center"/>
        </w:trPr>
        <w:tc>
          <w:tcPr>
            <w:tcW w:w="0" w:type="auto"/>
            <w:vAlign w:val="center"/>
          </w:tcPr>
          <w:p w14:paraId="6B574945" w14:textId="77777777" w:rsidR="008656D0" w:rsidRDefault="008656D0" w:rsidP="0058615F">
            <w:pPr>
              <w:spacing w:after="0"/>
            </w:pPr>
            <w:proofErr w:type="gramStart"/>
            <w:r>
              <w:t>South East</w:t>
            </w:r>
            <w:proofErr w:type="gramEnd"/>
          </w:p>
        </w:tc>
        <w:tc>
          <w:tcPr>
            <w:tcW w:w="1818" w:type="dxa"/>
            <w:vAlign w:val="center"/>
          </w:tcPr>
          <w:p w14:paraId="0EA2CEB6" w14:textId="77777777" w:rsidR="008656D0" w:rsidRPr="006D2CAC" w:rsidRDefault="008656D0" w:rsidP="0058615F">
            <w:pPr>
              <w:spacing w:after="0"/>
              <w:jc w:val="right"/>
              <w:rPr>
                <w:szCs w:val="28"/>
              </w:rPr>
            </w:pPr>
            <w:r w:rsidRPr="006D2CAC">
              <w:rPr>
                <w:szCs w:val="28"/>
              </w:rPr>
              <w:t>21%</w:t>
            </w:r>
          </w:p>
        </w:tc>
        <w:tc>
          <w:tcPr>
            <w:tcW w:w="1819" w:type="dxa"/>
            <w:vAlign w:val="center"/>
          </w:tcPr>
          <w:p w14:paraId="16E0CC4D" w14:textId="77777777" w:rsidR="008656D0" w:rsidRPr="006D2CAC" w:rsidRDefault="008656D0" w:rsidP="0058615F">
            <w:pPr>
              <w:spacing w:after="0"/>
              <w:jc w:val="right"/>
              <w:rPr>
                <w:szCs w:val="28"/>
              </w:rPr>
            </w:pPr>
            <w:r w:rsidRPr="006D2CAC">
              <w:rPr>
                <w:szCs w:val="28"/>
              </w:rPr>
              <w:t>30%</w:t>
            </w:r>
          </w:p>
        </w:tc>
        <w:tc>
          <w:tcPr>
            <w:tcW w:w="1819" w:type="dxa"/>
            <w:vAlign w:val="center"/>
          </w:tcPr>
          <w:p w14:paraId="490A5195" w14:textId="77777777" w:rsidR="008656D0" w:rsidRPr="006D2CAC" w:rsidRDefault="008656D0" w:rsidP="0058615F">
            <w:pPr>
              <w:spacing w:after="0"/>
              <w:jc w:val="right"/>
              <w:rPr>
                <w:szCs w:val="28"/>
              </w:rPr>
            </w:pPr>
            <w:r w:rsidRPr="006D2CAC">
              <w:rPr>
                <w:szCs w:val="28"/>
              </w:rPr>
              <w:t>49%</w:t>
            </w:r>
          </w:p>
        </w:tc>
      </w:tr>
      <w:tr w:rsidR="008656D0" w14:paraId="57BF6442" w14:textId="77777777" w:rsidTr="004267F6">
        <w:trPr>
          <w:trHeight w:val="340"/>
          <w:jc w:val="center"/>
        </w:trPr>
        <w:tc>
          <w:tcPr>
            <w:tcW w:w="0" w:type="auto"/>
            <w:vAlign w:val="center"/>
          </w:tcPr>
          <w:p w14:paraId="13EA40A6" w14:textId="77777777" w:rsidR="008656D0" w:rsidRDefault="008656D0" w:rsidP="0058615F">
            <w:pPr>
              <w:spacing w:after="0"/>
            </w:pPr>
            <w:proofErr w:type="gramStart"/>
            <w:r>
              <w:t>South West</w:t>
            </w:r>
            <w:proofErr w:type="gramEnd"/>
          </w:p>
        </w:tc>
        <w:tc>
          <w:tcPr>
            <w:tcW w:w="1818" w:type="dxa"/>
            <w:vAlign w:val="center"/>
          </w:tcPr>
          <w:p w14:paraId="1CBEED8F" w14:textId="77777777" w:rsidR="008656D0" w:rsidRPr="006D2CAC" w:rsidRDefault="008656D0" w:rsidP="0058615F">
            <w:pPr>
              <w:spacing w:after="0"/>
              <w:jc w:val="right"/>
              <w:rPr>
                <w:szCs w:val="28"/>
              </w:rPr>
            </w:pPr>
            <w:r w:rsidRPr="006D2CAC">
              <w:rPr>
                <w:szCs w:val="28"/>
              </w:rPr>
              <w:t>24%</w:t>
            </w:r>
          </w:p>
        </w:tc>
        <w:tc>
          <w:tcPr>
            <w:tcW w:w="1819" w:type="dxa"/>
            <w:vAlign w:val="center"/>
          </w:tcPr>
          <w:p w14:paraId="63AC44D7" w14:textId="77777777" w:rsidR="008656D0" w:rsidRPr="006D2CAC" w:rsidRDefault="008656D0" w:rsidP="0058615F">
            <w:pPr>
              <w:spacing w:after="0"/>
              <w:jc w:val="right"/>
              <w:rPr>
                <w:szCs w:val="28"/>
              </w:rPr>
            </w:pPr>
            <w:r w:rsidRPr="006D2CAC">
              <w:rPr>
                <w:szCs w:val="28"/>
              </w:rPr>
              <w:t>28%</w:t>
            </w:r>
          </w:p>
        </w:tc>
        <w:tc>
          <w:tcPr>
            <w:tcW w:w="1819" w:type="dxa"/>
            <w:vAlign w:val="center"/>
          </w:tcPr>
          <w:p w14:paraId="62D9C74B" w14:textId="77777777" w:rsidR="008656D0" w:rsidRPr="006D2CAC" w:rsidRDefault="008656D0" w:rsidP="0058615F">
            <w:pPr>
              <w:spacing w:after="0"/>
              <w:jc w:val="right"/>
              <w:rPr>
                <w:szCs w:val="28"/>
              </w:rPr>
            </w:pPr>
            <w:r w:rsidRPr="006D2CAC">
              <w:rPr>
                <w:szCs w:val="28"/>
              </w:rPr>
              <w:t>48%</w:t>
            </w:r>
          </w:p>
        </w:tc>
      </w:tr>
      <w:tr w:rsidR="008656D0" w14:paraId="1A1B7FA9" w14:textId="77777777" w:rsidTr="004267F6">
        <w:trPr>
          <w:trHeight w:val="340"/>
          <w:jc w:val="center"/>
        </w:trPr>
        <w:tc>
          <w:tcPr>
            <w:tcW w:w="0" w:type="auto"/>
            <w:vAlign w:val="center"/>
          </w:tcPr>
          <w:p w14:paraId="647613E9" w14:textId="77777777" w:rsidR="008656D0" w:rsidRDefault="008656D0" w:rsidP="0058615F">
            <w:pPr>
              <w:spacing w:after="0"/>
            </w:pPr>
            <w:r>
              <w:t>Sunshine Coast and Central</w:t>
            </w:r>
          </w:p>
        </w:tc>
        <w:tc>
          <w:tcPr>
            <w:tcW w:w="1818" w:type="dxa"/>
            <w:vAlign w:val="center"/>
          </w:tcPr>
          <w:p w14:paraId="20E6CCFB" w14:textId="77777777" w:rsidR="008656D0" w:rsidRPr="006D2CAC" w:rsidRDefault="008656D0" w:rsidP="0058615F">
            <w:pPr>
              <w:spacing w:after="0"/>
              <w:jc w:val="right"/>
              <w:rPr>
                <w:szCs w:val="28"/>
              </w:rPr>
            </w:pPr>
            <w:r w:rsidRPr="006D2CAC">
              <w:rPr>
                <w:szCs w:val="28"/>
              </w:rPr>
              <w:t>16%</w:t>
            </w:r>
          </w:p>
        </w:tc>
        <w:tc>
          <w:tcPr>
            <w:tcW w:w="1819" w:type="dxa"/>
            <w:vAlign w:val="center"/>
          </w:tcPr>
          <w:p w14:paraId="51526BE9" w14:textId="77777777" w:rsidR="008656D0" w:rsidRPr="006D2CAC" w:rsidRDefault="008656D0" w:rsidP="0058615F">
            <w:pPr>
              <w:spacing w:after="0"/>
              <w:jc w:val="right"/>
              <w:rPr>
                <w:szCs w:val="28"/>
              </w:rPr>
            </w:pPr>
            <w:r w:rsidRPr="006D2CAC">
              <w:rPr>
                <w:szCs w:val="28"/>
              </w:rPr>
              <w:t>28%</w:t>
            </w:r>
          </w:p>
        </w:tc>
        <w:tc>
          <w:tcPr>
            <w:tcW w:w="1819" w:type="dxa"/>
            <w:vAlign w:val="center"/>
          </w:tcPr>
          <w:p w14:paraId="6202A25C" w14:textId="77777777" w:rsidR="008656D0" w:rsidRPr="006D2CAC" w:rsidRDefault="008656D0" w:rsidP="0058615F">
            <w:pPr>
              <w:spacing w:after="0"/>
              <w:jc w:val="right"/>
              <w:rPr>
                <w:szCs w:val="28"/>
              </w:rPr>
            </w:pPr>
            <w:r w:rsidRPr="006D2CAC">
              <w:rPr>
                <w:szCs w:val="28"/>
              </w:rPr>
              <w:t>56%</w:t>
            </w:r>
          </w:p>
        </w:tc>
      </w:tr>
    </w:tbl>
    <w:p w14:paraId="2BFD40E0" w14:textId="77777777" w:rsidR="008656D0" w:rsidRDefault="008656D0" w:rsidP="008656D0"/>
    <w:p w14:paraId="2DAE99FB" w14:textId="2CBF7542" w:rsidR="008656D0" w:rsidRPr="004535BD" w:rsidRDefault="00F90E90" w:rsidP="004535BD">
      <w:pPr>
        <w:pStyle w:val="Heading4"/>
        <w:rPr>
          <w:b/>
          <w:bCs/>
        </w:rPr>
      </w:pPr>
      <w:r>
        <w:rPr>
          <w:b/>
          <w:bCs/>
        </w:rPr>
        <w:t>T</w:t>
      </w:r>
      <w:r w:rsidRPr="00AE4335">
        <w:rPr>
          <w:b/>
          <w:bCs/>
        </w:rPr>
        <w:t xml:space="preserve">able </w:t>
      </w:r>
      <w:r w:rsidR="00F15D2C">
        <w:rPr>
          <w:b/>
          <w:bCs/>
        </w:rPr>
        <w:t>30</w:t>
      </w:r>
      <w:r>
        <w:rPr>
          <w:b/>
          <w:bCs/>
        </w:rPr>
        <w:tab/>
      </w:r>
      <w:r w:rsidR="008656D0" w:rsidRPr="004535BD">
        <w:rPr>
          <w:b/>
          <w:bCs/>
        </w:rPr>
        <w:t>Number of placements by length of time in care in total</w:t>
      </w:r>
      <w:r w:rsidR="00AE4335">
        <w:rPr>
          <w:b/>
          <w:bCs/>
        </w:rPr>
        <w:t xml:space="preserve"> </w:t>
      </w:r>
    </w:p>
    <w:tbl>
      <w:tblPr>
        <w:tblStyle w:val="TableGrid"/>
        <w:tblW w:w="8591" w:type="dxa"/>
        <w:jc w:val="center"/>
        <w:tblLook w:val="04A0" w:firstRow="1" w:lastRow="0" w:firstColumn="1" w:lastColumn="0" w:noHBand="0" w:noVBand="1"/>
      </w:tblPr>
      <w:tblGrid>
        <w:gridCol w:w="2720"/>
        <w:gridCol w:w="1957"/>
        <w:gridCol w:w="1957"/>
        <w:gridCol w:w="1957"/>
      </w:tblGrid>
      <w:tr w:rsidR="008656D0" w14:paraId="384EBE84" w14:textId="77777777" w:rsidTr="0058615F">
        <w:trPr>
          <w:trHeight w:val="567"/>
          <w:tblHeader/>
          <w:jc w:val="center"/>
        </w:trPr>
        <w:tc>
          <w:tcPr>
            <w:tcW w:w="0" w:type="auto"/>
            <w:shd w:val="clear" w:color="auto" w:fill="27575E"/>
            <w:vAlign w:val="center"/>
          </w:tcPr>
          <w:p w14:paraId="1E560C66"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No of placements</w:t>
            </w:r>
          </w:p>
        </w:tc>
        <w:tc>
          <w:tcPr>
            <w:tcW w:w="1957" w:type="dxa"/>
            <w:shd w:val="clear" w:color="auto" w:fill="27575E"/>
            <w:vAlign w:val="center"/>
          </w:tcPr>
          <w:p w14:paraId="66267334"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Less than 2 years</w:t>
            </w:r>
          </w:p>
        </w:tc>
        <w:tc>
          <w:tcPr>
            <w:tcW w:w="1957" w:type="dxa"/>
            <w:shd w:val="clear" w:color="auto" w:fill="27575E"/>
            <w:vAlign w:val="center"/>
          </w:tcPr>
          <w:p w14:paraId="6C1E7D09"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2-5 years</w:t>
            </w:r>
          </w:p>
        </w:tc>
        <w:tc>
          <w:tcPr>
            <w:tcW w:w="1957" w:type="dxa"/>
            <w:shd w:val="clear" w:color="auto" w:fill="27575E"/>
            <w:vAlign w:val="center"/>
          </w:tcPr>
          <w:p w14:paraId="68AFB8BB"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More than 5 years</w:t>
            </w:r>
          </w:p>
        </w:tc>
      </w:tr>
      <w:tr w:rsidR="008656D0" w14:paraId="6FB904E3" w14:textId="77777777" w:rsidTr="004267F6">
        <w:trPr>
          <w:trHeight w:val="340"/>
          <w:jc w:val="center"/>
        </w:trPr>
        <w:tc>
          <w:tcPr>
            <w:tcW w:w="0" w:type="auto"/>
            <w:vAlign w:val="center"/>
          </w:tcPr>
          <w:p w14:paraId="3FEFACF6" w14:textId="77777777" w:rsidR="008656D0" w:rsidRDefault="008656D0" w:rsidP="0058615F">
            <w:pPr>
              <w:spacing w:after="0"/>
            </w:pPr>
            <w:r>
              <w:t>1 placement</w:t>
            </w:r>
          </w:p>
        </w:tc>
        <w:tc>
          <w:tcPr>
            <w:tcW w:w="1957" w:type="dxa"/>
            <w:vAlign w:val="center"/>
          </w:tcPr>
          <w:p w14:paraId="68CB3F7E" w14:textId="77777777" w:rsidR="008656D0" w:rsidRPr="006D2CAC" w:rsidRDefault="008656D0" w:rsidP="0058615F">
            <w:pPr>
              <w:spacing w:after="0"/>
              <w:jc w:val="right"/>
              <w:rPr>
                <w:szCs w:val="28"/>
              </w:rPr>
            </w:pPr>
            <w:r w:rsidRPr="006D2CAC">
              <w:rPr>
                <w:szCs w:val="28"/>
              </w:rPr>
              <w:t>41%</w:t>
            </w:r>
          </w:p>
        </w:tc>
        <w:tc>
          <w:tcPr>
            <w:tcW w:w="1957" w:type="dxa"/>
            <w:vAlign w:val="center"/>
          </w:tcPr>
          <w:p w14:paraId="584FB4B7" w14:textId="77777777" w:rsidR="008656D0" w:rsidRPr="006D2CAC" w:rsidRDefault="008656D0" w:rsidP="0058615F">
            <w:pPr>
              <w:spacing w:after="0"/>
              <w:jc w:val="right"/>
              <w:rPr>
                <w:szCs w:val="28"/>
              </w:rPr>
            </w:pPr>
            <w:r w:rsidRPr="006D2CAC">
              <w:rPr>
                <w:szCs w:val="28"/>
              </w:rPr>
              <w:t>30%</w:t>
            </w:r>
          </w:p>
        </w:tc>
        <w:tc>
          <w:tcPr>
            <w:tcW w:w="1957" w:type="dxa"/>
            <w:vAlign w:val="center"/>
          </w:tcPr>
          <w:p w14:paraId="04D4B88F" w14:textId="77777777" w:rsidR="008656D0" w:rsidRPr="006D2CAC" w:rsidRDefault="008656D0" w:rsidP="0058615F">
            <w:pPr>
              <w:spacing w:after="0"/>
              <w:jc w:val="right"/>
              <w:rPr>
                <w:szCs w:val="28"/>
              </w:rPr>
            </w:pPr>
            <w:r w:rsidRPr="006D2CAC">
              <w:rPr>
                <w:szCs w:val="28"/>
              </w:rPr>
              <w:t>23%</w:t>
            </w:r>
          </w:p>
        </w:tc>
      </w:tr>
      <w:tr w:rsidR="008656D0" w14:paraId="204737CE" w14:textId="77777777" w:rsidTr="004267F6">
        <w:trPr>
          <w:trHeight w:val="340"/>
          <w:jc w:val="center"/>
        </w:trPr>
        <w:tc>
          <w:tcPr>
            <w:tcW w:w="0" w:type="auto"/>
            <w:vAlign w:val="center"/>
          </w:tcPr>
          <w:p w14:paraId="27FD687C" w14:textId="77777777" w:rsidR="008656D0" w:rsidRDefault="008656D0" w:rsidP="0058615F">
            <w:pPr>
              <w:spacing w:after="0"/>
            </w:pPr>
            <w:r>
              <w:t>2-3 placements</w:t>
            </w:r>
          </w:p>
        </w:tc>
        <w:tc>
          <w:tcPr>
            <w:tcW w:w="1957" w:type="dxa"/>
            <w:vAlign w:val="center"/>
          </w:tcPr>
          <w:p w14:paraId="3F9E25CD" w14:textId="77777777" w:rsidR="008656D0" w:rsidRPr="006D2CAC" w:rsidRDefault="008656D0" w:rsidP="0058615F">
            <w:pPr>
              <w:spacing w:after="0"/>
              <w:jc w:val="right"/>
              <w:rPr>
                <w:szCs w:val="28"/>
              </w:rPr>
            </w:pPr>
            <w:r w:rsidRPr="006D2CAC">
              <w:rPr>
                <w:szCs w:val="28"/>
              </w:rPr>
              <w:t>36%</w:t>
            </w:r>
          </w:p>
        </w:tc>
        <w:tc>
          <w:tcPr>
            <w:tcW w:w="1957" w:type="dxa"/>
            <w:vAlign w:val="center"/>
          </w:tcPr>
          <w:p w14:paraId="311D11A0" w14:textId="77777777" w:rsidR="008656D0" w:rsidRPr="006D2CAC" w:rsidRDefault="008656D0" w:rsidP="0058615F">
            <w:pPr>
              <w:spacing w:after="0"/>
              <w:jc w:val="right"/>
              <w:rPr>
                <w:szCs w:val="28"/>
              </w:rPr>
            </w:pPr>
            <w:r w:rsidRPr="006D2CAC">
              <w:rPr>
                <w:szCs w:val="28"/>
              </w:rPr>
              <w:t>35%</w:t>
            </w:r>
          </w:p>
        </w:tc>
        <w:tc>
          <w:tcPr>
            <w:tcW w:w="1957" w:type="dxa"/>
            <w:vAlign w:val="center"/>
          </w:tcPr>
          <w:p w14:paraId="4339ED09" w14:textId="77777777" w:rsidR="008656D0" w:rsidRPr="006D2CAC" w:rsidRDefault="008656D0" w:rsidP="0058615F">
            <w:pPr>
              <w:spacing w:after="0"/>
              <w:jc w:val="right"/>
              <w:rPr>
                <w:szCs w:val="28"/>
              </w:rPr>
            </w:pPr>
            <w:r w:rsidRPr="006D2CAC">
              <w:rPr>
                <w:szCs w:val="28"/>
              </w:rPr>
              <w:t>30%</w:t>
            </w:r>
          </w:p>
        </w:tc>
      </w:tr>
      <w:tr w:rsidR="008656D0" w14:paraId="4E092748" w14:textId="77777777" w:rsidTr="004267F6">
        <w:trPr>
          <w:trHeight w:val="340"/>
          <w:jc w:val="center"/>
        </w:trPr>
        <w:tc>
          <w:tcPr>
            <w:tcW w:w="0" w:type="auto"/>
            <w:vAlign w:val="center"/>
          </w:tcPr>
          <w:p w14:paraId="6734A2E4" w14:textId="77777777" w:rsidR="008656D0" w:rsidRDefault="008656D0" w:rsidP="0058615F">
            <w:pPr>
              <w:spacing w:after="0"/>
            </w:pPr>
            <w:r>
              <w:t>4 or more placements</w:t>
            </w:r>
          </w:p>
        </w:tc>
        <w:tc>
          <w:tcPr>
            <w:tcW w:w="1957" w:type="dxa"/>
            <w:vAlign w:val="center"/>
          </w:tcPr>
          <w:p w14:paraId="6959E27C" w14:textId="77777777" w:rsidR="008656D0" w:rsidRPr="006D2CAC" w:rsidRDefault="008656D0" w:rsidP="0058615F">
            <w:pPr>
              <w:spacing w:after="0"/>
              <w:jc w:val="right"/>
              <w:rPr>
                <w:szCs w:val="28"/>
              </w:rPr>
            </w:pPr>
            <w:r w:rsidRPr="006D2CAC">
              <w:rPr>
                <w:szCs w:val="28"/>
              </w:rPr>
              <w:t>22%</w:t>
            </w:r>
          </w:p>
        </w:tc>
        <w:tc>
          <w:tcPr>
            <w:tcW w:w="1957" w:type="dxa"/>
            <w:vAlign w:val="center"/>
          </w:tcPr>
          <w:p w14:paraId="3852B133" w14:textId="77777777" w:rsidR="008656D0" w:rsidRPr="006D2CAC" w:rsidRDefault="008656D0" w:rsidP="0058615F">
            <w:pPr>
              <w:spacing w:after="0"/>
              <w:jc w:val="right"/>
              <w:rPr>
                <w:szCs w:val="28"/>
              </w:rPr>
            </w:pPr>
            <w:r w:rsidRPr="006D2CAC">
              <w:rPr>
                <w:szCs w:val="28"/>
              </w:rPr>
              <w:t>35%</w:t>
            </w:r>
          </w:p>
        </w:tc>
        <w:tc>
          <w:tcPr>
            <w:tcW w:w="1957" w:type="dxa"/>
            <w:vAlign w:val="center"/>
          </w:tcPr>
          <w:p w14:paraId="5764B88F" w14:textId="77777777" w:rsidR="008656D0" w:rsidRPr="006D2CAC" w:rsidRDefault="008656D0" w:rsidP="0058615F">
            <w:pPr>
              <w:spacing w:after="0"/>
              <w:jc w:val="right"/>
              <w:rPr>
                <w:szCs w:val="28"/>
              </w:rPr>
            </w:pPr>
            <w:r w:rsidRPr="006D2CAC">
              <w:rPr>
                <w:szCs w:val="28"/>
              </w:rPr>
              <w:t>47%</w:t>
            </w:r>
          </w:p>
        </w:tc>
      </w:tr>
    </w:tbl>
    <w:p w14:paraId="52A80EFB" w14:textId="77777777" w:rsidR="004535BD" w:rsidRDefault="004535BD" w:rsidP="004535BD"/>
    <w:p w14:paraId="14AE018B" w14:textId="1805B70D" w:rsidR="008656D0" w:rsidRPr="004535BD" w:rsidRDefault="00F90E90" w:rsidP="004535BD">
      <w:pPr>
        <w:pStyle w:val="Heading4"/>
        <w:rPr>
          <w:b/>
          <w:bCs/>
        </w:rPr>
      </w:pPr>
      <w:r>
        <w:rPr>
          <w:b/>
          <w:bCs/>
        </w:rPr>
        <w:t>T</w:t>
      </w:r>
      <w:r w:rsidRPr="00AE4335">
        <w:rPr>
          <w:b/>
          <w:bCs/>
        </w:rPr>
        <w:t xml:space="preserve">able </w:t>
      </w:r>
      <w:r>
        <w:rPr>
          <w:b/>
          <w:bCs/>
        </w:rPr>
        <w:t>3</w:t>
      </w:r>
      <w:r w:rsidR="00F15D2C">
        <w:rPr>
          <w:b/>
          <w:bCs/>
        </w:rPr>
        <w:t>1</w:t>
      </w:r>
      <w:r>
        <w:rPr>
          <w:b/>
          <w:bCs/>
        </w:rPr>
        <w:tab/>
      </w:r>
      <w:r w:rsidR="008656D0" w:rsidRPr="004535BD">
        <w:rPr>
          <w:b/>
          <w:bCs/>
        </w:rPr>
        <w:t>Profile by length of time in care in total</w:t>
      </w:r>
      <w:r w:rsidR="00AE4335">
        <w:rPr>
          <w:b/>
          <w:bCs/>
        </w:rPr>
        <w:t xml:space="preserve"> </w:t>
      </w:r>
    </w:p>
    <w:tbl>
      <w:tblPr>
        <w:tblStyle w:val="TableGrid"/>
        <w:tblW w:w="9042" w:type="dxa"/>
        <w:tblLook w:val="04A0" w:firstRow="1" w:lastRow="0" w:firstColumn="1" w:lastColumn="0" w:noHBand="0" w:noVBand="1"/>
      </w:tblPr>
      <w:tblGrid>
        <w:gridCol w:w="5068"/>
        <w:gridCol w:w="1324"/>
        <w:gridCol w:w="1325"/>
        <w:gridCol w:w="1325"/>
      </w:tblGrid>
      <w:tr w:rsidR="008656D0" w14:paraId="10E51555" w14:textId="77777777" w:rsidTr="0058615F">
        <w:trPr>
          <w:trHeight w:val="677"/>
          <w:tblHeader/>
        </w:trPr>
        <w:tc>
          <w:tcPr>
            <w:tcW w:w="0" w:type="auto"/>
            <w:shd w:val="clear" w:color="auto" w:fill="27575E"/>
            <w:vAlign w:val="center"/>
          </w:tcPr>
          <w:p w14:paraId="727DFED2" w14:textId="487FE491" w:rsidR="008656D0" w:rsidRPr="00886FB4" w:rsidRDefault="00F030EA"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324" w:type="dxa"/>
            <w:shd w:val="clear" w:color="auto" w:fill="27575E"/>
            <w:vAlign w:val="center"/>
          </w:tcPr>
          <w:p w14:paraId="66A5A982"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Under 2 years</w:t>
            </w:r>
          </w:p>
        </w:tc>
        <w:tc>
          <w:tcPr>
            <w:tcW w:w="1325" w:type="dxa"/>
            <w:shd w:val="clear" w:color="auto" w:fill="27575E"/>
            <w:vAlign w:val="center"/>
          </w:tcPr>
          <w:p w14:paraId="7C64DDBA"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2-5 years</w:t>
            </w:r>
          </w:p>
        </w:tc>
        <w:tc>
          <w:tcPr>
            <w:tcW w:w="1325" w:type="dxa"/>
            <w:shd w:val="clear" w:color="auto" w:fill="27575E"/>
            <w:vAlign w:val="center"/>
          </w:tcPr>
          <w:p w14:paraId="449B324A" w14:textId="77777777" w:rsidR="008656D0" w:rsidRPr="00886FB4" w:rsidRDefault="008656D0" w:rsidP="005861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More than 5 years</w:t>
            </w:r>
          </w:p>
        </w:tc>
      </w:tr>
      <w:tr w:rsidR="008656D0" w14:paraId="0710BD17" w14:textId="77777777" w:rsidTr="004267F6">
        <w:trPr>
          <w:trHeight w:val="340"/>
        </w:trPr>
        <w:tc>
          <w:tcPr>
            <w:tcW w:w="0" w:type="auto"/>
            <w:vAlign w:val="center"/>
          </w:tcPr>
          <w:p w14:paraId="3F700631" w14:textId="77777777" w:rsidR="008656D0" w:rsidRDefault="008656D0" w:rsidP="0058615F">
            <w:pPr>
              <w:spacing w:after="0"/>
            </w:pPr>
            <w:r>
              <w:t>Diagnosed or suspected disability</w:t>
            </w:r>
          </w:p>
        </w:tc>
        <w:tc>
          <w:tcPr>
            <w:tcW w:w="1324" w:type="dxa"/>
            <w:vAlign w:val="center"/>
          </w:tcPr>
          <w:p w14:paraId="47AA5500" w14:textId="77777777" w:rsidR="008656D0" w:rsidRPr="006D2CAC" w:rsidRDefault="008656D0" w:rsidP="0058615F">
            <w:pPr>
              <w:spacing w:after="0"/>
              <w:jc w:val="right"/>
              <w:rPr>
                <w:szCs w:val="28"/>
              </w:rPr>
            </w:pPr>
            <w:r w:rsidRPr="006D2CAC">
              <w:rPr>
                <w:szCs w:val="28"/>
              </w:rPr>
              <w:t>23%</w:t>
            </w:r>
          </w:p>
        </w:tc>
        <w:tc>
          <w:tcPr>
            <w:tcW w:w="1325" w:type="dxa"/>
            <w:vAlign w:val="center"/>
          </w:tcPr>
          <w:p w14:paraId="6C8BBA9D" w14:textId="77777777" w:rsidR="008656D0" w:rsidRPr="006D2CAC" w:rsidRDefault="008656D0" w:rsidP="0058615F">
            <w:pPr>
              <w:spacing w:after="0"/>
              <w:jc w:val="right"/>
              <w:rPr>
                <w:szCs w:val="28"/>
              </w:rPr>
            </w:pPr>
            <w:r w:rsidRPr="006D2CAC">
              <w:rPr>
                <w:szCs w:val="28"/>
              </w:rPr>
              <w:t>35%</w:t>
            </w:r>
          </w:p>
        </w:tc>
        <w:tc>
          <w:tcPr>
            <w:tcW w:w="1325" w:type="dxa"/>
            <w:vAlign w:val="center"/>
          </w:tcPr>
          <w:p w14:paraId="4782FC2A" w14:textId="77777777" w:rsidR="008656D0" w:rsidRPr="006D2CAC" w:rsidRDefault="008656D0" w:rsidP="0058615F">
            <w:pPr>
              <w:spacing w:after="0"/>
              <w:jc w:val="right"/>
              <w:rPr>
                <w:szCs w:val="28"/>
              </w:rPr>
            </w:pPr>
            <w:r w:rsidRPr="006D2CAC">
              <w:rPr>
                <w:szCs w:val="28"/>
              </w:rPr>
              <w:t>53%</w:t>
            </w:r>
          </w:p>
        </w:tc>
      </w:tr>
      <w:tr w:rsidR="008656D0" w14:paraId="21C6162F" w14:textId="77777777" w:rsidTr="004267F6">
        <w:trPr>
          <w:trHeight w:val="340"/>
        </w:trPr>
        <w:tc>
          <w:tcPr>
            <w:tcW w:w="0" w:type="auto"/>
            <w:vAlign w:val="center"/>
          </w:tcPr>
          <w:p w14:paraId="2832C910" w14:textId="77777777" w:rsidR="008656D0" w:rsidRDefault="008656D0" w:rsidP="0058615F">
            <w:pPr>
              <w:spacing w:after="0"/>
            </w:pPr>
            <w:r>
              <w:t>Diagnosed or suspected mental illness</w:t>
            </w:r>
          </w:p>
        </w:tc>
        <w:tc>
          <w:tcPr>
            <w:tcW w:w="1324" w:type="dxa"/>
            <w:vAlign w:val="center"/>
          </w:tcPr>
          <w:p w14:paraId="3F583D02" w14:textId="77777777" w:rsidR="008656D0" w:rsidRPr="006D2CAC" w:rsidRDefault="008656D0" w:rsidP="0058615F">
            <w:pPr>
              <w:spacing w:after="0"/>
              <w:jc w:val="right"/>
              <w:rPr>
                <w:szCs w:val="28"/>
              </w:rPr>
            </w:pPr>
            <w:r w:rsidRPr="006D2CAC">
              <w:rPr>
                <w:szCs w:val="28"/>
              </w:rPr>
              <w:t>12%</w:t>
            </w:r>
          </w:p>
        </w:tc>
        <w:tc>
          <w:tcPr>
            <w:tcW w:w="1325" w:type="dxa"/>
            <w:vAlign w:val="center"/>
          </w:tcPr>
          <w:p w14:paraId="37295988" w14:textId="77777777" w:rsidR="008656D0" w:rsidRPr="006D2CAC" w:rsidRDefault="008656D0" w:rsidP="0058615F">
            <w:pPr>
              <w:spacing w:after="0"/>
              <w:jc w:val="right"/>
              <w:rPr>
                <w:szCs w:val="28"/>
              </w:rPr>
            </w:pPr>
            <w:r w:rsidRPr="006D2CAC">
              <w:rPr>
                <w:szCs w:val="28"/>
              </w:rPr>
              <w:t>15%</w:t>
            </w:r>
          </w:p>
        </w:tc>
        <w:tc>
          <w:tcPr>
            <w:tcW w:w="1325" w:type="dxa"/>
            <w:vAlign w:val="center"/>
          </w:tcPr>
          <w:p w14:paraId="485C8E26" w14:textId="77777777" w:rsidR="008656D0" w:rsidRPr="006D2CAC" w:rsidRDefault="008656D0" w:rsidP="0058615F">
            <w:pPr>
              <w:spacing w:after="0"/>
              <w:jc w:val="right"/>
              <w:rPr>
                <w:szCs w:val="28"/>
              </w:rPr>
            </w:pPr>
            <w:r w:rsidRPr="006D2CAC">
              <w:rPr>
                <w:szCs w:val="28"/>
              </w:rPr>
              <w:t>28%</w:t>
            </w:r>
          </w:p>
        </w:tc>
      </w:tr>
      <w:tr w:rsidR="008656D0" w14:paraId="20864A13" w14:textId="77777777" w:rsidTr="004267F6">
        <w:trPr>
          <w:trHeight w:val="340"/>
        </w:trPr>
        <w:tc>
          <w:tcPr>
            <w:tcW w:w="0" w:type="auto"/>
            <w:vAlign w:val="center"/>
          </w:tcPr>
          <w:p w14:paraId="474DBC66" w14:textId="77777777" w:rsidR="008656D0" w:rsidRDefault="008656D0" w:rsidP="0058615F">
            <w:pPr>
              <w:spacing w:after="0"/>
            </w:pPr>
            <w:proofErr w:type="spellStart"/>
            <w:r>
              <w:t>Self harming</w:t>
            </w:r>
            <w:proofErr w:type="spellEnd"/>
            <w:r>
              <w:t xml:space="preserve"> now or in the past including suspected 10 years and over</w:t>
            </w:r>
          </w:p>
        </w:tc>
        <w:tc>
          <w:tcPr>
            <w:tcW w:w="1324" w:type="dxa"/>
            <w:vAlign w:val="center"/>
          </w:tcPr>
          <w:p w14:paraId="0C417F28" w14:textId="77777777" w:rsidR="008656D0" w:rsidRPr="006D2CAC" w:rsidRDefault="008656D0" w:rsidP="0058615F">
            <w:pPr>
              <w:spacing w:after="0"/>
              <w:jc w:val="right"/>
              <w:rPr>
                <w:szCs w:val="28"/>
              </w:rPr>
            </w:pPr>
            <w:r w:rsidRPr="006D2CAC">
              <w:rPr>
                <w:szCs w:val="28"/>
              </w:rPr>
              <w:t>36%</w:t>
            </w:r>
          </w:p>
        </w:tc>
        <w:tc>
          <w:tcPr>
            <w:tcW w:w="1325" w:type="dxa"/>
            <w:vAlign w:val="center"/>
          </w:tcPr>
          <w:p w14:paraId="47B7DCCD" w14:textId="77777777" w:rsidR="008656D0" w:rsidRPr="006D2CAC" w:rsidRDefault="008656D0" w:rsidP="0058615F">
            <w:pPr>
              <w:spacing w:after="0"/>
              <w:jc w:val="right"/>
              <w:rPr>
                <w:szCs w:val="28"/>
              </w:rPr>
            </w:pPr>
            <w:r w:rsidRPr="006D2CAC">
              <w:rPr>
                <w:szCs w:val="28"/>
              </w:rPr>
              <w:t>36%</w:t>
            </w:r>
          </w:p>
        </w:tc>
        <w:tc>
          <w:tcPr>
            <w:tcW w:w="1325" w:type="dxa"/>
            <w:vAlign w:val="center"/>
          </w:tcPr>
          <w:p w14:paraId="739E71F2" w14:textId="77777777" w:rsidR="008656D0" w:rsidRPr="006D2CAC" w:rsidRDefault="008656D0" w:rsidP="0058615F">
            <w:pPr>
              <w:spacing w:after="0"/>
              <w:jc w:val="right"/>
              <w:rPr>
                <w:szCs w:val="28"/>
              </w:rPr>
            </w:pPr>
            <w:r w:rsidRPr="006D2CAC">
              <w:rPr>
                <w:szCs w:val="28"/>
              </w:rPr>
              <w:t>24%</w:t>
            </w:r>
          </w:p>
        </w:tc>
      </w:tr>
      <w:tr w:rsidR="008656D0" w14:paraId="4EBF5BF1" w14:textId="77777777" w:rsidTr="004267F6">
        <w:trPr>
          <w:trHeight w:val="340"/>
        </w:trPr>
        <w:tc>
          <w:tcPr>
            <w:tcW w:w="0" w:type="auto"/>
            <w:vAlign w:val="center"/>
          </w:tcPr>
          <w:p w14:paraId="5AD489CD" w14:textId="77777777" w:rsidR="008656D0" w:rsidRDefault="008656D0" w:rsidP="0058615F">
            <w:pPr>
              <w:spacing w:after="0"/>
            </w:pPr>
            <w:r>
              <w:t>Suicide attempt 10 years and over</w:t>
            </w:r>
          </w:p>
        </w:tc>
        <w:tc>
          <w:tcPr>
            <w:tcW w:w="1324" w:type="dxa"/>
            <w:vAlign w:val="center"/>
          </w:tcPr>
          <w:p w14:paraId="26B76194" w14:textId="77777777" w:rsidR="008656D0" w:rsidRPr="006D2CAC" w:rsidRDefault="008656D0" w:rsidP="0058615F">
            <w:pPr>
              <w:spacing w:after="0"/>
              <w:jc w:val="right"/>
              <w:rPr>
                <w:szCs w:val="28"/>
              </w:rPr>
            </w:pPr>
            <w:r w:rsidRPr="006D2CAC">
              <w:rPr>
                <w:szCs w:val="28"/>
              </w:rPr>
              <w:t>16%</w:t>
            </w:r>
          </w:p>
        </w:tc>
        <w:tc>
          <w:tcPr>
            <w:tcW w:w="1325" w:type="dxa"/>
            <w:vAlign w:val="center"/>
          </w:tcPr>
          <w:p w14:paraId="64273804" w14:textId="77777777" w:rsidR="008656D0" w:rsidRPr="006D2CAC" w:rsidRDefault="008656D0" w:rsidP="0058615F">
            <w:pPr>
              <w:spacing w:after="0"/>
              <w:jc w:val="right"/>
              <w:rPr>
                <w:szCs w:val="28"/>
              </w:rPr>
            </w:pPr>
            <w:r w:rsidRPr="006D2CAC">
              <w:rPr>
                <w:szCs w:val="28"/>
              </w:rPr>
              <w:t>15%</w:t>
            </w:r>
          </w:p>
        </w:tc>
        <w:tc>
          <w:tcPr>
            <w:tcW w:w="1325" w:type="dxa"/>
            <w:vAlign w:val="center"/>
          </w:tcPr>
          <w:p w14:paraId="4F9CD5B5" w14:textId="77777777" w:rsidR="008656D0" w:rsidRPr="006D2CAC" w:rsidRDefault="008656D0" w:rsidP="0058615F">
            <w:pPr>
              <w:spacing w:after="0"/>
              <w:jc w:val="right"/>
              <w:rPr>
                <w:szCs w:val="28"/>
              </w:rPr>
            </w:pPr>
            <w:r w:rsidRPr="006D2CAC">
              <w:rPr>
                <w:szCs w:val="28"/>
              </w:rPr>
              <w:t>10%</w:t>
            </w:r>
          </w:p>
        </w:tc>
      </w:tr>
      <w:tr w:rsidR="008656D0" w14:paraId="0D8B280B" w14:textId="77777777" w:rsidTr="004267F6">
        <w:trPr>
          <w:trHeight w:val="340"/>
        </w:trPr>
        <w:tc>
          <w:tcPr>
            <w:tcW w:w="0" w:type="auto"/>
            <w:vAlign w:val="center"/>
          </w:tcPr>
          <w:p w14:paraId="1E370891" w14:textId="77777777" w:rsidR="008656D0" w:rsidRDefault="008656D0" w:rsidP="0058615F">
            <w:pPr>
              <w:spacing w:after="0"/>
            </w:pPr>
            <w:r>
              <w:t>Experienced a reunification attempt</w:t>
            </w:r>
          </w:p>
        </w:tc>
        <w:tc>
          <w:tcPr>
            <w:tcW w:w="1324" w:type="dxa"/>
            <w:vAlign w:val="center"/>
          </w:tcPr>
          <w:p w14:paraId="40505840" w14:textId="77777777" w:rsidR="008656D0" w:rsidRPr="006D2CAC" w:rsidRDefault="008656D0" w:rsidP="0058615F">
            <w:pPr>
              <w:spacing w:after="0"/>
              <w:jc w:val="right"/>
              <w:rPr>
                <w:szCs w:val="28"/>
              </w:rPr>
            </w:pPr>
            <w:r w:rsidRPr="006D2CAC">
              <w:rPr>
                <w:szCs w:val="28"/>
              </w:rPr>
              <w:t>5%</w:t>
            </w:r>
          </w:p>
        </w:tc>
        <w:tc>
          <w:tcPr>
            <w:tcW w:w="1325" w:type="dxa"/>
            <w:vAlign w:val="center"/>
          </w:tcPr>
          <w:p w14:paraId="65566437" w14:textId="77777777" w:rsidR="008656D0" w:rsidRPr="006D2CAC" w:rsidRDefault="008656D0" w:rsidP="0058615F">
            <w:pPr>
              <w:spacing w:after="0"/>
              <w:jc w:val="right"/>
              <w:rPr>
                <w:szCs w:val="28"/>
              </w:rPr>
            </w:pPr>
            <w:r w:rsidRPr="006D2CAC">
              <w:rPr>
                <w:szCs w:val="28"/>
              </w:rPr>
              <w:t>28%</w:t>
            </w:r>
          </w:p>
        </w:tc>
        <w:tc>
          <w:tcPr>
            <w:tcW w:w="1325" w:type="dxa"/>
            <w:vAlign w:val="center"/>
          </w:tcPr>
          <w:p w14:paraId="3E4F916F" w14:textId="77777777" w:rsidR="008656D0" w:rsidRPr="006D2CAC" w:rsidRDefault="008656D0" w:rsidP="0058615F">
            <w:pPr>
              <w:spacing w:after="0"/>
              <w:jc w:val="right"/>
              <w:rPr>
                <w:szCs w:val="28"/>
              </w:rPr>
            </w:pPr>
            <w:r w:rsidRPr="006D2CAC">
              <w:rPr>
                <w:szCs w:val="28"/>
              </w:rPr>
              <w:t>38%</w:t>
            </w:r>
          </w:p>
        </w:tc>
      </w:tr>
      <w:tr w:rsidR="008656D0" w14:paraId="7FF9FD4A" w14:textId="77777777" w:rsidTr="004267F6">
        <w:trPr>
          <w:trHeight w:val="340"/>
        </w:trPr>
        <w:tc>
          <w:tcPr>
            <w:tcW w:w="0" w:type="auto"/>
            <w:vAlign w:val="center"/>
          </w:tcPr>
          <w:p w14:paraId="2E8BE3DF" w14:textId="77777777" w:rsidR="008656D0" w:rsidRDefault="008656D0" w:rsidP="0058615F">
            <w:pPr>
              <w:spacing w:after="0"/>
            </w:pPr>
            <w:r>
              <w:t>Experienced more than 1 reunification attempt</w:t>
            </w:r>
          </w:p>
        </w:tc>
        <w:tc>
          <w:tcPr>
            <w:tcW w:w="1324" w:type="dxa"/>
            <w:vAlign w:val="center"/>
          </w:tcPr>
          <w:p w14:paraId="47B1AC7E" w14:textId="77777777" w:rsidR="008656D0" w:rsidRPr="006D2CAC" w:rsidRDefault="008656D0" w:rsidP="0058615F">
            <w:pPr>
              <w:spacing w:after="0"/>
              <w:jc w:val="right"/>
              <w:rPr>
                <w:szCs w:val="28"/>
              </w:rPr>
            </w:pPr>
            <w:r w:rsidRPr="006D2CAC">
              <w:rPr>
                <w:szCs w:val="28"/>
              </w:rPr>
              <w:t>4%</w:t>
            </w:r>
          </w:p>
        </w:tc>
        <w:tc>
          <w:tcPr>
            <w:tcW w:w="1325" w:type="dxa"/>
            <w:vAlign w:val="center"/>
          </w:tcPr>
          <w:p w14:paraId="06332662" w14:textId="77777777" w:rsidR="008656D0" w:rsidRPr="006D2CAC" w:rsidRDefault="008656D0" w:rsidP="0058615F">
            <w:pPr>
              <w:spacing w:after="0"/>
              <w:jc w:val="right"/>
              <w:rPr>
                <w:szCs w:val="28"/>
              </w:rPr>
            </w:pPr>
            <w:r w:rsidRPr="006D2CAC">
              <w:rPr>
                <w:szCs w:val="28"/>
              </w:rPr>
              <w:t>12%</w:t>
            </w:r>
          </w:p>
        </w:tc>
        <w:tc>
          <w:tcPr>
            <w:tcW w:w="1325" w:type="dxa"/>
            <w:vAlign w:val="center"/>
          </w:tcPr>
          <w:p w14:paraId="73543173" w14:textId="77777777" w:rsidR="008656D0" w:rsidRPr="006D2CAC" w:rsidRDefault="008656D0" w:rsidP="0058615F">
            <w:pPr>
              <w:spacing w:after="0"/>
              <w:jc w:val="right"/>
              <w:rPr>
                <w:szCs w:val="28"/>
              </w:rPr>
            </w:pPr>
            <w:r w:rsidRPr="006D2CAC">
              <w:rPr>
                <w:szCs w:val="28"/>
              </w:rPr>
              <w:t>31%</w:t>
            </w:r>
          </w:p>
        </w:tc>
      </w:tr>
    </w:tbl>
    <w:p w14:paraId="66DA1A77" w14:textId="3923968B" w:rsidR="0058615F" w:rsidRDefault="0058615F" w:rsidP="004267F6">
      <w:pPr>
        <w:spacing w:after="0" w:line="240" w:lineRule="auto"/>
      </w:pPr>
    </w:p>
    <w:p w14:paraId="512641F3" w14:textId="77777777" w:rsidR="008656D0" w:rsidRPr="00556C29" w:rsidRDefault="008656D0" w:rsidP="004535BD">
      <w:pPr>
        <w:pStyle w:val="Heading2"/>
      </w:pPr>
      <w:bookmarkStart w:id="14" w:name="_Toc198739457"/>
      <w:r w:rsidRPr="00556C29">
        <w:lastRenderedPageBreak/>
        <w:t>Profile by number of placements</w:t>
      </w:r>
      <w:bookmarkEnd w:id="14"/>
    </w:p>
    <w:p w14:paraId="43BCEAA2" w14:textId="77777777" w:rsidR="008656D0" w:rsidRDefault="008656D0" w:rsidP="004535BD">
      <w:pPr>
        <w:pStyle w:val="Heading3"/>
      </w:pPr>
      <w:r>
        <w:t>Page 17 of 51</w:t>
      </w:r>
    </w:p>
    <w:p w14:paraId="4CD5BF65" w14:textId="77777777" w:rsidR="004535BD" w:rsidRPr="004535BD" w:rsidRDefault="004535BD" w:rsidP="004535BD"/>
    <w:p w14:paraId="41821D25" w14:textId="77777777" w:rsidR="008656D0" w:rsidRPr="00556C29" w:rsidRDefault="008656D0" w:rsidP="008656D0">
      <w:r w:rsidRPr="00556C29">
        <w:t xml:space="preserve">Children who have experienced more placements have higher levels of complexity compared to children who have experienced fewer placements. They will have experienced higher rates of abuse prior to entering care and will be more likely to have a mental illness and be </w:t>
      </w:r>
      <w:proofErr w:type="spellStart"/>
      <w:r w:rsidRPr="00556C29">
        <w:t>self harming</w:t>
      </w:r>
      <w:proofErr w:type="spellEnd"/>
      <w:r w:rsidRPr="00556C29">
        <w:t>.</w:t>
      </w:r>
    </w:p>
    <w:p w14:paraId="37A4FB8B" w14:textId="77777777" w:rsidR="008656D0" w:rsidRPr="00556C29" w:rsidRDefault="008656D0" w:rsidP="008656D0">
      <w:r w:rsidRPr="00556C29">
        <w:t xml:space="preserve">See Appendix F for more information. </w:t>
      </w:r>
    </w:p>
    <w:p w14:paraId="4F52DAF0" w14:textId="77777777" w:rsidR="008656D0" w:rsidRPr="00556C29" w:rsidRDefault="008656D0" w:rsidP="008656D0">
      <w:r w:rsidRPr="00556C29">
        <w:t>Refer to Appendix G for profile of children who have experienced a reunification attempt</w:t>
      </w:r>
    </w:p>
    <w:p w14:paraId="38A6020E" w14:textId="19DD94CC" w:rsidR="008656D0" w:rsidRPr="004535BD" w:rsidRDefault="00F90E90" w:rsidP="004535BD">
      <w:pPr>
        <w:pStyle w:val="Heading4"/>
        <w:rPr>
          <w:b/>
          <w:bCs/>
        </w:rPr>
      </w:pPr>
      <w:r>
        <w:rPr>
          <w:b/>
          <w:bCs/>
        </w:rPr>
        <w:t>T</w:t>
      </w:r>
      <w:r w:rsidRPr="00AE4335">
        <w:rPr>
          <w:b/>
          <w:bCs/>
        </w:rPr>
        <w:t xml:space="preserve">able </w:t>
      </w:r>
      <w:r>
        <w:rPr>
          <w:b/>
          <w:bCs/>
        </w:rPr>
        <w:t>3</w:t>
      </w:r>
      <w:r w:rsidR="00F15D2C">
        <w:rPr>
          <w:b/>
          <w:bCs/>
        </w:rPr>
        <w:t>2</w:t>
      </w:r>
      <w:r>
        <w:rPr>
          <w:b/>
          <w:bCs/>
        </w:rPr>
        <w:tab/>
      </w:r>
      <w:r w:rsidR="008656D0" w:rsidRPr="004535BD">
        <w:rPr>
          <w:b/>
          <w:bCs/>
        </w:rPr>
        <w:t>N</w:t>
      </w:r>
      <w:r w:rsidR="00893645">
        <w:rPr>
          <w:b/>
          <w:bCs/>
        </w:rPr>
        <w:t>umber</w:t>
      </w:r>
      <w:r w:rsidR="008656D0" w:rsidRPr="004535BD">
        <w:rPr>
          <w:b/>
          <w:bCs/>
        </w:rPr>
        <w:t xml:space="preserve"> of placements by region</w:t>
      </w:r>
      <w:r w:rsidR="00AE4335">
        <w:rPr>
          <w:b/>
          <w:bCs/>
        </w:rPr>
        <w:t xml:space="preserve"> </w:t>
      </w:r>
    </w:p>
    <w:tbl>
      <w:tblPr>
        <w:tblStyle w:val="TableGrid"/>
        <w:tblW w:w="0" w:type="auto"/>
        <w:tblLook w:val="04A0" w:firstRow="1" w:lastRow="0" w:firstColumn="1" w:lastColumn="0" w:noHBand="0" w:noVBand="1"/>
      </w:tblPr>
      <w:tblGrid>
        <w:gridCol w:w="4390"/>
        <w:gridCol w:w="1540"/>
        <w:gridCol w:w="1540"/>
        <w:gridCol w:w="1540"/>
      </w:tblGrid>
      <w:tr w:rsidR="008656D0" w14:paraId="61D680B3" w14:textId="77777777" w:rsidTr="004267F6">
        <w:trPr>
          <w:trHeight w:val="567"/>
          <w:tblHeader/>
        </w:trPr>
        <w:tc>
          <w:tcPr>
            <w:tcW w:w="4390" w:type="dxa"/>
            <w:shd w:val="clear" w:color="auto" w:fill="27575E"/>
            <w:vAlign w:val="center"/>
          </w:tcPr>
          <w:p w14:paraId="53A996E5"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1540" w:type="dxa"/>
            <w:shd w:val="clear" w:color="auto" w:fill="27575E"/>
            <w:vAlign w:val="center"/>
          </w:tcPr>
          <w:p w14:paraId="2C0EB7CB"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 placement</w:t>
            </w:r>
          </w:p>
        </w:tc>
        <w:tc>
          <w:tcPr>
            <w:tcW w:w="1540" w:type="dxa"/>
            <w:shd w:val="clear" w:color="auto" w:fill="27575E"/>
            <w:vAlign w:val="center"/>
          </w:tcPr>
          <w:p w14:paraId="4BADB01A"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2-3 placements</w:t>
            </w:r>
          </w:p>
        </w:tc>
        <w:tc>
          <w:tcPr>
            <w:tcW w:w="1540" w:type="dxa"/>
            <w:shd w:val="clear" w:color="auto" w:fill="27575E"/>
            <w:vAlign w:val="center"/>
          </w:tcPr>
          <w:p w14:paraId="6149A89D"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4 or more placements</w:t>
            </w:r>
          </w:p>
        </w:tc>
      </w:tr>
      <w:tr w:rsidR="008656D0" w14:paraId="6B6D1284" w14:textId="77777777" w:rsidTr="00B65BC8">
        <w:trPr>
          <w:trHeight w:val="340"/>
        </w:trPr>
        <w:tc>
          <w:tcPr>
            <w:tcW w:w="4390" w:type="dxa"/>
            <w:vAlign w:val="center"/>
          </w:tcPr>
          <w:p w14:paraId="7D1441EB" w14:textId="77777777" w:rsidR="008656D0" w:rsidRDefault="008656D0" w:rsidP="00B65BC8">
            <w:pPr>
              <w:spacing w:after="0"/>
            </w:pPr>
            <w:r>
              <w:t>Statewide</w:t>
            </w:r>
          </w:p>
        </w:tc>
        <w:tc>
          <w:tcPr>
            <w:tcW w:w="1540" w:type="dxa"/>
            <w:vAlign w:val="center"/>
          </w:tcPr>
          <w:p w14:paraId="0D31CDFC" w14:textId="77777777" w:rsidR="008656D0" w:rsidRPr="006D2CAC" w:rsidRDefault="008656D0" w:rsidP="00B65BC8">
            <w:pPr>
              <w:spacing w:after="0"/>
              <w:jc w:val="right"/>
              <w:rPr>
                <w:szCs w:val="28"/>
              </w:rPr>
            </w:pPr>
            <w:r w:rsidRPr="006D2CAC">
              <w:rPr>
                <w:szCs w:val="28"/>
              </w:rPr>
              <w:t>29%</w:t>
            </w:r>
          </w:p>
        </w:tc>
        <w:tc>
          <w:tcPr>
            <w:tcW w:w="1540" w:type="dxa"/>
            <w:vAlign w:val="center"/>
          </w:tcPr>
          <w:p w14:paraId="4AB7E888" w14:textId="77777777" w:rsidR="008656D0" w:rsidRPr="006D2CAC" w:rsidRDefault="008656D0" w:rsidP="00B65BC8">
            <w:pPr>
              <w:spacing w:after="0"/>
              <w:jc w:val="right"/>
              <w:rPr>
                <w:szCs w:val="28"/>
              </w:rPr>
            </w:pPr>
            <w:r w:rsidRPr="006D2CAC">
              <w:rPr>
                <w:szCs w:val="28"/>
              </w:rPr>
              <w:t>33%</w:t>
            </w:r>
          </w:p>
        </w:tc>
        <w:tc>
          <w:tcPr>
            <w:tcW w:w="1540" w:type="dxa"/>
            <w:vAlign w:val="center"/>
          </w:tcPr>
          <w:p w14:paraId="0C6074CA" w14:textId="77777777" w:rsidR="008656D0" w:rsidRPr="006D2CAC" w:rsidRDefault="008656D0" w:rsidP="00B65BC8">
            <w:pPr>
              <w:spacing w:after="0"/>
              <w:jc w:val="right"/>
              <w:rPr>
                <w:szCs w:val="28"/>
              </w:rPr>
            </w:pPr>
            <w:r w:rsidRPr="006D2CAC">
              <w:rPr>
                <w:szCs w:val="28"/>
              </w:rPr>
              <w:t>38%</w:t>
            </w:r>
          </w:p>
        </w:tc>
      </w:tr>
      <w:tr w:rsidR="008656D0" w14:paraId="64F92B96" w14:textId="77777777" w:rsidTr="00B65BC8">
        <w:trPr>
          <w:trHeight w:val="340"/>
        </w:trPr>
        <w:tc>
          <w:tcPr>
            <w:tcW w:w="4390" w:type="dxa"/>
            <w:vAlign w:val="center"/>
          </w:tcPr>
          <w:p w14:paraId="526C4771" w14:textId="77777777" w:rsidR="008656D0" w:rsidRDefault="008656D0" w:rsidP="00B65BC8">
            <w:pPr>
              <w:spacing w:after="0"/>
            </w:pPr>
            <w:r>
              <w:t>Brisbane and Moreton Bay</w:t>
            </w:r>
          </w:p>
        </w:tc>
        <w:tc>
          <w:tcPr>
            <w:tcW w:w="1540" w:type="dxa"/>
            <w:vAlign w:val="center"/>
          </w:tcPr>
          <w:p w14:paraId="1EFD8CB3" w14:textId="77777777" w:rsidR="008656D0" w:rsidRPr="006D2CAC" w:rsidRDefault="008656D0" w:rsidP="00B65BC8">
            <w:pPr>
              <w:spacing w:after="0"/>
              <w:jc w:val="right"/>
              <w:rPr>
                <w:szCs w:val="28"/>
              </w:rPr>
            </w:pPr>
            <w:r w:rsidRPr="006D2CAC">
              <w:rPr>
                <w:szCs w:val="28"/>
              </w:rPr>
              <w:t>31%</w:t>
            </w:r>
          </w:p>
        </w:tc>
        <w:tc>
          <w:tcPr>
            <w:tcW w:w="1540" w:type="dxa"/>
            <w:vAlign w:val="center"/>
          </w:tcPr>
          <w:p w14:paraId="000B6FEB" w14:textId="77777777" w:rsidR="008656D0" w:rsidRPr="006D2CAC" w:rsidRDefault="008656D0" w:rsidP="00B65BC8">
            <w:pPr>
              <w:spacing w:after="0"/>
              <w:jc w:val="right"/>
              <w:rPr>
                <w:szCs w:val="28"/>
              </w:rPr>
            </w:pPr>
            <w:r w:rsidRPr="006D2CAC">
              <w:rPr>
                <w:szCs w:val="28"/>
              </w:rPr>
              <w:t>31%</w:t>
            </w:r>
          </w:p>
        </w:tc>
        <w:tc>
          <w:tcPr>
            <w:tcW w:w="1540" w:type="dxa"/>
            <w:vAlign w:val="center"/>
          </w:tcPr>
          <w:p w14:paraId="51D14963" w14:textId="77777777" w:rsidR="008656D0" w:rsidRPr="006D2CAC" w:rsidRDefault="008656D0" w:rsidP="00B65BC8">
            <w:pPr>
              <w:spacing w:after="0"/>
              <w:jc w:val="right"/>
              <w:rPr>
                <w:szCs w:val="28"/>
              </w:rPr>
            </w:pPr>
            <w:r w:rsidRPr="006D2CAC">
              <w:rPr>
                <w:szCs w:val="28"/>
              </w:rPr>
              <w:t>38%</w:t>
            </w:r>
          </w:p>
        </w:tc>
      </w:tr>
      <w:tr w:rsidR="008656D0" w14:paraId="7A141787" w14:textId="77777777" w:rsidTr="00B65BC8">
        <w:trPr>
          <w:trHeight w:val="340"/>
        </w:trPr>
        <w:tc>
          <w:tcPr>
            <w:tcW w:w="4390" w:type="dxa"/>
            <w:vAlign w:val="center"/>
          </w:tcPr>
          <w:p w14:paraId="460A120D" w14:textId="77777777" w:rsidR="008656D0" w:rsidRDefault="008656D0" w:rsidP="00B65BC8">
            <w:pPr>
              <w:spacing w:after="0"/>
            </w:pPr>
            <w:proofErr w:type="gramStart"/>
            <w:r>
              <w:t>South East</w:t>
            </w:r>
            <w:proofErr w:type="gramEnd"/>
          </w:p>
        </w:tc>
        <w:tc>
          <w:tcPr>
            <w:tcW w:w="1540" w:type="dxa"/>
            <w:vAlign w:val="center"/>
          </w:tcPr>
          <w:p w14:paraId="0B636088" w14:textId="77777777" w:rsidR="008656D0" w:rsidRPr="006D2CAC" w:rsidRDefault="008656D0" w:rsidP="00B65BC8">
            <w:pPr>
              <w:spacing w:after="0"/>
              <w:jc w:val="right"/>
              <w:rPr>
                <w:szCs w:val="28"/>
              </w:rPr>
            </w:pPr>
            <w:r w:rsidRPr="006D2CAC">
              <w:rPr>
                <w:szCs w:val="28"/>
              </w:rPr>
              <w:t>32%</w:t>
            </w:r>
          </w:p>
        </w:tc>
        <w:tc>
          <w:tcPr>
            <w:tcW w:w="1540" w:type="dxa"/>
            <w:vAlign w:val="center"/>
          </w:tcPr>
          <w:p w14:paraId="7E7AF2C8" w14:textId="77777777" w:rsidR="008656D0" w:rsidRPr="006D2CAC" w:rsidRDefault="008656D0" w:rsidP="00B65BC8">
            <w:pPr>
              <w:spacing w:after="0"/>
              <w:jc w:val="right"/>
              <w:rPr>
                <w:szCs w:val="28"/>
              </w:rPr>
            </w:pPr>
            <w:r w:rsidRPr="006D2CAC">
              <w:rPr>
                <w:szCs w:val="28"/>
              </w:rPr>
              <w:t>33%</w:t>
            </w:r>
          </w:p>
        </w:tc>
        <w:tc>
          <w:tcPr>
            <w:tcW w:w="1540" w:type="dxa"/>
            <w:vAlign w:val="center"/>
          </w:tcPr>
          <w:p w14:paraId="4DC0D765" w14:textId="77777777" w:rsidR="008656D0" w:rsidRPr="006D2CAC" w:rsidRDefault="008656D0" w:rsidP="00B65BC8">
            <w:pPr>
              <w:spacing w:after="0"/>
              <w:jc w:val="right"/>
              <w:rPr>
                <w:szCs w:val="28"/>
              </w:rPr>
            </w:pPr>
            <w:r w:rsidRPr="006D2CAC">
              <w:rPr>
                <w:szCs w:val="28"/>
              </w:rPr>
              <w:t>36%</w:t>
            </w:r>
          </w:p>
        </w:tc>
      </w:tr>
      <w:tr w:rsidR="008656D0" w14:paraId="1E8CA836" w14:textId="77777777" w:rsidTr="00B65BC8">
        <w:trPr>
          <w:trHeight w:val="340"/>
        </w:trPr>
        <w:tc>
          <w:tcPr>
            <w:tcW w:w="4390" w:type="dxa"/>
            <w:vAlign w:val="center"/>
          </w:tcPr>
          <w:p w14:paraId="6FD78E13" w14:textId="77777777" w:rsidR="008656D0" w:rsidRDefault="008656D0" w:rsidP="00B65BC8">
            <w:pPr>
              <w:spacing w:after="0"/>
            </w:pPr>
            <w:proofErr w:type="gramStart"/>
            <w:r>
              <w:t>South West</w:t>
            </w:r>
            <w:proofErr w:type="gramEnd"/>
          </w:p>
        </w:tc>
        <w:tc>
          <w:tcPr>
            <w:tcW w:w="1540" w:type="dxa"/>
            <w:vAlign w:val="center"/>
          </w:tcPr>
          <w:p w14:paraId="3B726ECE" w14:textId="77777777" w:rsidR="008656D0" w:rsidRPr="006D2CAC" w:rsidRDefault="008656D0" w:rsidP="00B65BC8">
            <w:pPr>
              <w:spacing w:after="0"/>
              <w:jc w:val="right"/>
              <w:rPr>
                <w:szCs w:val="28"/>
              </w:rPr>
            </w:pPr>
            <w:r w:rsidRPr="006D2CAC">
              <w:rPr>
                <w:szCs w:val="28"/>
              </w:rPr>
              <w:t>23%</w:t>
            </w:r>
          </w:p>
        </w:tc>
        <w:tc>
          <w:tcPr>
            <w:tcW w:w="1540" w:type="dxa"/>
            <w:vAlign w:val="center"/>
          </w:tcPr>
          <w:p w14:paraId="3011B113" w14:textId="77777777" w:rsidR="008656D0" w:rsidRPr="006D2CAC" w:rsidRDefault="008656D0" w:rsidP="00B65BC8">
            <w:pPr>
              <w:spacing w:after="0"/>
              <w:jc w:val="right"/>
              <w:rPr>
                <w:szCs w:val="28"/>
              </w:rPr>
            </w:pPr>
            <w:r w:rsidRPr="006D2CAC">
              <w:rPr>
                <w:szCs w:val="28"/>
              </w:rPr>
              <w:t>33%</w:t>
            </w:r>
          </w:p>
        </w:tc>
        <w:tc>
          <w:tcPr>
            <w:tcW w:w="1540" w:type="dxa"/>
            <w:vAlign w:val="center"/>
          </w:tcPr>
          <w:p w14:paraId="31C2F062" w14:textId="77777777" w:rsidR="008656D0" w:rsidRPr="006D2CAC" w:rsidRDefault="008656D0" w:rsidP="00B65BC8">
            <w:pPr>
              <w:spacing w:after="0"/>
              <w:jc w:val="right"/>
              <w:rPr>
                <w:szCs w:val="28"/>
              </w:rPr>
            </w:pPr>
            <w:r w:rsidRPr="006D2CAC">
              <w:rPr>
                <w:szCs w:val="28"/>
              </w:rPr>
              <w:t>43%</w:t>
            </w:r>
          </w:p>
        </w:tc>
      </w:tr>
      <w:tr w:rsidR="008656D0" w14:paraId="2DC08223" w14:textId="77777777" w:rsidTr="00B65BC8">
        <w:trPr>
          <w:trHeight w:val="340"/>
        </w:trPr>
        <w:tc>
          <w:tcPr>
            <w:tcW w:w="4390" w:type="dxa"/>
            <w:vAlign w:val="center"/>
          </w:tcPr>
          <w:p w14:paraId="151DD378" w14:textId="77777777" w:rsidR="008656D0" w:rsidRDefault="008656D0" w:rsidP="00B65BC8">
            <w:pPr>
              <w:spacing w:after="0"/>
            </w:pPr>
            <w:r>
              <w:t>Sunshine Coast and Central</w:t>
            </w:r>
          </w:p>
        </w:tc>
        <w:tc>
          <w:tcPr>
            <w:tcW w:w="1540" w:type="dxa"/>
            <w:vAlign w:val="center"/>
          </w:tcPr>
          <w:p w14:paraId="344670BF" w14:textId="77777777" w:rsidR="008656D0" w:rsidRPr="006D2CAC" w:rsidRDefault="008656D0" w:rsidP="00B65BC8">
            <w:pPr>
              <w:spacing w:after="0"/>
              <w:jc w:val="right"/>
              <w:rPr>
                <w:szCs w:val="28"/>
              </w:rPr>
            </w:pPr>
            <w:r w:rsidRPr="006D2CAC">
              <w:rPr>
                <w:szCs w:val="28"/>
              </w:rPr>
              <w:t>33%</w:t>
            </w:r>
          </w:p>
        </w:tc>
        <w:tc>
          <w:tcPr>
            <w:tcW w:w="1540" w:type="dxa"/>
            <w:vAlign w:val="center"/>
          </w:tcPr>
          <w:p w14:paraId="0D60142D" w14:textId="77777777" w:rsidR="008656D0" w:rsidRPr="006D2CAC" w:rsidRDefault="008656D0" w:rsidP="00B65BC8">
            <w:pPr>
              <w:spacing w:after="0"/>
              <w:jc w:val="right"/>
              <w:rPr>
                <w:szCs w:val="28"/>
              </w:rPr>
            </w:pPr>
            <w:r w:rsidRPr="006D2CAC">
              <w:rPr>
                <w:szCs w:val="28"/>
              </w:rPr>
              <w:t>33%</w:t>
            </w:r>
          </w:p>
        </w:tc>
        <w:tc>
          <w:tcPr>
            <w:tcW w:w="1540" w:type="dxa"/>
            <w:vAlign w:val="center"/>
          </w:tcPr>
          <w:p w14:paraId="39F2AC15" w14:textId="77777777" w:rsidR="008656D0" w:rsidRPr="006D2CAC" w:rsidRDefault="008656D0" w:rsidP="00B65BC8">
            <w:pPr>
              <w:spacing w:after="0"/>
              <w:jc w:val="right"/>
              <w:rPr>
                <w:szCs w:val="28"/>
              </w:rPr>
            </w:pPr>
            <w:r w:rsidRPr="006D2CAC">
              <w:rPr>
                <w:szCs w:val="28"/>
              </w:rPr>
              <w:t>34%</w:t>
            </w:r>
          </w:p>
        </w:tc>
      </w:tr>
    </w:tbl>
    <w:p w14:paraId="4D4D50C1" w14:textId="77777777" w:rsidR="008656D0" w:rsidRDefault="008656D0" w:rsidP="008656D0"/>
    <w:p w14:paraId="2A1FE65D" w14:textId="07146A3A" w:rsidR="008656D0" w:rsidRPr="004535BD" w:rsidRDefault="00F90E90" w:rsidP="004535BD">
      <w:pPr>
        <w:pStyle w:val="Heading4"/>
        <w:rPr>
          <w:b/>
          <w:bCs/>
        </w:rPr>
      </w:pPr>
      <w:r>
        <w:rPr>
          <w:b/>
          <w:bCs/>
        </w:rPr>
        <w:t>T</w:t>
      </w:r>
      <w:r w:rsidRPr="00AE4335">
        <w:rPr>
          <w:b/>
          <w:bCs/>
        </w:rPr>
        <w:t xml:space="preserve">able </w:t>
      </w:r>
      <w:r>
        <w:rPr>
          <w:b/>
          <w:bCs/>
        </w:rPr>
        <w:t>3</w:t>
      </w:r>
      <w:r w:rsidR="00F15D2C">
        <w:rPr>
          <w:b/>
          <w:bCs/>
        </w:rPr>
        <w:t>3</w:t>
      </w:r>
      <w:r>
        <w:rPr>
          <w:b/>
          <w:bCs/>
        </w:rPr>
        <w:tab/>
      </w:r>
      <w:r w:rsidR="008656D0" w:rsidRPr="004535BD">
        <w:rPr>
          <w:b/>
          <w:bCs/>
        </w:rPr>
        <w:t>Pre care abuse by number of placements</w:t>
      </w:r>
      <w:r w:rsidR="00AE4335">
        <w:rPr>
          <w:b/>
          <w:bCs/>
        </w:rPr>
        <w:t xml:space="preserve"> </w:t>
      </w:r>
    </w:p>
    <w:tbl>
      <w:tblPr>
        <w:tblStyle w:val="TableGrid"/>
        <w:tblW w:w="9058" w:type="dxa"/>
        <w:tblLook w:val="04A0" w:firstRow="1" w:lastRow="0" w:firstColumn="1" w:lastColumn="0" w:noHBand="0" w:noVBand="1"/>
      </w:tblPr>
      <w:tblGrid>
        <w:gridCol w:w="4361"/>
        <w:gridCol w:w="1565"/>
        <w:gridCol w:w="1566"/>
        <w:gridCol w:w="1566"/>
      </w:tblGrid>
      <w:tr w:rsidR="008656D0" w14:paraId="0D477469" w14:textId="77777777" w:rsidTr="004267F6">
        <w:trPr>
          <w:trHeight w:val="680"/>
          <w:tblHeader/>
        </w:trPr>
        <w:tc>
          <w:tcPr>
            <w:tcW w:w="4361" w:type="dxa"/>
            <w:shd w:val="clear" w:color="auto" w:fill="27575E"/>
            <w:vAlign w:val="center"/>
          </w:tcPr>
          <w:p w14:paraId="24D546FE"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Abuse type</w:t>
            </w:r>
          </w:p>
        </w:tc>
        <w:tc>
          <w:tcPr>
            <w:tcW w:w="1565" w:type="dxa"/>
            <w:shd w:val="clear" w:color="auto" w:fill="27575E"/>
            <w:vAlign w:val="center"/>
          </w:tcPr>
          <w:p w14:paraId="25114382"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 placement</w:t>
            </w:r>
          </w:p>
        </w:tc>
        <w:tc>
          <w:tcPr>
            <w:tcW w:w="1566" w:type="dxa"/>
            <w:shd w:val="clear" w:color="auto" w:fill="27575E"/>
            <w:vAlign w:val="center"/>
          </w:tcPr>
          <w:p w14:paraId="2257A5C6"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2-3 placements</w:t>
            </w:r>
          </w:p>
        </w:tc>
        <w:tc>
          <w:tcPr>
            <w:tcW w:w="1566" w:type="dxa"/>
            <w:shd w:val="clear" w:color="auto" w:fill="27575E"/>
            <w:vAlign w:val="center"/>
          </w:tcPr>
          <w:p w14:paraId="177F64B7"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4 or more placements</w:t>
            </w:r>
          </w:p>
        </w:tc>
      </w:tr>
      <w:tr w:rsidR="008656D0" w14:paraId="5995CC42" w14:textId="77777777" w:rsidTr="00B65BC8">
        <w:trPr>
          <w:trHeight w:val="340"/>
        </w:trPr>
        <w:tc>
          <w:tcPr>
            <w:tcW w:w="4361" w:type="dxa"/>
            <w:vAlign w:val="center"/>
          </w:tcPr>
          <w:p w14:paraId="09498EE7" w14:textId="77777777" w:rsidR="008656D0" w:rsidRDefault="008656D0" w:rsidP="00B65BC8">
            <w:pPr>
              <w:spacing w:after="0"/>
            </w:pPr>
            <w:r>
              <w:t>Sexual abuse</w:t>
            </w:r>
          </w:p>
        </w:tc>
        <w:tc>
          <w:tcPr>
            <w:tcW w:w="1565" w:type="dxa"/>
            <w:vAlign w:val="center"/>
          </w:tcPr>
          <w:p w14:paraId="65FBF494" w14:textId="77777777" w:rsidR="008656D0" w:rsidRPr="006D2CAC" w:rsidRDefault="008656D0" w:rsidP="00B65BC8">
            <w:pPr>
              <w:spacing w:after="0"/>
              <w:jc w:val="right"/>
              <w:rPr>
                <w:szCs w:val="28"/>
              </w:rPr>
            </w:pPr>
            <w:r w:rsidRPr="006D2CAC">
              <w:rPr>
                <w:szCs w:val="28"/>
              </w:rPr>
              <w:t>8%</w:t>
            </w:r>
          </w:p>
        </w:tc>
        <w:tc>
          <w:tcPr>
            <w:tcW w:w="1566" w:type="dxa"/>
            <w:vAlign w:val="center"/>
          </w:tcPr>
          <w:p w14:paraId="0DE2C89B" w14:textId="77777777" w:rsidR="008656D0" w:rsidRPr="006D2CAC" w:rsidRDefault="008656D0" w:rsidP="00B65BC8">
            <w:pPr>
              <w:spacing w:after="0"/>
              <w:jc w:val="right"/>
              <w:rPr>
                <w:szCs w:val="28"/>
              </w:rPr>
            </w:pPr>
            <w:r w:rsidRPr="006D2CAC">
              <w:rPr>
                <w:szCs w:val="28"/>
              </w:rPr>
              <w:t>11%</w:t>
            </w:r>
          </w:p>
        </w:tc>
        <w:tc>
          <w:tcPr>
            <w:tcW w:w="1566" w:type="dxa"/>
            <w:vAlign w:val="center"/>
          </w:tcPr>
          <w:p w14:paraId="503698EE" w14:textId="77777777" w:rsidR="008656D0" w:rsidRPr="006D2CAC" w:rsidRDefault="008656D0" w:rsidP="00B65BC8">
            <w:pPr>
              <w:spacing w:after="0"/>
              <w:jc w:val="right"/>
              <w:rPr>
                <w:szCs w:val="28"/>
              </w:rPr>
            </w:pPr>
            <w:r w:rsidRPr="006D2CAC">
              <w:rPr>
                <w:szCs w:val="28"/>
              </w:rPr>
              <w:t>14%</w:t>
            </w:r>
          </w:p>
        </w:tc>
      </w:tr>
      <w:tr w:rsidR="008656D0" w14:paraId="09B25F3C" w14:textId="77777777" w:rsidTr="00B65BC8">
        <w:trPr>
          <w:trHeight w:val="340"/>
        </w:trPr>
        <w:tc>
          <w:tcPr>
            <w:tcW w:w="4361" w:type="dxa"/>
            <w:vAlign w:val="center"/>
          </w:tcPr>
          <w:p w14:paraId="62C9EC19" w14:textId="77777777" w:rsidR="008656D0" w:rsidRDefault="008656D0" w:rsidP="00B65BC8">
            <w:pPr>
              <w:spacing w:after="0"/>
            </w:pPr>
            <w:r>
              <w:t>Physical abuse</w:t>
            </w:r>
          </w:p>
        </w:tc>
        <w:tc>
          <w:tcPr>
            <w:tcW w:w="1565" w:type="dxa"/>
            <w:vAlign w:val="center"/>
          </w:tcPr>
          <w:p w14:paraId="7773590A" w14:textId="77777777" w:rsidR="008656D0" w:rsidRPr="006D2CAC" w:rsidRDefault="008656D0" w:rsidP="00B65BC8">
            <w:pPr>
              <w:spacing w:after="0"/>
              <w:jc w:val="right"/>
              <w:rPr>
                <w:szCs w:val="28"/>
              </w:rPr>
            </w:pPr>
            <w:r w:rsidRPr="006D2CAC">
              <w:rPr>
                <w:szCs w:val="28"/>
              </w:rPr>
              <w:t>38%</w:t>
            </w:r>
          </w:p>
        </w:tc>
        <w:tc>
          <w:tcPr>
            <w:tcW w:w="1566" w:type="dxa"/>
            <w:vAlign w:val="center"/>
          </w:tcPr>
          <w:p w14:paraId="1F2BCC4C" w14:textId="77777777" w:rsidR="008656D0" w:rsidRPr="006D2CAC" w:rsidRDefault="008656D0" w:rsidP="00B65BC8">
            <w:pPr>
              <w:spacing w:after="0"/>
              <w:jc w:val="right"/>
              <w:rPr>
                <w:szCs w:val="28"/>
              </w:rPr>
            </w:pPr>
            <w:r w:rsidRPr="006D2CAC">
              <w:rPr>
                <w:szCs w:val="28"/>
              </w:rPr>
              <w:t>46%</w:t>
            </w:r>
          </w:p>
        </w:tc>
        <w:tc>
          <w:tcPr>
            <w:tcW w:w="1566" w:type="dxa"/>
            <w:vAlign w:val="center"/>
          </w:tcPr>
          <w:p w14:paraId="6E49363B" w14:textId="77777777" w:rsidR="008656D0" w:rsidRPr="006D2CAC" w:rsidRDefault="008656D0" w:rsidP="00B65BC8">
            <w:pPr>
              <w:spacing w:after="0"/>
              <w:jc w:val="right"/>
              <w:rPr>
                <w:szCs w:val="28"/>
              </w:rPr>
            </w:pPr>
            <w:r w:rsidRPr="006D2CAC">
              <w:rPr>
                <w:szCs w:val="28"/>
              </w:rPr>
              <w:t>53%</w:t>
            </w:r>
          </w:p>
        </w:tc>
      </w:tr>
      <w:tr w:rsidR="008656D0" w14:paraId="2E506BE2" w14:textId="77777777" w:rsidTr="00B65BC8">
        <w:trPr>
          <w:trHeight w:val="340"/>
        </w:trPr>
        <w:tc>
          <w:tcPr>
            <w:tcW w:w="4361" w:type="dxa"/>
            <w:vAlign w:val="center"/>
          </w:tcPr>
          <w:p w14:paraId="1AFC468F" w14:textId="77777777" w:rsidR="008656D0" w:rsidRDefault="008656D0" w:rsidP="00B65BC8">
            <w:pPr>
              <w:spacing w:after="0"/>
            </w:pPr>
            <w:r>
              <w:t>Emotional abuse</w:t>
            </w:r>
          </w:p>
        </w:tc>
        <w:tc>
          <w:tcPr>
            <w:tcW w:w="1565" w:type="dxa"/>
            <w:vAlign w:val="center"/>
          </w:tcPr>
          <w:p w14:paraId="5B2B938B" w14:textId="77777777" w:rsidR="008656D0" w:rsidRPr="006D2CAC" w:rsidRDefault="008656D0" w:rsidP="00B65BC8">
            <w:pPr>
              <w:spacing w:after="0"/>
              <w:jc w:val="right"/>
              <w:rPr>
                <w:szCs w:val="28"/>
              </w:rPr>
            </w:pPr>
            <w:r w:rsidRPr="006D2CAC">
              <w:rPr>
                <w:szCs w:val="28"/>
              </w:rPr>
              <w:t>78%</w:t>
            </w:r>
          </w:p>
        </w:tc>
        <w:tc>
          <w:tcPr>
            <w:tcW w:w="1566" w:type="dxa"/>
            <w:vAlign w:val="center"/>
          </w:tcPr>
          <w:p w14:paraId="31C83328" w14:textId="77777777" w:rsidR="008656D0" w:rsidRPr="006D2CAC" w:rsidRDefault="008656D0" w:rsidP="00B65BC8">
            <w:pPr>
              <w:spacing w:after="0"/>
              <w:jc w:val="right"/>
              <w:rPr>
                <w:szCs w:val="28"/>
              </w:rPr>
            </w:pPr>
            <w:r w:rsidRPr="006D2CAC">
              <w:rPr>
                <w:szCs w:val="28"/>
              </w:rPr>
              <w:t>82%</w:t>
            </w:r>
          </w:p>
        </w:tc>
        <w:tc>
          <w:tcPr>
            <w:tcW w:w="1566" w:type="dxa"/>
            <w:vAlign w:val="center"/>
          </w:tcPr>
          <w:p w14:paraId="685F6271" w14:textId="77777777" w:rsidR="008656D0" w:rsidRPr="006D2CAC" w:rsidRDefault="008656D0" w:rsidP="00B65BC8">
            <w:pPr>
              <w:spacing w:after="0"/>
              <w:jc w:val="right"/>
              <w:rPr>
                <w:szCs w:val="28"/>
              </w:rPr>
            </w:pPr>
            <w:r w:rsidRPr="006D2CAC">
              <w:rPr>
                <w:szCs w:val="28"/>
              </w:rPr>
              <w:t>88%</w:t>
            </w:r>
          </w:p>
        </w:tc>
      </w:tr>
      <w:tr w:rsidR="008656D0" w14:paraId="514E4EDB" w14:textId="77777777" w:rsidTr="00B65BC8">
        <w:trPr>
          <w:trHeight w:val="340"/>
        </w:trPr>
        <w:tc>
          <w:tcPr>
            <w:tcW w:w="4361" w:type="dxa"/>
            <w:vAlign w:val="center"/>
          </w:tcPr>
          <w:p w14:paraId="5E4786FB" w14:textId="77777777" w:rsidR="008656D0" w:rsidRDefault="008656D0" w:rsidP="00B65BC8">
            <w:pPr>
              <w:spacing w:after="0"/>
            </w:pPr>
            <w:r>
              <w:t>Neglect</w:t>
            </w:r>
          </w:p>
        </w:tc>
        <w:tc>
          <w:tcPr>
            <w:tcW w:w="1565" w:type="dxa"/>
            <w:vAlign w:val="center"/>
          </w:tcPr>
          <w:p w14:paraId="791228C4" w14:textId="77777777" w:rsidR="008656D0" w:rsidRPr="006D2CAC" w:rsidRDefault="008656D0" w:rsidP="00B65BC8">
            <w:pPr>
              <w:spacing w:after="0"/>
              <w:jc w:val="right"/>
              <w:rPr>
                <w:szCs w:val="28"/>
              </w:rPr>
            </w:pPr>
            <w:r w:rsidRPr="006D2CAC">
              <w:rPr>
                <w:szCs w:val="28"/>
              </w:rPr>
              <w:t>86%</w:t>
            </w:r>
          </w:p>
        </w:tc>
        <w:tc>
          <w:tcPr>
            <w:tcW w:w="1566" w:type="dxa"/>
            <w:vAlign w:val="center"/>
          </w:tcPr>
          <w:p w14:paraId="48B2E263" w14:textId="77777777" w:rsidR="008656D0" w:rsidRPr="006D2CAC" w:rsidRDefault="008656D0" w:rsidP="00B65BC8">
            <w:pPr>
              <w:spacing w:after="0"/>
              <w:jc w:val="right"/>
              <w:rPr>
                <w:szCs w:val="28"/>
              </w:rPr>
            </w:pPr>
            <w:r w:rsidRPr="006D2CAC">
              <w:rPr>
                <w:szCs w:val="28"/>
              </w:rPr>
              <w:t>89%</w:t>
            </w:r>
          </w:p>
        </w:tc>
        <w:tc>
          <w:tcPr>
            <w:tcW w:w="1566" w:type="dxa"/>
            <w:vAlign w:val="center"/>
          </w:tcPr>
          <w:p w14:paraId="11A3BB1F" w14:textId="77777777" w:rsidR="008656D0" w:rsidRPr="006D2CAC" w:rsidRDefault="008656D0" w:rsidP="00B65BC8">
            <w:pPr>
              <w:spacing w:after="0"/>
              <w:jc w:val="right"/>
              <w:rPr>
                <w:szCs w:val="28"/>
              </w:rPr>
            </w:pPr>
            <w:r w:rsidRPr="006D2CAC">
              <w:rPr>
                <w:szCs w:val="28"/>
              </w:rPr>
              <w:t>88%</w:t>
            </w:r>
          </w:p>
        </w:tc>
      </w:tr>
      <w:tr w:rsidR="008656D0" w14:paraId="3CEBFF17" w14:textId="77777777" w:rsidTr="00B65BC8">
        <w:trPr>
          <w:trHeight w:val="340"/>
        </w:trPr>
        <w:tc>
          <w:tcPr>
            <w:tcW w:w="4361" w:type="dxa"/>
            <w:vAlign w:val="center"/>
          </w:tcPr>
          <w:p w14:paraId="4434030C" w14:textId="77777777" w:rsidR="008656D0" w:rsidRDefault="008656D0" w:rsidP="00B65BC8">
            <w:pPr>
              <w:spacing w:after="0"/>
            </w:pPr>
            <w:r>
              <w:t>Exposure to domestic violence</w:t>
            </w:r>
          </w:p>
        </w:tc>
        <w:tc>
          <w:tcPr>
            <w:tcW w:w="1565" w:type="dxa"/>
            <w:vAlign w:val="center"/>
          </w:tcPr>
          <w:p w14:paraId="1A65B4E2" w14:textId="77777777" w:rsidR="008656D0" w:rsidRPr="006D2CAC" w:rsidRDefault="008656D0" w:rsidP="00B65BC8">
            <w:pPr>
              <w:spacing w:after="0"/>
              <w:jc w:val="right"/>
              <w:rPr>
                <w:szCs w:val="28"/>
              </w:rPr>
            </w:pPr>
            <w:r w:rsidRPr="006D2CAC">
              <w:rPr>
                <w:szCs w:val="28"/>
              </w:rPr>
              <w:t>65%</w:t>
            </w:r>
          </w:p>
        </w:tc>
        <w:tc>
          <w:tcPr>
            <w:tcW w:w="1566" w:type="dxa"/>
            <w:vAlign w:val="center"/>
          </w:tcPr>
          <w:p w14:paraId="4AD90D8E" w14:textId="77777777" w:rsidR="008656D0" w:rsidRPr="006D2CAC" w:rsidRDefault="008656D0" w:rsidP="00B65BC8">
            <w:pPr>
              <w:spacing w:after="0"/>
              <w:jc w:val="right"/>
              <w:rPr>
                <w:szCs w:val="28"/>
              </w:rPr>
            </w:pPr>
            <w:r w:rsidRPr="006D2CAC">
              <w:rPr>
                <w:szCs w:val="28"/>
              </w:rPr>
              <w:t>68%</w:t>
            </w:r>
          </w:p>
        </w:tc>
        <w:tc>
          <w:tcPr>
            <w:tcW w:w="1566" w:type="dxa"/>
            <w:vAlign w:val="center"/>
          </w:tcPr>
          <w:p w14:paraId="03E9D70F" w14:textId="77777777" w:rsidR="008656D0" w:rsidRPr="006D2CAC" w:rsidRDefault="008656D0" w:rsidP="00B65BC8">
            <w:pPr>
              <w:spacing w:after="0"/>
              <w:jc w:val="right"/>
              <w:rPr>
                <w:szCs w:val="28"/>
              </w:rPr>
            </w:pPr>
            <w:r w:rsidRPr="006D2CAC">
              <w:rPr>
                <w:szCs w:val="28"/>
              </w:rPr>
              <w:t>71%</w:t>
            </w:r>
          </w:p>
        </w:tc>
      </w:tr>
    </w:tbl>
    <w:p w14:paraId="7E37EBE8" w14:textId="77777777" w:rsidR="00F90E90" w:rsidRDefault="00F90E90" w:rsidP="00F90E90"/>
    <w:p w14:paraId="2BD08E9B" w14:textId="56A9534A" w:rsidR="008656D0" w:rsidRPr="00D440A5" w:rsidRDefault="00F90E90" w:rsidP="004535BD">
      <w:pPr>
        <w:pStyle w:val="Heading4"/>
        <w:rPr>
          <w:b/>
          <w:bCs/>
        </w:rPr>
      </w:pPr>
      <w:r w:rsidRPr="00D440A5">
        <w:rPr>
          <w:b/>
          <w:bCs/>
        </w:rPr>
        <w:t>Table 3</w:t>
      </w:r>
      <w:r w:rsidR="00F15D2C" w:rsidRPr="00D440A5">
        <w:rPr>
          <w:b/>
          <w:bCs/>
        </w:rPr>
        <w:t>4</w:t>
      </w:r>
      <w:r w:rsidRPr="00D440A5">
        <w:rPr>
          <w:b/>
          <w:bCs/>
        </w:rPr>
        <w:tab/>
      </w:r>
      <w:r w:rsidR="008656D0" w:rsidRPr="00D440A5">
        <w:rPr>
          <w:b/>
          <w:bCs/>
        </w:rPr>
        <w:t>Profile by number of placements</w:t>
      </w:r>
      <w:r w:rsidR="00AE4335" w:rsidRPr="00D440A5">
        <w:rPr>
          <w:b/>
          <w:bCs/>
        </w:rPr>
        <w:t xml:space="preserve"> </w:t>
      </w:r>
    </w:p>
    <w:tbl>
      <w:tblPr>
        <w:tblStyle w:val="TableGrid"/>
        <w:tblW w:w="9021" w:type="dxa"/>
        <w:tblLook w:val="04A0" w:firstRow="1" w:lastRow="0" w:firstColumn="1" w:lastColumn="0" w:noHBand="0" w:noVBand="1"/>
      </w:tblPr>
      <w:tblGrid>
        <w:gridCol w:w="4504"/>
        <w:gridCol w:w="1505"/>
        <w:gridCol w:w="1506"/>
        <w:gridCol w:w="1506"/>
      </w:tblGrid>
      <w:tr w:rsidR="008656D0" w14:paraId="7D401FF6" w14:textId="77777777" w:rsidTr="004267F6">
        <w:trPr>
          <w:trHeight w:val="680"/>
          <w:tblHeader/>
        </w:trPr>
        <w:tc>
          <w:tcPr>
            <w:tcW w:w="0" w:type="auto"/>
            <w:shd w:val="clear" w:color="auto" w:fill="27575E"/>
            <w:vAlign w:val="center"/>
          </w:tcPr>
          <w:p w14:paraId="7AFBA114" w14:textId="0CC81D3B" w:rsidR="008656D0" w:rsidRPr="00886FB4" w:rsidRDefault="00F030EA"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505" w:type="dxa"/>
            <w:shd w:val="clear" w:color="auto" w:fill="27575E"/>
            <w:vAlign w:val="center"/>
          </w:tcPr>
          <w:p w14:paraId="225F7521"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1 placement</w:t>
            </w:r>
          </w:p>
        </w:tc>
        <w:tc>
          <w:tcPr>
            <w:tcW w:w="1506" w:type="dxa"/>
            <w:shd w:val="clear" w:color="auto" w:fill="27575E"/>
            <w:vAlign w:val="center"/>
          </w:tcPr>
          <w:p w14:paraId="431D2604"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2-3 placements</w:t>
            </w:r>
          </w:p>
        </w:tc>
        <w:tc>
          <w:tcPr>
            <w:tcW w:w="1506" w:type="dxa"/>
            <w:shd w:val="clear" w:color="auto" w:fill="27575E"/>
            <w:vAlign w:val="center"/>
          </w:tcPr>
          <w:p w14:paraId="504835AD" w14:textId="77777777" w:rsidR="008656D0" w:rsidRPr="00886FB4" w:rsidRDefault="008656D0" w:rsidP="00B65BC8">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4 or more placements</w:t>
            </w:r>
          </w:p>
        </w:tc>
      </w:tr>
      <w:tr w:rsidR="008656D0" w14:paraId="68EDA108" w14:textId="77777777" w:rsidTr="004267F6">
        <w:trPr>
          <w:trHeight w:val="340"/>
        </w:trPr>
        <w:tc>
          <w:tcPr>
            <w:tcW w:w="0" w:type="auto"/>
            <w:vAlign w:val="center"/>
          </w:tcPr>
          <w:p w14:paraId="201712B6" w14:textId="77777777" w:rsidR="008656D0" w:rsidRDefault="008656D0" w:rsidP="00B65BC8">
            <w:pPr>
              <w:spacing w:after="0"/>
            </w:pPr>
            <w:r>
              <w:t>Diagnosed or suspected disability</w:t>
            </w:r>
          </w:p>
        </w:tc>
        <w:tc>
          <w:tcPr>
            <w:tcW w:w="1505" w:type="dxa"/>
            <w:vAlign w:val="center"/>
          </w:tcPr>
          <w:p w14:paraId="30358ACA" w14:textId="77777777" w:rsidR="008656D0" w:rsidRPr="006D2CAC" w:rsidRDefault="008656D0" w:rsidP="00B65BC8">
            <w:pPr>
              <w:spacing w:after="0"/>
              <w:jc w:val="right"/>
              <w:rPr>
                <w:szCs w:val="28"/>
              </w:rPr>
            </w:pPr>
            <w:r w:rsidRPr="006D2CAC">
              <w:rPr>
                <w:szCs w:val="28"/>
              </w:rPr>
              <w:t>37%</w:t>
            </w:r>
          </w:p>
        </w:tc>
        <w:tc>
          <w:tcPr>
            <w:tcW w:w="1506" w:type="dxa"/>
            <w:vAlign w:val="center"/>
          </w:tcPr>
          <w:p w14:paraId="111A237A" w14:textId="77777777" w:rsidR="008656D0" w:rsidRPr="006D2CAC" w:rsidRDefault="008656D0" w:rsidP="00B65BC8">
            <w:pPr>
              <w:spacing w:after="0"/>
              <w:jc w:val="right"/>
              <w:rPr>
                <w:szCs w:val="28"/>
              </w:rPr>
            </w:pPr>
            <w:r w:rsidRPr="006D2CAC">
              <w:rPr>
                <w:szCs w:val="28"/>
              </w:rPr>
              <w:t>39%</w:t>
            </w:r>
          </w:p>
        </w:tc>
        <w:tc>
          <w:tcPr>
            <w:tcW w:w="1506" w:type="dxa"/>
            <w:vAlign w:val="center"/>
          </w:tcPr>
          <w:p w14:paraId="32CFCCB9" w14:textId="77777777" w:rsidR="008656D0" w:rsidRPr="006D2CAC" w:rsidRDefault="008656D0" w:rsidP="00B65BC8">
            <w:pPr>
              <w:spacing w:after="0"/>
              <w:jc w:val="right"/>
              <w:rPr>
                <w:szCs w:val="28"/>
              </w:rPr>
            </w:pPr>
            <w:r w:rsidRPr="006D2CAC">
              <w:rPr>
                <w:szCs w:val="28"/>
              </w:rPr>
              <w:t>46%</w:t>
            </w:r>
          </w:p>
        </w:tc>
      </w:tr>
      <w:tr w:rsidR="008656D0" w14:paraId="0DF8A744" w14:textId="77777777" w:rsidTr="004267F6">
        <w:trPr>
          <w:trHeight w:val="340"/>
        </w:trPr>
        <w:tc>
          <w:tcPr>
            <w:tcW w:w="0" w:type="auto"/>
            <w:vAlign w:val="center"/>
          </w:tcPr>
          <w:p w14:paraId="7F47A936" w14:textId="77777777" w:rsidR="008656D0" w:rsidRDefault="008656D0" w:rsidP="00B65BC8">
            <w:pPr>
              <w:spacing w:after="0"/>
            </w:pPr>
            <w:r>
              <w:t>Limited to severely limited intellectual functioning/developmental delay</w:t>
            </w:r>
          </w:p>
        </w:tc>
        <w:tc>
          <w:tcPr>
            <w:tcW w:w="1505" w:type="dxa"/>
            <w:vAlign w:val="center"/>
          </w:tcPr>
          <w:p w14:paraId="7B337FBD" w14:textId="77777777" w:rsidR="008656D0" w:rsidRPr="006D2CAC" w:rsidRDefault="008656D0" w:rsidP="00B65BC8">
            <w:pPr>
              <w:spacing w:after="0"/>
              <w:jc w:val="right"/>
              <w:rPr>
                <w:szCs w:val="28"/>
              </w:rPr>
            </w:pPr>
            <w:r w:rsidRPr="006D2CAC">
              <w:rPr>
                <w:szCs w:val="28"/>
              </w:rPr>
              <w:t>26%</w:t>
            </w:r>
          </w:p>
        </w:tc>
        <w:tc>
          <w:tcPr>
            <w:tcW w:w="1506" w:type="dxa"/>
            <w:vAlign w:val="center"/>
          </w:tcPr>
          <w:p w14:paraId="01B87112" w14:textId="77777777" w:rsidR="008656D0" w:rsidRPr="006D2CAC" w:rsidRDefault="008656D0" w:rsidP="00B65BC8">
            <w:pPr>
              <w:spacing w:after="0"/>
              <w:jc w:val="right"/>
              <w:rPr>
                <w:szCs w:val="28"/>
              </w:rPr>
            </w:pPr>
            <w:r w:rsidRPr="006D2CAC">
              <w:rPr>
                <w:szCs w:val="28"/>
              </w:rPr>
              <w:t>31%</w:t>
            </w:r>
          </w:p>
        </w:tc>
        <w:tc>
          <w:tcPr>
            <w:tcW w:w="1506" w:type="dxa"/>
            <w:vAlign w:val="center"/>
          </w:tcPr>
          <w:p w14:paraId="1BD67950" w14:textId="77777777" w:rsidR="008656D0" w:rsidRPr="006D2CAC" w:rsidRDefault="008656D0" w:rsidP="00B65BC8">
            <w:pPr>
              <w:spacing w:after="0"/>
              <w:jc w:val="right"/>
              <w:rPr>
                <w:szCs w:val="28"/>
              </w:rPr>
            </w:pPr>
            <w:r w:rsidRPr="006D2CAC">
              <w:rPr>
                <w:szCs w:val="28"/>
              </w:rPr>
              <w:t>36%</w:t>
            </w:r>
          </w:p>
        </w:tc>
      </w:tr>
      <w:tr w:rsidR="008656D0" w14:paraId="67FCE4C0" w14:textId="77777777" w:rsidTr="004267F6">
        <w:trPr>
          <w:trHeight w:val="340"/>
        </w:trPr>
        <w:tc>
          <w:tcPr>
            <w:tcW w:w="0" w:type="auto"/>
            <w:vAlign w:val="center"/>
          </w:tcPr>
          <w:p w14:paraId="1735A4D6" w14:textId="77777777" w:rsidR="008656D0" w:rsidRDefault="008656D0" w:rsidP="00B65BC8">
            <w:pPr>
              <w:spacing w:after="0"/>
            </w:pPr>
            <w:r>
              <w:t>Poor social skills/disconnected</w:t>
            </w:r>
          </w:p>
        </w:tc>
        <w:tc>
          <w:tcPr>
            <w:tcW w:w="1505" w:type="dxa"/>
            <w:vAlign w:val="center"/>
          </w:tcPr>
          <w:p w14:paraId="00016403" w14:textId="77777777" w:rsidR="008656D0" w:rsidRPr="006D2CAC" w:rsidRDefault="008656D0" w:rsidP="00B65BC8">
            <w:pPr>
              <w:spacing w:after="0"/>
              <w:jc w:val="right"/>
              <w:rPr>
                <w:szCs w:val="28"/>
              </w:rPr>
            </w:pPr>
            <w:r w:rsidRPr="006D2CAC">
              <w:rPr>
                <w:szCs w:val="28"/>
              </w:rPr>
              <w:t>41%</w:t>
            </w:r>
          </w:p>
        </w:tc>
        <w:tc>
          <w:tcPr>
            <w:tcW w:w="1506" w:type="dxa"/>
            <w:vAlign w:val="center"/>
          </w:tcPr>
          <w:p w14:paraId="50667864" w14:textId="77777777" w:rsidR="008656D0" w:rsidRPr="006D2CAC" w:rsidRDefault="008656D0" w:rsidP="00B65BC8">
            <w:pPr>
              <w:spacing w:after="0"/>
              <w:jc w:val="right"/>
              <w:rPr>
                <w:szCs w:val="28"/>
              </w:rPr>
            </w:pPr>
            <w:r w:rsidRPr="006D2CAC">
              <w:rPr>
                <w:szCs w:val="28"/>
              </w:rPr>
              <w:t>45%</w:t>
            </w:r>
          </w:p>
        </w:tc>
        <w:tc>
          <w:tcPr>
            <w:tcW w:w="1506" w:type="dxa"/>
            <w:vAlign w:val="center"/>
          </w:tcPr>
          <w:p w14:paraId="0625821A" w14:textId="77777777" w:rsidR="008656D0" w:rsidRPr="006D2CAC" w:rsidRDefault="008656D0" w:rsidP="00B65BC8">
            <w:pPr>
              <w:spacing w:after="0"/>
              <w:jc w:val="right"/>
              <w:rPr>
                <w:szCs w:val="28"/>
              </w:rPr>
            </w:pPr>
            <w:r w:rsidRPr="006D2CAC">
              <w:rPr>
                <w:szCs w:val="28"/>
              </w:rPr>
              <w:t>58%</w:t>
            </w:r>
          </w:p>
        </w:tc>
      </w:tr>
      <w:tr w:rsidR="008656D0" w14:paraId="5311271D" w14:textId="77777777" w:rsidTr="004267F6">
        <w:trPr>
          <w:trHeight w:val="340"/>
        </w:trPr>
        <w:tc>
          <w:tcPr>
            <w:tcW w:w="0" w:type="auto"/>
            <w:vAlign w:val="center"/>
          </w:tcPr>
          <w:p w14:paraId="6BE09AA0" w14:textId="77777777" w:rsidR="008656D0" w:rsidRDefault="008656D0" w:rsidP="00B65BC8">
            <w:pPr>
              <w:spacing w:after="0"/>
            </w:pPr>
            <w:r>
              <w:t>Limited relationship or significant relationship problems with family</w:t>
            </w:r>
          </w:p>
        </w:tc>
        <w:tc>
          <w:tcPr>
            <w:tcW w:w="1505" w:type="dxa"/>
            <w:vAlign w:val="center"/>
          </w:tcPr>
          <w:p w14:paraId="2298D627" w14:textId="77777777" w:rsidR="008656D0" w:rsidRPr="006D2CAC" w:rsidRDefault="008656D0" w:rsidP="00B65BC8">
            <w:pPr>
              <w:spacing w:after="0"/>
              <w:jc w:val="right"/>
              <w:rPr>
                <w:szCs w:val="28"/>
              </w:rPr>
            </w:pPr>
            <w:r w:rsidRPr="006D2CAC">
              <w:rPr>
                <w:szCs w:val="28"/>
              </w:rPr>
              <w:t>23%</w:t>
            </w:r>
          </w:p>
        </w:tc>
        <w:tc>
          <w:tcPr>
            <w:tcW w:w="1506" w:type="dxa"/>
            <w:vAlign w:val="center"/>
          </w:tcPr>
          <w:p w14:paraId="5C5C4A8B" w14:textId="77777777" w:rsidR="008656D0" w:rsidRPr="006D2CAC" w:rsidRDefault="008656D0" w:rsidP="00B65BC8">
            <w:pPr>
              <w:spacing w:after="0"/>
              <w:jc w:val="right"/>
              <w:rPr>
                <w:szCs w:val="28"/>
              </w:rPr>
            </w:pPr>
            <w:r w:rsidRPr="006D2CAC">
              <w:rPr>
                <w:szCs w:val="28"/>
              </w:rPr>
              <w:t>24%</w:t>
            </w:r>
          </w:p>
        </w:tc>
        <w:tc>
          <w:tcPr>
            <w:tcW w:w="1506" w:type="dxa"/>
            <w:vAlign w:val="center"/>
          </w:tcPr>
          <w:p w14:paraId="5BA48F0F" w14:textId="77777777" w:rsidR="008656D0" w:rsidRPr="006D2CAC" w:rsidRDefault="008656D0" w:rsidP="00B65BC8">
            <w:pPr>
              <w:spacing w:after="0"/>
              <w:jc w:val="right"/>
              <w:rPr>
                <w:szCs w:val="28"/>
              </w:rPr>
            </w:pPr>
            <w:r w:rsidRPr="006D2CAC">
              <w:rPr>
                <w:szCs w:val="28"/>
              </w:rPr>
              <w:t>37%</w:t>
            </w:r>
          </w:p>
        </w:tc>
      </w:tr>
      <w:tr w:rsidR="008656D0" w14:paraId="2C7DFDD6" w14:textId="77777777" w:rsidTr="004267F6">
        <w:trPr>
          <w:trHeight w:val="340"/>
        </w:trPr>
        <w:tc>
          <w:tcPr>
            <w:tcW w:w="0" w:type="auto"/>
            <w:vAlign w:val="center"/>
          </w:tcPr>
          <w:p w14:paraId="54165641" w14:textId="77777777" w:rsidR="008656D0" w:rsidRDefault="008656D0" w:rsidP="00B65BC8">
            <w:pPr>
              <w:spacing w:after="0"/>
            </w:pPr>
            <w:r>
              <w:t>Diagnosed or suspected mental illness</w:t>
            </w:r>
          </w:p>
        </w:tc>
        <w:tc>
          <w:tcPr>
            <w:tcW w:w="1505" w:type="dxa"/>
            <w:vAlign w:val="center"/>
          </w:tcPr>
          <w:p w14:paraId="77F7E9D4" w14:textId="77777777" w:rsidR="008656D0" w:rsidRPr="006D2CAC" w:rsidRDefault="008656D0" w:rsidP="00B65BC8">
            <w:pPr>
              <w:spacing w:after="0"/>
              <w:jc w:val="right"/>
              <w:rPr>
                <w:szCs w:val="28"/>
              </w:rPr>
            </w:pPr>
            <w:r w:rsidRPr="006D2CAC">
              <w:rPr>
                <w:szCs w:val="28"/>
              </w:rPr>
              <w:t>12%</w:t>
            </w:r>
          </w:p>
        </w:tc>
        <w:tc>
          <w:tcPr>
            <w:tcW w:w="1506" w:type="dxa"/>
            <w:vAlign w:val="center"/>
          </w:tcPr>
          <w:p w14:paraId="7CD271A2" w14:textId="77777777" w:rsidR="008656D0" w:rsidRPr="006D2CAC" w:rsidRDefault="008656D0" w:rsidP="00B65BC8">
            <w:pPr>
              <w:spacing w:after="0"/>
              <w:jc w:val="right"/>
              <w:rPr>
                <w:szCs w:val="28"/>
              </w:rPr>
            </w:pPr>
            <w:r w:rsidRPr="006D2CAC">
              <w:rPr>
                <w:szCs w:val="28"/>
              </w:rPr>
              <w:t>16%</w:t>
            </w:r>
          </w:p>
        </w:tc>
        <w:tc>
          <w:tcPr>
            <w:tcW w:w="1506" w:type="dxa"/>
            <w:vAlign w:val="center"/>
          </w:tcPr>
          <w:p w14:paraId="305E4B5D" w14:textId="77777777" w:rsidR="008656D0" w:rsidRPr="006D2CAC" w:rsidRDefault="008656D0" w:rsidP="00B65BC8">
            <w:pPr>
              <w:spacing w:after="0"/>
              <w:jc w:val="right"/>
              <w:rPr>
                <w:szCs w:val="28"/>
              </w:rPr>
            </w:pPr>
            <w:r w:rsidRPr="006D2CAC">
              <w:rPr>
                <w:szCs w:val="28"/>
              </w:rPr>
              <w:t>31%</w:t>
            </w:r>
          </w:p>
        </w:tc>
      </w:tr>
      <w:tr w:rsidR="008656D0" w14:paraId="4DE0387E" w14:textId="77777777" w:rsidTr="004267F6">
        <w:trPr>
          <w:trHeight w:val="340"/>
        </w:trPr>
        <w:tc>
          <w:tcPr>
            <w:tcW w:w="0" w:type="auto"/>
            <w:vAlign w:val="center"/>
          </w:tcPr>
          <w:p w14:paraId="787FC66B" w14:textId="77777777" w:rsidR="008656D0" w:rsidRDefault="008656D0" w:rsidP="00B65BC8">
            <w:pPr>
              <w:spacing w:after="0"/>
            </w:pPr>
            <w:r>
              <w:lastRenderedPageBreak/>
              <w:t>Suicide attempt 10 years and over</w:t>
            </w:r>
          </w:p>
        </w:tc>
        <w:tc>
          <w:tcPr>
            <w:tcW w:w="1505" w:type="dxa"/>
            <w:vAlign w:val="center"/>
          </w:tcPr>
          <w:p w14:paraId="58EBE23E" w14:textId="77777777" w:rsidR="008656D0" w:rsidRPr="006D2CAC" w:rsidRDefault="008656D0" w:rsidP="00B65BC8">
            <w:pPr>
              <w:spacing w:after="0"/>
              <w:jc w:val="right"/>
              <w:rPr>
                <w:szCs w:val="28"/>
              </w:rPr>
            </w:pPr>
            <w:r w:rsidRPr="006D2CAC">
              <w:rPr>
                <w:szCs w:val="28"/>
              </w:rPr>
              <w:t>2%</w:t>
            </w:r>
          </w:p>
        </w:tc>
        <w:tc>
          <w:tcPr>
            <w:tcW w:w="1506" w:type="dxa"/>
            <w:vAlign w:val="center"/>
          </w:tcPr>
          <w:p w14:paraId="6C534999" w14:textId="77777777" w:rsidR="008656D0" w:rsidRPr="006D2CAC" w:rsidRDefault="008656D0" w:rsidP="00B65BC8">
            <w:pPr>
              <w:spacing w:after="0"/>
              <w:jc w:val="right"/>
              <w:rPr>
                <w:szCs w:val="28"/>
              </w:rPr>
            </w:pPr>
            <w:r w:rsidRPr="006D2CAC">
              <w:rPr>
                <w:szCs w:val="28"/>
              </w:rPr>
              <w:t>8%</w:t>
            </w:r>
          </w:p>
        </w:tc>
        <w:tc>
          <w:tcPr>
            <w:tcW w:w="1506" w:type="dxa"/>
            <w:vAlign w:val="center"/>
          </w:tcPr>
          <w:p w14:paraId="523B740F" w14:textId="77777777" w:rsidR="008656D0" w:rsidRPr="006D2CAC" w:rsidRDefault="008656D0" w:rsidP="00B65BC8">
            <w:pPr>
              <w:spacing w:after="0"/>
              <w:jc w:val="right"/>
              <w:rPr>
                <w:szCs w:val="28"/>
              </w:rPr>
            </w:pPr>
            <w:r w:rsidRPr="006D2CAC">
              <w:rPr>
                <w:szCs w:val="28"/>
              </w:rPr>
              <w:t>18%</w:t>
            </w:r>
          </w:p>
        </w:tc>
      </w:tr>
      <w:tr w:rsidR="008656D0" w14:paraId="7BB2507F" w14:textId="77777777" w:rsidTr="004267F6">
        <w:trPr>
          <w:trHeight w:val="340"/>
        </w:trPr>
        <w:tc>
          <w:tcPr>
            <w:tcW w:w="0" w:type="auto"/>
            <w:vAlign w:val="center"/>
          </w:tcPr>
          <w:p w14:paraId="2DE419D5" w14:textId="77777777" w:rsidR="008656D0" w:rsidRDefault="008656D0" w:rsidP="00B65BC8">
            <w:pPr>
              <w:spacing w:after="0"/>
            </w:pPr>
            <w:proofErr w:type="spellStart"/>
            <w:r>
              <w:t>Self harming</w:t>
            </w:r>
            <w:proofErr w:type="spellEnd"/>
            <w:r>
              <w:t xml:space="preserve"> now or in the past including suspected 10 years and over</w:t>
            </w:r>
          </w:p>
        </w:tc>
        <w:tc>
          <w:tcPr>
            <w:tcW w:w="1505" w:type="dxa"/>
            <w:vAlign w:val="center"/>
          </w:tcPr>
          <w:p w14:paraId="22BFD4FA" w14:textId="77777777" w:rsidR="008656D0" w:rsidRPr="006D2CAC" w:rsidRDefault="008656D0" w:rsidP="00B65BC8">
            <w:pPr>
              <w:spacing w:after="0"/>
              <w:jc w:val="right"/>
              <w:rPr>
                <w:szCs w:val="28"/>
              </w:rPr>
            </w:pPr>
            <w:r w:rsidRPr="006D2CAC">
              <w:rPr>
                <w:szCs w:val="28"/>
              </w:rPr>
              <w:t>16%</w:t>
            </w:r>
          </w:p>
        </w:tc>
        <w:tc>
          <w:tcPr>
            <w:tcW w:w="1506" w:type="dxa"/>
            <w:vAlign w:val="center"/>
          </w:tcPr>
          <w:p w14:paraId="345A3112" w14:textId="77777777" w:rsidR="008656D0" w:rsidRPr="006D2CAC" w:rsidRDefault="008656D0" w:rsidP="00B65BC8">
            <w:pPr>
              <w:spacing w:after="0"/>
              <w:jc w:val="right"/>
              <w:rPr>
                <w:szCs w:val="28"/>
              </w:rPr>
            </w:pPr>
            <w:r w:rsidRPr="006D2CAC">
              <w:rPr>
                <w:szCs w:val="28"/>
              </w:rPr>
              <w:t>22%</w:t>
            </w:r>
          </w:p>
        </w:tc>
        <w:tc>
          <w:tcPr>
            <w:tcW w:w="1506" w:type="dxa"/>
            <w:vAlign w:val="center"/>
          </w:tcPr>
          <w:p w14:paraId="03194680" w14:textId="77777777" w:rsidR="008656D0" w:rsidRPr="006D2CAC" w:rsidRDefault="008656D0" w:rsidP="00B65BC8">
            <w:pPr>
              <w:spacing w:after="0"/>
              <w:jc w:val="right"/>
              <w:rPr>
                <w:szCs w:val="28"/>
              </w:rPr>
            </w:pPr>
            <w:r w:rsidRPr="006D2CAC">
              <w:rPr>
                <w:szCs w:val="28"/>
              </w:rPr>
              <w:t>35%</w:t>
            </w:r>
          </w:p>
        </w:tc>
      </w:tr>
      <w:tr w:rsidR="008656D0" w14:paraId="1CDA1258" w14:textId="77777777" w:rsidTr="004267F6">
        <w:trPr>
          <w:trHeight w:val="340"/>
        </w:trPr>
        <w:tc>
          <w:tcPr>
            <w:tcW w:w="0" w:type="auto"/>
            <w:vAlign w:val="center"/>
          </w:tcPr>
          <w:p w14:paraId="02C71A98" w14:textId="77777777" w:rsidR="008656D0" w:rsidRDefault="008656D0" w:rsidP="00B65BC8">
            <w:pPr>
              <w:spacing w:after="0"/>
            </w:pPr>
            <w:r>
              <w:t>Extreme instability / extreme emotional responses that limit functioning (excludes too young to determine)</w:t>
            </w:r>
          </w:p>
        </w:tc>
        <w:tc>
          <w:tcPr>
            <w:tcW w:w="1505" w:type="dxa"/>
            <w:vAlign w:val="center"/>
          </w:tcPr>
          <w:p w14:paraId="2B53E667" w14:textId="77777777" w:rsidR="008656D0" w:rsidRPr="006D2CAC" w:rsidRDefault="008656D0" w:rsidP="00B65BC8">
            <w:pPr>
              <w:spacing w:after="0"/>
              <w:jc w:val="right"/>
              <w:rPr>
                <w:szCs w:val="28"/>
              </w:rPr>
            </w:pPr>
            <w:r w:rsidRPr="006D2CAC">
              <w:rPr>
                <w:szCs w:val="28"/>
              </w:rPr>
              <w:t>18%</w:t>
            </w:r>
          </w:p>
        </w:tc>
        <w:tc>
          <w:tcPr>
            <w:tcW w:w="1506" w:type="dxa"/>
            <w:vAlign w:val="center"/>
          </w:tcPr>
          <w:p w14:paraId="4CBAC533" w14:textId="77777777" w:rsidR="008656D0" w:rsidRPr="006D2CAC" w:rsidRDefault="008656D0" w:rsidP="00B65BC8">
            <w:pPr>
              <w:spacing w:after="0"/>
              <w:jc w:val="right"/>
              <w:rPr>
                <w:szCs w:val="28"/>
              </w:rPr>
            </w:pPr>
            <w:r w:rsidRPr="006D2CAC">
              <w:rPr>
                <w:szCs w:val="28"/>
              </w:rPr>
              <w:t>24%</w:t>
            </w:r>
          </w:p>
        </w:tc>
        <w:tc>
          <w:tcPr>
            <w:tcW w:w="1506" w:type="dxa"/>
            <w:vAlign w:val="center"/>
          </w:tcPr>
          <w:p w14:paraId="342C26D2" w14:textId="77777777" w:rsidR="008656D0" w:rsidRPr="006D2CAC" w:rsidRDefault="008656D0" w:rsidP="00B65BC8">
            <w:pPr>
              <w:spacing w:after="0"/>
              <w:jc w:val="right"/>
              <w:rPr>
                <w:szCs w:val="28"/>
              </w:rPr>
            </w:pPr>
            <w:r w:rsidRPr="006D2CAC">
              <w:rPr>
                <w:szCs w:val="28"/>
              </w:rPr>
              <w:t>37%</w:t>
            </w:r>
          </w:p>
        </w:tc>
      </w:tr>
      <w:tr w:rsidR="008656D0" w14:paraId="5F1842A9" w14:textId="77777777" w:rsidTr="004267F6">
        <w:trPr>
          <w:trHeight w:val="340"/>
        </w:trPr>
        <w:tc>
          <w:tcPr>
            <w:tcW w:w="0" w:type="auto"/>
            <w:vAlign w:val="center"/>
          </w:tcPr>
          <w:p w14:paraId="74FE7B74" w14:textId="77777777" w:rsidR="008656D0" w:rsidRDefault="008656D0" w:rsidP="00B65BC8">
            <w:pPr>
              <w:spacing w:after="0"/>
            </w:pPr>
            <w:proofErr w:type="spellStart"/>
            <w:r>
              <w:t>Self placed</w:t>
            </w:r>
            <w:proofErr w:type="spellEnd"/>
            <w:r>
              <w:t xml:space="preserve"> at least once 10 years and over</w:t>
            </w:r>
          </w:p>
        </w:tc>
        <w:tc>
          <w:tcPr>
            <w:tcW w:w="1505" w:type="dxa"/>
            <w:vAlign w:val="center"/>
          </w:tcPr>
          <w:p w14:paraId="61D307E6" w14:textId="77777777" w:rsidR="008656D0" w:rsidRPr="006D2CAC" w:rsidRDefault="008656D0" w:rsidP="00B65BC8">
            <w:pPr>
              <w:spacing w:after="0"/>
              <w:jc w:val="right"/>
              <w:rPr>
                <w:szCs w:val="28"/>
              </w:rPr>
            </w:pPr>
            <w:r w:rsidRPr="006D2CAC">
              <w:rPr>
                <w:szCs w:val="28"/>
              </w:rPr>
              <w:t>16%</w:t>
            </w:r>
          </w:p>
        </w:tc>
        <w:tc>
          <w:tcPr>
            <w:tcW w:w="1506" w:type="dxa"/>
            <w:vAlign w:val="center"/>
          </w:tcPr>
          <w:p w14:paraId="77E2FF02" w14:textId="77777777" w:rsidR="008656D0" w:rsidRPr="006D2CAC" w:rsidRDefault="008656D0" w:rsidP="00B65BC8">
            <w:pPr>
              <w:spacing w:after="0"/>
              <w:jc w:val="right"/>
              <w:rPr>
                <w:szCs w:val="28"/>
              </w:rPr>
            </w:pPr>
            <w:r w:rsidRPr="006D2CAC">
              <w:rPr>
                <w:szCs w:val="28"/>
              </w:rPr>
              <w:t>22%</w:t>
            </w:r>
          </w:p>
        </w:tc>
        <w:tc>
          <w:tcPr>
            <w:tcW w:w="1506" w:type="dxa"/>
            <w:vAlign w:val="center"/>
          </w:tcPr>
          <w:p w14:paraId="5A5DE49D" w14:textId="77777777" w:rsidR="008656D0" w:rsidRPr="006D2CAC" w:rsidRDefault="008656D0" w:rsidP="00B65BC8">
            <w:pPr>
              <w:spacing w:after="0"/>
              <w:jc w:val="right"/>
              <w:rPr>
                <w:szCs w:val="28"/>
              </w:rPr>
            </w:pPr>
            <w:r w:rsidRPr="006D2CAC">
              <w:rPr>
                <w:szCs w:val="28"/>
              </w:rPr>
              <w:t>43%</w:t>
            </w:r>
          </w:p>
        </w:tc>
      </w:tr>
      <w:tr w:rsidR="008656D0" w14:paraId="07597F2B" w14:textId="77777777" w:rsidTr="004267F6">
        <w:trPr>
          <w:trHeight w:val="340"/>
        </w:trPr>
        <w:tc>
          <w:tcPr>
            <w:tcW w:w="0" w:type="auto"/>
            <w:vAlign w:val="center"/>
          </w:tcPr>
          <w:p w14:paraId="40C22F40" w14:textId="77777777" w:rsidR="008656D0" w:rsidRDefault="008656D0" w:rsidP="00B65BC8">
            <w:pPr>
              <w:spacing w:after="0"/>
            </w:pPr>
            <w:r>
              <w:t>Excluded and/or suspended from an education facility in the past</w:t>
            </w:r>
          </w:p>
        </w:tc>
        <w:tc>
          <w:tcPr>
            <w:tcW w:w="1505" w:type="dxa"/>
            <w:vAlign w:val="center"/>
          </w:tcPr>
          <w:p w14:paraId="749B8CA1" w14:textId="77777777" w:rsidR="008656D0" w:rsidRPr="006D2CAC" w:rsidRDefault="008656D0" w:rsidP="00B65BC8">
            <w:pPr>
              <w:spacing w:after="0"/>
              <w:jc w:val="right"/>
              <w:rPr>
                <w:szCs w:val="28"/>
              </w:rPr>
            </w:pPr>
            <w:r w:rsidRPr="006D2CAC">
              <w:rPr>
                <w:szCs w:val="28"/>
              </w:rPr>
              <w:t>14%</w:t>
            </w:r>
          </w:p>
        </w:tc>
        <w:tc>
          <w:tcPr>
            <w:tcW w:w="1506" w:type="dxa"/>
            <w:vAlign w:val="center"/>
          </w:tcPr>
          <w:p w14:paraId="0E6EE94A" w14:textId="77777777" w:rsidR="008656D0" w:rsidRPr="006D2CAC" w:rsidRDefault="008656D0" w:rsidP="00B65BC8">
            <w:pPr>
              <w:spacing w:after="0"/>
              <w:jc w:val="right"/>
              <w:rPr>
                <w:szCs w:val="28"/>
              </w:rPr>
            </w:pPr>
            <w:r w:rsidRPr="006D2CAC">
              <w:rPr>
                <w:szCs w:val="28"/>
              </w:rPr>
              <w:t>18%</w:t>
            </w:r>
          </w:p>
        </w:tc>
        <w:tc>
          <w:tcPr>
            <w:tcW w:w="1506" w:type="dxa"/>
            <w:vAlign w:val="center"/>
          </w:tcPr>
          <w:p w14:paraId="4FF86578" w14:textId="77777777" w:rsidR="008656D0" w:rsidRPr="006D2CAC" w:rsidRDefault="008656D0" w:rsidP="00B65BC8">
            <w:pPr>
              <w:spacing w:after="0"/>
              <w:jc w:val="right"/>
              <w:rPr>
                <w:szCs w:val="28"/>
              </w:rPr>
            </w:pPr>
            <w:r w:rsidRPr="006D2CAC">
              <w:rPr>
                <w:szCs w:val="28"/>
              </w:rPr>
              <w:t>43%</w:t>
            </w:r>
          </w:p>
        </w:tc>
      </w:tr>
    </w:tbl>
    <w:p w14:paraId="0F704E8B" w14:textId="5492F60D" w:rsidR="00241A5F" w:rsidRDefault="00241A5F" w:rsidP="008656D0"/>
    <w:p w14:paraId="24F63534" w14:textId="77777777" w:rsidR="00241A5F" w:rsidRDefault="00241A5F">
      <w:pPr>
        <w:spacing w:after="0" w:line="240" w:lineRule="auto"/>
      </w:pPr>
      <w:r>
        <w:br w:type="page"/>
      </w:r>
    </w:p>
    <w:p w14:paraId="6281EDA1" w14:textId="77777777" w:rsidR="008656D0" w:rsidRPr="003C3489" w:rsidRDefault="008656D0" w:rsidP="004535BD">
      <w:pPr>
        <w:pStyle w:val="Heading2"/>
      </w:pPr>
      <w:bookmarkStart w:id="15" w:name="_Toc198739458"/>
      <w:r w:rsidRPr="003C3489">
        <w:lastRenderedPageBreak/>
        <w:t xml:space="preserve">Profile of children and young people who have </w:t>
      </w:r>
      <w:proofErr w:type="spellStart"/>
      <w:r w:rsidRPr="003C3489">
        <w:t>self placed</w:t>
      </w:r>
      <w:proofErr w:type="spellEnd"/>
      <w:r w:rsidRPr="003C3489">
        <w:t xml:space="preserve"> 10 years and over</w:t>
      </w:r>
      <w:bookmarkEnd w:id="15"/>
    </w:p>
    <w:p w14:paraId="2D86301A" w14:textId="77777777" w:rsidR="008656D0" w:rsidRDefault="008656D0" w:rsidP="004535BD">
      <w:pPr>
        <w:pStyle w:val="Heading3"/>
      </w:pPr>
      <w:r>
        <w:t>Page 18 of 51</w:t>
      </w:r>
    </w:p>
    <w:p w14:paraId="54B4EDF2" w14:textId="77777777" w:rsidR="004535BD" w:rsidRPr="004535BD" w:rsidRDefault="004535BD" w:rsidP="004535BD"/>
    <w:p w14:paraId="0FF01D88" w14:textId="77777777" w:rsidR="008656D0" w:rsidRPr="003C3489" w:rsidRDefault="008656D0" w:rsidP="008656D0">
      <w:r w:rsidRPr="003C3489">
        <w:t xml:space="preserve">Children who have </w:t>
      </w:r>
      <w:proofErr w:type="spellStart"/>
      <w:r w:rsidRPr="003C3489">
        <w:t>self placed</w:t>
      </w:r>
      <w:proofErr w:type="spellEnd"/>
      <w:r w:rsidRPr="003C3489">
        <w:t xml:space="preserve"> at least once have higher levels of complexity than children who have never </w:t>
      </w:r>
      <w:proofErr w:type="spellStart"/>
      <w:r w:rsidRPr="003C3489">
        <w:t>self placed</w:t>
      </w:r>
      <w:proofErr w:type="spellEnd"/>
      <w:r w:rsidRPr="003C3489">
        <w:t xml:space="preserve">. They are much more likely to have a diagnosed or suspected mental illness, be </w:t>
      </w:r>
      <w:proofErr w:type="spellStart"/>
      <w:r w:rsidRPr="003C3489">
        <w:t>self harming</w:t>
      </w:r>
      <w:proofErr w:type="spellEnd"/>
      <w:r w:rsidRPr="003C3489">
        <w:t xml:space="preserve"> and to have been excluded /suspended from an education facility in the past.</w:t>
      </w:r>
    </w:p>
    <w:p w14:paraId="09A993D8" w14:textId="77777777" w:rsidR="008656D0" w:rsidRPr="003C3489" w:rsidRDefault="008656D0" w:rsidP="008656D0">
      <w:r w:rsidRPr="003C3489">
        <w:t xml:space="preserve">Children who </w:t>
      </w:r>
      <w:proofErr w:type="spellStart"/>
      <w:r w:rsidRPr="003C3489">
        <w:t>self place</w:t>
      </w:r>
      <w:proofErr w:type="spellEnd"/>
      <w:r w:rsidRPr="003C3489">
        <w:t xml:space="preserve"> are more likely to be </w:t>
      </w:r>
      <w:proofErr w:type="spellStart"/>
      <w:r w:rsidRPr="003C3489">
        <w:t>self placing</w:t>
      </w:r>
      <w:proofErr w:type="spellEnd"/>
      <w:r w:rsidRPr="003C3489">
        <w:t xml:space="preserve"> from </w:t>
      </w:r>
      <w:proofErr w:type="spellStart"/>
      <w:r w:rsidRPr="003C3489">
        <w:t xml:space="preserve">non </w:t>
      </w:r>
      <w:proofErr w:type="gramStart"/>
      <w:r w:rsidRPr="003C3489">
        <w:t>home</w:t>
      </w:r>
      <w:proofErr w:type="spellEnd"/>
      <w:r w:rsidRPr="003C3489">
        <w:t xml:space="preserve"> based</w:t>
      </w:r>
      <w:proofErr w:type="gramEnd"/>
      <w:r w:rsidRPr="003C3489">
        <w:t xml:space="preserve"> care and have entered care for the first time at an older age.</w:t>
      </w:r>
    </w:p>
    <w:p w14:paraId="49998A1A" w14:textId="77777777" w:rsidR="008656D0" w:rsidRPr="003C3489" w:rsidRDefault="008656D0" w:rsidP="008656D0">
      <w:proofErr w:type="gramStart"/>
      <w:r w:rsidRPr="003C3489">
        <w:t>The majority of</w:t>
      </w:r>
      <w:proofErr w:type="gramEnd"/>
      <w:r w:rsidRPr="003C3489">
        <w:t xml:space="preserve"> children who had </w:t>
      </w:r>
      <w:proofErr w:type="spellStart"/>
      <w:r w:rsidRPr="003C3489">
        <w:t>self placed</w:t>
      </w:r>
      <w:proofErr w:type="spellEnd"/>
      <w:r w:rsidRPr="003C3489">
        <w:t xml:space="preserve"> in the past month had done so for more than 5 days at a time and were </w:t>
      </w:r>
      <w:proofErr w:type="spellStart"/>
      <w:r w:rsidRPr="003C3489">
        <w:t>self placing</w:t>
      </w:r>
      <w:proofErr w:type="spellEnd"/>
      <w:r w:rsidRPr="003C3489">
        <w:t xml:space="preserve"> with family.</w:t>
      </w:r>
    </w:p>
    <w:p w14:paraId="2253EFF9" w14:textId="77777777" w:rsidR="008656D0" w:rsidRDefault="008656D0" w:rsidP="008656D0">
      <w:r>
        <w:t xml:space="preserve">32% of children in care 10 years and over have </w:t>
      </w:r>
      <w:proofErr w:type="spellStart"/>
      <w:r>
        <w:t>self placed</w:t>
      </w:r>
      <w:proofErr w:type="spellEnd"/>
      <w:r>
        <w:t xml:space="preserve"> at least once.</w:t>
      </w:r>
    </w:p>
    <w:p w14:paraId="0929E5D9" w14:textId="77777777" w:rsidR="008656D0" w:rsidRDefault="008656D0" w:rsidP="008656D0">
      <w:r>
        <w:t xml:space="preserve">Of these, 59% have </w:t>
      </w:r>
      <w:proofErr w:type="spellStart"/>
      <w:r>
        <w:t>self placed</w:t>
      </w:r>
      <w:proofErr w:type="spellEnd"/>
      <w:r>
        <w:t xml:space="preserve"> in the last month.</w:t>
      </w:r>
    </w:p>
    <w:p w14:paraId="276366C3" w14:textId="7A8BA7B0" w:rsidR="008656D0" w:rsidRPr="004535BD" w:rsidRDefault="00F90E90" w:rsidP="004535BD">
      <w:pPr>
        <w:pStyle w:val="Heading4"/>
        <w:rPr>
          <w:b/>
          <w:bCs/>
        </w:rPr>
      </w:pPr>
      <w:r>
        <w:rPr>
          <w:b/>
          <w:bCs/>
        </w:rPr>
        <w:t>T</w:t>
      </w:r>
      <w:r w:rsidRPr="00AE4335">
        <w:rPr>
          <w:b/>
          <w:bCs/>
        </w:rPr>
        <w:t xml:space="preserve">able </w:t>
      </w:r>
      <w:r>
        <w:rPr>
          <w:b/>
          <w:bCs/>
        </w:rPr>
        <w:t>3</w:t>
      </w:r>
      <w:r w:rsidR="00F15D2C">
        <w:rPr>
          <w:b/>
          <w:bCs/>
        </w:rPr>
        <w:t>5</w:t>
      </w:r>
      <w:r>
        <w:rPr>
          <w:b/>
          <w:bCs/>
        </w:rPr>
        <w:tab/>
      </w:r>
      <w:r w:rsidR="008656D0" w:rsidRPr="004535BD">
        <w:rPr>
          <w:b/>
          <w:bCs/>
        </w:rPr>
        <w:t>N</w:t>
      </w:r>
      <w:r w:rsidR="00241A5F">
        <w:rPr>
          <w:b/>
          <w:bCs/>
        </w:rPr>
        <w:t>umber</w:t>
      </w:r>
      <w:r w:rsidR="008656D0" w:rsidRPr="004535BD">
        <w:rPr>
          <w:b/>
          <w:bCs/>
        </w:rPr>
        <w:t xml:space="preserve"> of times they have </w:t>
      </w:r>
      <w:proofErr w:type="spellStart"/>
      <w:r w:rsidR="008656D0" w:rsidRPr="004535BD">
        <w:rPr>
          <w:b/>
          <w:bCs/>
        </w:rPr>
        <w:t>self placed</w:t>
      </w:r>
      <w:proofErr w:type="spellEnd"/>
      <w:r w:rsidR="008656D0" w:rsidRPr="004535BD">
        <w:rPr>
          <w:b/>
          <w:bCs/>
        </w:rPr>
        <w:t xml:space="preserve"> in last month</w:t>
      </w:r>
      <w:r w:rsidR="00AE4335">
        <w:rPr>
          <w:b/>
          <w:bCs/>
        </w:rPr>
        <w:t xml:space="preserve"> </w:t>
      </w:r>
    </w:p>
    <w:tbl>
      <w:tblPr>
        <w:tblStyle w:val="TableGrid"/>
        <w:tblW w:w="0" w:type="auto"/>
        <w:jc w:val="center"/>
        <w:tblLook w:val="04A0" w:firstRow="1" w:lastRow="0" w:firstColumn="1" w:lastColumn="0" w:noHBand="0" w:noVBand="1"/>
      </w:tblPr>
      <w:tblGrid>
        <w:gridCol w:w="3397"/>
        <w:gridCol w:w="1871"/>
        <w:gridCol w:w="1871"/>
        <w:gridCol w:w="1871"/>
      </w:tblGrid>
      <w:tr w:rsidR="00241A5F" w14:paraId="5AD79452" w14:textId="77777777" w:rsidTr="004267F6">
        <w:trPr>
          <w:trHeight w:val="680"/>
          <w:tblHeader/>
          <w:jc w:val="center"/>
        </w:trPr>
        <w:tc>
          <w:tcPr>
            <w:tcW w:w="3397" w:type="dxa"/>
            <w:shd w:val="clear" w:color="auto" w:fill="27575E"/>
            <w:vAlign w:val="center"/>
          </w:tcPr>
          <w:p w14:paraId="2B6A11C5" w14:textId="0FF50D13" w:rsidR="008656D0" w:rsidRPr="00886FB4" w:rsidRDefault="00F030EA"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871" w:type="dxa"/>
            <w:shd w:val="clear" w:color="auto" w:fill="27575E"/>
            <w:vAlign w:val="center"/>
          </w:tcPr>
          <w:p w14:paraId="1F387E9F"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Once</w:t>
            </w:r>
          </w:p>
        </w:tc>
        <w:tc>
          <w:tcPr>
            <w:tcW w:w="1871" w:type="dxa"/>
            <w:shd w:val="clear" w:color="auto" w:fill="27575E"/>
            <w:vAlign w:val="center"/>
          </w:tcPr>
          <w:p w14:paraId="555E5B40"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2-5 times</w:t>
            </w:r>
          </w:p>
        </w:tc>
        <w:tc>
          <w:tcPr>
            <w:tcW w:w="1871" w:type="dxa"/>
            <w:shd w:val="clear" w:color="auto" w:fill="27575E"/>
            <w:vAlign w:val="center"/>
          </w:tcPr>
          <w:p w14:paraId="1FDF76A6"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More than 5 times</w:t>
            </w:r>
          </w:p>
        </w:tc>
      </w:tr>
      <w:tr w:rsidR="008656D0" w14:paraId="2C75A708" w14:textId="77777777" w:rsidTr="00241A5F">
        <w:trPr>
          <w:trHeight w:val="680"/>
          <w:jc w:val="center"/>
        </w:trPr>
        <w:tc>
          <w:tcPr>
            <w:tcW w:w="3397" w:type="dxa"/>
            <w:vAlign w:val="center"/>
          </w:tcPr>
          <w:p w14:paraId="1B61FBB6" w14:textId="60229127" w:rsidR="008656D0" w:rsidRDefault="008656D0" w:rsidP="00241A5F">
            <w:pPr>
              <w:spacing w:after="0"/>
            </w:pPr>
            <w:r>
              <w:t>N</w:t>
            </w:r>
            <w:r w:rsidR="00241A5F">
              <w:t>umber</w:t>
            </w:r>
            <w:r>
              <w:t xml:space="preserve"> of times they have </w:t>
            </w:r>
            <w:proofErr w:type="spellStart"/>
            <w:r>
              <w:t>self placed</w:t>
            </w:r>
            <w:proofErr w:type="spellEnd"/>
            <w:r>
              <w:t xml:space="preserve"> in last month</w:t>
            </w:r>
          </w:p>
        </w:tc>
        <w:tc>
          <w:tcPr>
            <w:tcW w:w="1871" w:type="dxa"/>
            <w:vAlign w:val="center"/>
          </w:tcPr>
          <w:p w14:paraId="19023A81" w14:textId="77777777" w:rsidR="008656D0" w:rsidRPr="006D2CAC" w:rsidRDefault="008656D0" w:rsidP="00241A5F">
            <w:pPr>
              <w:spacing w:after="0"/>
              <w:jc w:val="right"/>
              <w:rPr>
                <w:szCs w:val="28"/>
              </w:rPr>
            </w:pPr>
            <w:r w:rsidRPr="006D2CAC">
              <w:rPr>
                <w:szCs w:val="28"/>
              </w:rPr>
              <w:t>50%</w:t>
            </w:r>
          </w:p>
        </w:tc>
        <w:tc>
          <w:tcPr>
            <w:tcW w:w="1871" w:type="dxa"/>
            <w:vAlign w:val="center"/>
          </w:tcPr>
          <w:p w14:paraId="058B21FC" w14:textId="77777777" w:rsidR="008656D0" w:rsidRPr="006D2CAC" w:rsidRDefault="008656D0" w:rsidP="00241A5F">
            <w:pPr>
              <w:spacing w:after="0"/>
              <w:jc w:val="right"/>
              <w:rPr>
                <w:szCs w:val="28"/>
              </w:rPr>
            </w:pPr>
            <w:r w:rsidRPr="006D2CAC">
              <w:rPr>
                <w:szCs w:val="28"/>
              </w:rPr>
              <w:t>15%</w:t>
            </w:r>
          </w:p>
        </w:tc>
        <w:tc>
          <w:tcPr>
            <w:tcW w:w="1871" w:type="dxa"/>
            <w:vAlign w:val="center"/>
          </w:tcPr>
          <w:p w14:paraId="45A38016" w14:textId="77777777" w:rsidR="008656D0" w:rsidRPr="006D2CAC" w:rsidRDefault="008656D0" w:rsidP="00241A5F">
            <w:pPr>
              <w:spacing w:after="0"/>
              <w:jc w:val="right"/>
              <w:rPr>
                <w:szCs w:val="28"/>
              </w:rPr>
            </w:pPr>
            <w:r w:rsidRPr="006D2CAC">
              <w:rPr>
                <w:szCs w:val="28"/>
              </w:rPr>
              <w:t>35%</w:t>
            </w:r>
          </w:p>
        </w:tc>
      </w:tr>
    </w:tbl>
    <w:p w14:paraId="3895ABFB" w14:textId="77777777" w:rsidR="008656D0" w:rsidRDefault="008656D0" w:rsidP="008656D0"/>
    <w:p w14:paraId="60F3A05C" w14:textId="77777777" w:rsidR="008656D0" w:rsidRDefault="008656D0" w:rsidP="008656D0">
      <w:r>
        <w:t xml:space="preserve">91% of those who have </w:t>
      </w:r>
      <w:proofErr w:type="spellStart"/>
      <w:r>
        <w:t>self placed</w:t>
      </w:r>
      <w:proofErr w:type="spellEnd"/>
      <w:r>
        <w:t xml:space="preserve"> in the last month have </w:t>
      </w:r>
      <w:proofErr w:type="spellStart"/>
      <w:r>
        <w:t>self placed</w:t>
      </w:r>
      <w:proofErr w:type="spellEnd"/>
      <w:r>
        <w:t xml:space="preserve"> for more than 5 days at a time.</w:t>
      </w:r>
    </w:p>
    <w:p w14:paraId="61337B8A" w14:textId="06166D8B" w:rsidR="00A349C5" w:rsidRPr="004535BD" w:rsidRDefault="00A349C5" w:rsidP="00A349C5">
      <w:pPr>
        <w:pStyle w:val="Heading4"/>
        <w:rPr>
          <w:b/>
          <w:bCs/>
        </w:rPr>
      </w:pPr>
      <w:r>
        <w:rPr>
          <w:b/>
          <w:bCs/>
        </w:rPr>
        <w:t>T</w:t>
      </w:r>
      <w:r w:rsidRPr="00AE4335">
        <w:rPr>
          <w:b/>
          <w:bCs/>
        </w:rPr>
        <w:t xml:space="preserve">able </w:t>
      </w:r>
      <w:r>
        <w:rPr>
          <w:b/>
          <w:bCs/>
        </w:rPr>
        <w:t>3</w:t>
      </w:r>
      <w:r w:rsidR="00785D2C">
        <w:rPr>
          <w:b/>
          <w:bCs/>
        </w:rPr>
        <w:t>6</w:t>
      </w:r>
      <w:r>
        <w:rPr>
          <w:b/>
          <w:bCs/>
        </w:rPr>
        <w:tab/>
        <w:t>Self placed</w:t>
      </w:r>
      <w:r w:rsidRPr="004535BD">
        <w:rPr>
          <w:b/>
          <w:bCs/>
        </w:rPr>
        <w:t xml:space="preserve"> by region</w:t>
      </w:r>
      <w:r>
        <w:rPr>
          <w:b/>
          <w:bCs/>
        </w:rPr>
        <w:t xml:space="preserve"> </w:t>
      </w:r>
    </w:p>
    <w:tbl>
      <w:tblPr>
        <w:tblStyle w:val="TableGrid"/>
        <w:tblW w:w="6699" w:type="dxa"/>
        <w:jc w:val="center"/>
        <w:tblLook w:val="04A0" w:firstRow="1" w:lastRow="0" w:firstColumn="1" w:lastColumn="0" w:noHBand="0" w:noVBand="1"/>
      </w:tblPr>
      <w:tblGrid>
        <w:gridCol w:w="3823"/>
        <w:gridCol w:w="2876"/>
      </w:tblGrid>
      <w:tr w:rsidR="00A349C5" w14:paraId="295C3E94" w14:textId="77777777" w:rsidTr="00D04F12">
        <w:trPr>
          <w:trHeight w:val="567"/>
          <w:tblHeader/>
          <w:jc w:val="center"/>
        </w:trPr>
        <w:tc>
          <w:tcPr>
            <w:tcW w:w="3823" w:type="dxa"/>
            <w:shd w:val="clear" w:color="auto" w:fill="27575E"/>
            <w:vAlign w:val="center"/>
          </w:tcPr>
          <w:p w14:paraId="0F1738EC" w14:textId="77777777" w:rsidR="00A349C5" w:rsidRPr="00886FB4" w:rsidRDefault="00A349C5" w:rsidP="00707550">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2876" w:type="dxa"/>
            <w:shd w:val="clear" w:color="auto" w:fill="27575E"/>
            <w:vAlign w:val="center"/>
          </w:tcPr>
          <w:p w14:paraId="08EF7CC5" w14:textId="0281FFBC" w:rsidR="00A349C5" w:rsidRPr="00886FB4" w:rsidRDefault="00A349C5" w:rsidP="00707550">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placed</w:t>
            </w:r>
            <w:proofErr w:type="spellEnd"/>
            <w:r w:rsidRPr="00886FB4">
              <w:rPr>
                <w:rFonts w:eastAsiaTheme="minorEastAsia"/>
                <w:color w:val="FFFFFF" w:themeColor="background1"/>
                <w:kern w:val="0"/>
                <w:szCs w:val="28"/>
                <w:lang w:val="en-US"/>
                <w14:ligatures w14:val="none"/>
              </w:rPr>
              <w:t xml:space="preserve"> at least once</w:t>
            </w:r>
          </w:p>
        </w:tc>
      </w:tr>
      <w:tr w:rsidR="00A349C5" w14:paraId="6B8D9AC8" w14:textId="77777777" w:rsidTr="00D04F12">
        <w:trPr>
          <w:trHeight w:val="340"/>
          <w:jc w:val="center"/>
        </w:trPr>
        <w:tc>
          <w:tcPr>
            <w:tcW w:w="3823" w:type="dxa"/>
            <w:vAlign w:val="center"/>
          </w:tcPr>
          <w:p w14:paraId="10F30FE9" w14:textId="77777777" w:rsidR="00A349C5" w:rsidRDefault="00A349C5" w:rsidP="00707550">
            <w:pPr>
              <w:spacing w:after="0"/>
            </w:pPr>
            <w:r>
              <w:t>Brisbane and Moreton Bay</w:t>
            </w:r>
          </w:p>
        </w:tc>
        <w:tc>
          <w:tcPr>
            <w:tcW w:w="2876" w:type="dxa"/>
            <w:vAlign w:val="center"/>
          </w:tcPr>
          <w:p w14:paraId="57B612FF" w14:textId="28FD4806" w:rsidR="00A349C5" w:rsidRPr="006D2CAC" w:rsidRDefault="00F74AB8" w:rsidP="00707550">
            <w:pPr>
              <w:spacing w:after="0"/>
              <w:jc w:val="right"/>
              <w:rPr>
                <w:szCs w:val="28"/>
              </w:rPr>
            </w:pPr>
            <w:r>
              <w:rPr>
                <w:szCs w:val="28"/>
              </w:rPr>
              <w:t>29</w:t>
            </w:r>
            <w:r w:rsidR="00A349C5" w:rsidRPr="006D2CAC">
              <w:rPr>
                <w:szCs w:val="28"/>
              </w:rPr>
              <w:t>%</w:t>
            </w:r>
          </w:p>
        </w:tc>
      </w:tr>
      <w:tr w:rsidR="00A349C5" w14:paraId="1809C42B" w14:textId="77777777" w:rsidTr="00D04F12">
        <w:trPr>
          <w:trHeight w:val="340"/>
          <w:jc w:val="center"/>
        </w:trPr>
        <w:tc>
          <w:tcPr>
            <w:tcW w:w="3823" w:type="dxa"/>
            <w:vAlign w:val="center"/>
          </w:tcPr>
          <w:p w14:paraId="3277D85A" w14:textId="77777777" w:rsidR="00A349C5" w:rsidRDefault="00A349C5" w:rsidP="00707550">
            <w:pPr>
              <w:spacing w:after="0"/>
            </w:pPr>
            <w:proofErr w:type="gramStart"/>
            <w:r>
              <w:t>South East</w:t>
            </w:r>
            <w:proofErr w:type="gramEnd"/>
          </w:p>
        </w:tc>
        <w:tc>
          <w:tcPr>
            <w:tcW w:w="2876" w:type="dxa"/>
            <w:vAlign w:val="center"/>
          </w:tcPr>
          <w:p w14:paraId="3AB3CB8A" w14:textId="5EB6034A" w:rsidR="00A349C5" w:rsidRPr="006D2CAC" w:rsidRDefault="00F74AB8" w:rsidP="00707550">
            <w:pPr>
              <w:spacing w:after="0"/>
              <w:jc w:val="right"/>
              <w:rPr>
                <w:szCs w:val="28"/>
              </w:rPr>
            </w:pPr>
            <w:r>
              <w:rPr>
                <w:szCs w:val="28"/>
              </w:rPr>
              <w:t>31</w:t>
            </w:r>
            <w:r w:rsidR="00A349C5" w:rsidRPr="006D2CAC">
              <w:rPr>
                <w:szCs w:val="28"/>
              </w:rPr>
              <w:t>%</w:t>
            </w:r>
          </w:p>
        </w:tc>
      </w:tr>
      <w:tr w:rsidR="00A349C5" w14:paraId="258058AC" w14:textId="77777777" w:rsidTr="00D04F12">
        <w:trPr>
          <w:trHeight w:val="340"/>
          <w:jc w:val="center"/>
        </w:trPr>
        <w:tc>
          <w:tcPr>
            <w:tcW w:w="3823" w:type="dxa"/>
            <w:vAlign w:val="center"/>
          </w:tcPr>
          <w:p w14:paraId="49B764C9" w14:textId="77777777" w:rsidR="00A349C5" w:rsidRDefault="00A349C5" w:rsidP="00707550">
            <w:pPr>
              <w:spacing w:after="0"/>
            </w:pPr>
            <w:proofErr w:type="gramStart"/>
            <w:r>
              <w:t>South West</w:t>
            </w:r>
            <w:proofErr w:type="gramEnd"/>
          </w:p>
        </w:tc>
        <w:tc>
          <w:tcPr>
            <w:tcW w:w="2876" w:type="dxa"/>
            <w:vAlign w:val="center"/>
          </w:tcPr>
          <w:p w14:paraId="1BA25195" w14:textId="27C1584C" w:rsidR="00A349C5" w:rsidRPr="006D2CAC" w:rsidRDefault="00F74AB8" w:rsidP="00707550">
            <w:pPr>
              <w:spacing w:after="0"/>
              <w:jc w:val="right"/>
              <w:rPr>
                <w:szCs w:val="28"/>
              </w:rPr>
            </w:pPr>
            <w:r>
              <w:rPr>
                <w:szCs w:val="28"/>
              </w:rPr>
              <w:t>34</w:t>
            </w:r>
            <w:r w:rsidR="00A349C5" w:rsidRPr="006D2CAC">
              <w:rPr>
                <w:szCs w:val="28"/>
              </w:rPr>
              <w:t>%</w:t>
            </w:r>
          </w:p>
        </w:tc>
      </w:tr>
      <w:tr w:rsidR="00A349C5" w14:paraId="1B4F480D" w14:textId="77777777" w:rsidTr="00D04F12">
        <w:trPr>
          <w:trHeight w:val="340"/>
          <w:jc w:val="center"/>
        </w:trPr>
        <w:tc>
          <w:tcPr>
            <w:tcW w:w="3823" w:type="dxa"/>
            <w:vAlign w:val="center"/>
          </w:tcPr>
          <w:p w14:paraId="47D6928E" w14:textId="77777777" w:rsidR="00A349C5" w:rsidRDefault="00A349C5" w:rsidP="00707550">
            <w:pPr>
              <w:spacing w:after="0"/>
            </w:pPr>
            <w:r>
              <w:t>Sunshine Coast and Central</w:t>
            </w:r>
          </w:p>
        </w:tc>
        <w:tc>
          <w:tcPr>
            <w:tcW w:w="2876" w:type="dxa"/>
            <w:vAlign w:val="center"/>
          </w:tcPr>
          <w:p w14:paraId="0DC123C9" w14:textId="5F049B3D" w:rsidR="00A349C5" w:rsidRPr="006D2CAC" w:rsidRDefault="00F74AB8" w:rsidP="00707550">
            <w:pPr>
              <w:spacing w:after="0"/>
              <w:jc w:val="right"/>
              <w:rPr>
                <w:szCs w:val="28"/>
              </w:rPr>
            </w:pPr>
            <w:r>
              <w:rPr>
                <w:szCs w:val="28"/>
              </w:rPr>
              <w:t>30</w:t>
            </w:r>
            <w:r w:rsidR="00A349C5" w:rsidRPr="006D2CAC">
              <w:rPr>
                <w:szCs w:val="28"/>
              </w:rPr>
              <w:t>%</w:t>
            </w:r>
          </w:p>
        </w:tc>
      </w:tr>
    </w:tbl>
    <w:p w14:paraId="0C7E050B" w14:textId="77777777" w:rsidR="00A349C5" w:rsidRDefault="00A349C5" w:rsidP="008656D0"/>
    <w:p w14:paraId="7D5BE400" w14:textId="77777777" w:rsidR="008656D0" w:rsidRDefault="008656D0" w:rsidP="008656D0">
      <w:r>
        <w:t xml:space="preserve">The majority </w:t>
      </w:r>
      <w:proofErr w:type="spellStart"/>
      <w:r>
        <w:t>self place</w:t>
      </w:r>
      <w:proofErr w:type="spellEnd"/>
      <w:r>
        <w:t xml:space="preserve"> with family.</w:t>
      </w:r>
    </w:p>
    <w:p w14:paraId="4946DA7F" w14:textId="64A210ED" w:rsidR="008656D0" w:rsidRPr="004535BD" w:rsidRDefault="00F90E90" w:rsidP="004535BD">
      <w:pPr>
        <w:pStyle w:val="Heading4"/>
        <w:rPr>
          <w:b/>
          <w:bCs/>
        </w:rPr>
      </w:pPr>
      <w:r>
        <w:rPr>
          <w:b/>
          <w:bCs/>
        </w:rPr>
        <w:t>T</w:t>
      </w:r>
      <w:r w:rsidRPr="00AE4335">
        <w:rPr>
          <w:b/>
          <w:bCs/>
        </w:rPr>
        <w:t xml:space="preserve">able </w:t>
      </w:r>
      <w:r>
        <w:rPr>
          <w:b/>
          <w:bCs/>
        </w:rPr>
        <w:t>3</w:t>
      </w:r>
      <w:r w:rsidR="00785D2C">
        <w:rPr>
          <w:b/>
          <w:bCs/>
        </w:rPr>
        <w:t>7</w:t>
      </w:r>
      <w:r>
        <w:rPr>
          <w:b/>
          <w:bCs/>
        </w:rPr>
        <w:tab/>
      </w:r>
      <w:r w:rsidR="008656D0" w:rsidRPr="004535BD">
        <w:rPr>
          <w:b/>
          <w:bCs/>
        </w:rPr>
        <w:t xml:space="preserve">Where they </w:t>
      </w:r>
      <w:proofErr w:type="spellStart"/>
      <w:r w:rsidR="008656D0" w:rsidRPr="004535BD">
        <w:rPr>
          <w:b/>
          <w:bCs/>
        </w:rPr>
        <w:t>self place</w:t>
      </w:r>
      <w:proofErr w:type="spellEnd"/>
      <w:r w:rsidR="00AE4335">
        <w:rPr>
          <w:b/>
          <w:bCs/>
        </w:rPr>
        <w:t xml:space="preserve"> </w:t>
      </w:r>
    </w:p>
    <w:tbl>
      <w:tblPr>
        <w:tblStyle w:val="TableGrid"/>
        <w:tblW w:w="9006" w:type="dxa"/>
        <w:jc w:val="center"/>
        <w:tblLook w:val="04A0" w:firstRow="1" w:lastRow="0" w:firstColumn="1" w:lastColumn="0" w:noHBand="0" w:noVBand="1"/>
      </w:tblPr>
      <w:tblGrid>
        <w:gridCol w:w="3036"/>
        <w:gridCol w:w="1492"/>
        <w:gridCol w:w="1493"/>
        <w:gridCol w:w="1492"/>
        <w:gridCol w:w="1493"/>
      </w:tblGrid>
      <w:tr w:rsidR="008656D0" w14:paraId="3A615135" w14:textId="77777777" w:rsidTr="004267F6">
        <w:trPr>
          <w:trHeight w:val="680"/>
          <w:tblHeader/>
          <w:jc w:val="center"/>
        </w:trPr>
        <w:tc>
          <w:tcPr>
            <w:tcW w:w="0" w:type="auto"/>
            <w:shd w:val="clear" w:color="auto" w:fill="27575E"/>
            <w:vAlign w:val="center"/>
          </w:tcPr>
          <w:p w14:paraId="3E3915C6" w14:textId="668049C4" w:rsidR="008656D0" w:rsidRPr="00241A5F" w:rsidRDefault="00F030EA" w:rsidP="00241A5F">
            <w:pPr>
              <w:spacing w:after="0" w:line="240" w:lineRule="auto"/>
              <w:rPr>
                <w:rFonts w:eastAsiaTheme="minorEastAsia"/>
                <w:color w:val="FFFFFF" w:themeColor="background1"/>
                <w:kern w:val="0"/>
                <w:szCs w:val="28"/>
                <w:lang w:val="en-US"/>
                <w14:ligatures w14:val="none"/>
              </w:rPr>
            </w:pPr>
            <w:r w:rsidRPr="00241A5F">
              <w:rPr>
                <w:rFonts w:eastAsiaTheme="minorEastAsia"/>
                <w:color w:val="FFFFFF" w:themeColor="background1"/>
                <w:kern w:val="0"/>
                <w:szCs w:val="28"/>
                <w:lang w:val="en-US"/>
                <w14:ligatures w14:val="none"/>
              </w:rPr>
              <w:t>Measure</w:t>
            </w:r>
          </w:p>
        </w:tc>
        <w:tc>
          <w:tcPr>
            <w:tcW w:w="1492" w:type="dxa"/>
            <w:shd w:val="clear" w:color="auto" w:fill="27575E"/>
            <w:vAlign w:val="center"/>
          </w:tcPr>
          <w:p w14:paraId="2F052C64" w14:textId="77777777" w:rsidR="008656D0" w:rsidRPr="00241A5F" w:rsidRDefault="008656D0" w:rsidP="00241A5F">
            <w:pPr>
              <w:spacing w:after="0" w:line="240" w:lineRule="auto"/>
              <w:rPr>
                <w:rFonts w:eastAsiaTheme="minorEastAsia"/>
                <w:color w:val="FFFFFF" w:themeColor="background1"/>
                <w:kern w:val="0"/>
                <w:szCs w:val="28"/>
                <w:lang w:val="en-US"/>
                <w14:ligatures w14:val="none"/>
              </w:rPr>
            </w:pPr>
            <w:r w:rsidRPr="00241A5F">
              <w:rPr>
                <w:rFonts w:eastAsiaTheme="minorEastAsia"/>
                <w:color w:val="FFFFFF" w:themeColor="background1"/>
                <w:kern w:val="0"/>
                <w:szCs w:val="28"/>
                <w:lang w:val="en-US"/>
                <w14:ligatures w14:val="none"/>
              </w:rPr>
              <w:t>Family</w:t>
            </w:r>
          </w:p>
        </w:tc>
        <w:tc>
          <w:tcPr>
            <w:tcW w:w="1493" w:type="dxa"/>
            <w:shd w:val="clear" w:color="auto" w:fill="27575E"/>
            <w:vAlign w:val="center"/>
          </w:tcPr>
          <w:p w14:paraId="7484BB89" w14:textId="77777777" w:rsidR="008656D0" w:rsidRPr="00241A5F" w:rsidRDefault="008656D0" w:rsidP="00241A5F">
            <w:pPr>
              <w:spacing w:after="0" w:line="240" w:lineRule="auto"/>
              <w:rPr>
                <w:rFonts w:eastAsiaTheme="minorEastAsia"/>
                <w:color w:val="FFFFFF" w:themeColor="background1"/>
                <w:kern w:val="0"/>
                <w:szCs w:val="28"/>
                <w:lang w:val="en-US"/>
                <w14:ligatures w14:val="none"/>
              </w:rPr>
            </w:pPr>
            <w:r w:rsidRPr="00241A5F">
              <w:rPr>
                <w:rFonts w:eastAsiaTheme="minorEastAsia"/>
                <w:color w:val="FFFFFF" w:themeColor="background1"/>
                <w:kern w:val="0"/>
                <w:szCs w:val="28"/>
                <w:lang w:val="en-US"/>
                <w14:ligatures w14:val="none"/>
              </w:rPr>
              <w:t>Friends</w:t>
            </w:r>
          </w:p>
        </w:tc>
        <w:tc>
          <w:tcPr>
            <w:tcW w:w="1492" w:type="dxa"/>
            <w:shd w:val="clear" w:color="auto" w:fill="27575E"/>
            <w:vAlign w:val="center"/>
          </w:tcPr>
          <w:p w14:paraId="231B745A" w14:textId="77777777" w:rsidR="008656D0" w:rsidRPr="00241A5F" w:rsidRDefault="008656D0" w:rsidP="00241A5F">
            <w:pPr>
              <w:spacing w:after="0" w:line="240" w:lineRule="auto"/>
              <w:rPr>
                <w:rFonts w:eastAsiaTheme="minorEastAsia"/>
                <w:color w:val="FFFFFF" w:themeColor="background1"/>
                <w:kern w:val="0"/>
                <w:szCs w:val="28"/>
                <w:lang w:val="en-US"/>
                <w14:ligatures w14:val="none"/>
              </w:rPr>
            </w:pPr>
            <w:r w:rsidRPr="00241A5F">
              <w:rPr>
                <w:rFonts w:eastAsiaTheme="minorEastAsia"/>
                <w:color w:val="FFFFFF" w:themeColor="background1"/>
                <w:kern w:val="0"/>
                <w:szCs w:val="28"/>
                <w:lang w:val="en-US"/>
                <w14:ligatures w14:val="none"/>
              </w:rPr>
              <w:t>Partner</w:t>
            </w:r>
          </w:p>
        </w:tc>
        <w:tc>
          <w:tcPr>
            <w:tcW w:w="1493" w:type="dxa"/>
            <w:shd w:val="clear" w:color="auto" w:fill="27575E"/>
            <w:vAlign w:val="center"/>
          </w:tcPr>
          <w:p w14:paraId="6F4B64A7" w14:textId="77777777" w:rsidR="008656D0" w:rsidRPr="00241A5F" w:rsidRDefault="008656D0" w:rsidP="00241A5F">
            <w:pPr>
              <w:spacing w:after="0" w:line="240" w:lineRule="auto"/>
              <w:rPr>
                <w:rFonts w:eastAsiaTheme="minorEastAsia"/>
                <w:color w:val="FFFFFF" w:themeColor="background1"/>
                <w:kern w:val="0"/>
                <w:szCs w:val="28"/>
                <w:lang w:val="en-US"/>
                <w14:ligatures w14:val="none"/>
              </w:rPr>
            </w:pPr>
            <w:r w:rsidRPr="00241A5F">
              <w:rPr>
                <w:rFonts w:eastAsiaTheme="minorEastAsia"/>
                <w:color w:val="FFFFFF" w:themeColor="background1"/>
                <w:kern w:val="0"/>
                <w:szCs w:val="28"/>
                <w:lang w:val="en-US"/>
                <w14:ligatures w14:val="none"/>
              </w:rPr>
              <w:t>Family of partner</w:t>
            </w:r>
          </w:p>
        </w:tc>
      </w:tr>
      <w:tr w:rsidR="008656D0" w14:paraId="6E5CC9E9" w14:textId="77777777" w:rsidTr="00241A5F">
        <w:trPr>
          <w:trHeight w:val="340"/>
          <w:jc w:val="center"/>
        </w:trPr>
        <w:tc>
          <w:tcPr>
            <w:tcW w:w="0" w:type="auto"/>
            <w:vAlign w:val="center"/>
          </w:tcPr>
          <w:p w14:paraId="42751F84" w14:textId="77777777" w:rsidR="008656D0" w:rsidRDefault="008656D0" w:rsidP="00241A5F">
            <w:pPr>
              <w:spacing w:after="0"/>
            </w:pPr>
            <w:r>
              <w:t xml:space="preserve">Where they </w:t>
            </w:r>
            <w:proofErr w:type="spellStart"/>
            <w:r>
              <w:t>self place</w:t>
            </w:r>
            <w:proofErr w:type="spellEnd"/>
          </w:p>
        </w:tc>
        <w:tc>
          <w:tcPr>
            <w:tcW w:w="1492" w:type="dxa"/>
            <w:vAlign w:val="center"/>
          </w:tcPr>
          <w:p w14:paraId="2246ECD0" w14:textId="77777777" w:rsidR="008656D0" w:rsidRPr="006D2CAC" w:rsidRDefault="008656D0" w:rsidP="00241A5F">
            <w:pPr>
              <w:spacing w:after="0"/>
              <w:jc w:val="right"/>
              <w:rPr>
                <w:szCs w:val="28"/>
              </w:rPr>
            </w:pPr>
            <w:r w:rsidRPr="006D2CAC">
              <w:rPr>
                <w:szCs w:val="28"/>
              </w:rPr>
              <w:t>70%</w:t>
            </w:r>
          </w:p>
        </w:tc>
        <w:tc>
          <w:tcPr>
            <w:tcW w:w="1493" w:type="dxa"/>
            <w:vAlign w:val="center"/>
          </w:tcPr>
          <w:p w14:paraId="15F7A395" w14:textId="77777777" w:rsidR="008656D0" w:rsidRPr="006D2CAC" w:rsidRDefault="008656D0" w:rsidP="00241A5F">
            <w:pPr>
              <w:spacing w:after="0"/>
              <w:jc w:val="right"/>
              <w:rPr>
                <w:szCs w:val="28"/>
              </w:rPr>
            </w:pPr>
            <w:r w:rsidRPr="006D2CAC">
              <w:rPr>
                <w:szCs w:val="28"/>
              </w:rPr>
              <w:t>33%</w:t>
            </w:r>
          </w:p>
        </w:tc>
        <w:tc>
          <w:tcPr>
            <w:tcW w:w="1492" w:type="dxa"/>
            <w:vAlign w:val="center"/>
          </w:tcPr>
          <w:p w14:paraId="584B518F" w14:textId="77777777" w:rsidR="008656D0" w:rsidRPr="006D2CAC" w:rsidRDefault="008656D0" w:rsidP="00241A5F">
            <w:pPr>
              <w:spacing w:after="0"/>
              <w:jc w:val="right"/>
              <w:rPr>
                <w:szCs w:val="28"/>
              </w:rPr>
            </w:pPr>
            <w:r w:rsidRPr="006D2CAC">
              <w:rPr>
                <w:szCs w:val="28"/>
              </w:rPr>
              <w:t>18%</w:t>
            </w:r>
          </w:p>
        </w:tc>
        <w:tc>
          <w:tcPr>
            <w:tcW w:w="1493" w:type="dxa"/>
            <w:vAlign w:val="center"/>
          </w:tcPr>
          <w:p w14:paraId="5C84D142" w14:textId="77777777" w:rsidR="008656D0" w:rsidRPr="006D2CAC" w:rsidRDefault="008656D0" w:rsidP="00241A5F">
            <w:pPr>
              <w:spacing w:after="0"/>
              <w:jc w:val="right"/>
              <w:rPr>
                <w:szCs w:val="28"/>
              </w:rPr>
            </w:pPr>
            <w:r w:rsidRPr="006D2CAC">
              <w:rPr>
                <w:szCs w:val="28"/>
              </w:rPr>
              <w:t>10%</w:t>
            </w:r>
          </w:p>
        </w:tc>
      </w:tr>
    </w:tbl>
    <w:p w14:paraId="78BACFED" w14:textId="77777777" w:rsidR="008656D0" w:rsidRDefault="008656D0" w:rsidP="008656D0"/>
    <w:p w14:paraId="31C7A0AC" w14:textId="3870447E" w:rsidR="008656D0" w:rsidRPr="004535BD" w:rsidRDefault="00F90E90" w:rsidP="004535BD">
      <w:pPr>
        <w:pStyle w:val="Heading4"/>
        <w:rPr>
          <w:b/>
          <w:bCs/>
        </w:rPr>
      </w:pPr>
      <w:r>
        <w:rPr>
          <w:b/>
          <w:bCs/>
        </w:rPr>
        <w:lastRenderedPageBreak/>
        <w:t>T</w:t>
      </w:r>
      <w:r w:rsidRPr="00AE4335">
        <w:rPr>
          <w:b/>
          <w:bCs/>
        </w:rPr>
        <w:t xml:space="preserve">able </w:t>
      </w:r>
      <w:r>
        <w:rPr>
          <w:b/>
          <w:bCs/>
        </w:rPr>
        <w:t>3</w:t>
      </w:r>
      <w:r w:rsidR="00785D2C">
        <w:rPr>
          <w:b/>
          <w:bCs/>
        </w:rPr>
        <w:t>8</w:t>
      </w:r>
      <w:r>
        <w:rPr>
          <w:b/>
          <w:bCs/>
        </w:rPr>
        <w:tab/>
      </w:r>
      <w:r w:rsidR="008656D0" w:rsidRPr="004535BD">
        <w:rPr>
          <w:b/>
          <w:bCs/>
        </w:rPr>
        <w:t xml:space="preserve">Pre care experience of children who have </w:t>
      </w:r>
      <w:proofErr w:type="spellStart"/>
      <w:r w:rsidR="008656D0" w:rsidRPr="004535BD">
        <w:rPr>
          <w:b/>
          <w:bCs/>
        </w:rPr>
        <w:t>self placed</w:t>
      </w:r>
      <w:proofErr w:type="spellEnd"/>
      <w:r w:rsidR="008656D0" w:rsidRPr="004535BD">
        <w:rPr>
          <w:b/>
          <w:bCs/>
        </w:rPr>
        <w:t xml:space="preserve"> at least once</w:t>
      </w:r>
      <w:r w:rsidR="00AE4335">
        <w:rPr>
          <w:b/>
          <w:bCs/>
        </w:rPr>
        <w:t xml:space="preserve"> </w:t>
      </w:r>
    </w:p>
    <w:tbl>
      <w:tblPr>
        <w:tblStyle w:val="TableGrid"/>
        <w:tblW w:w="8956" w:type="dxa"/>
        <w:tblLook w:val="04A0" w:firstRow="1" w:lastRow="0" w:firstColumn="1" w:lastColumn="0" w:noHBand="0" w:noVBand="1"/>
      </w:tblPr>
      <w:tblGrid>
        <w:gridCol w:w="4027"/>
        <w:gridCol w:w="2847"/>
        <w:gridCol w:w="2082"/>
      </w:tblGrid>
      <w:tr w:rsidR="008656D0" w14:paraId="18CF2E54" w14:textId="77777777" w:rsidTr="00241A5F">
        <w:trPr>
          <w:trHeight w:val="567"/>
          <w:tblHeader/>
        </w:trPr>
        <w:tc>
          <w:tcPr>
            <w:tcW w:w="0" w:type="auto"/>
            <w:shd w:val="clear" w:color="auto" w:fill="27575E"/>
            <w:vAlign w:val="center"/>
          </w:tcPr>
          <w:p w14:paraId="526BBDC6" w14:textId="69171406" w:rsidR="008656D0" w:rsidRPr="00886FB4" w:rsidRDefault="00F030EA"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0" w:type="auto"/>
            <w:shd w:val="clear" w:color="auto" w:fill="27575E"/>
            <w:vAlign w:val="center"/>
          </w:tcPr>
          <w:p w14:paraId="0A5C463A"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placed</w:t>
            </w:r>
            <w:proofErr w:type="spellEnd"/>
            <w:r w:rsidRPr="00886FB4">
              <w:rPr>
                <w:rFonts w:eastAsiaTheme="minorEastAsia"/>
                <w:color w:val="FFFFFF" w:themeColor="background1"/>
                <w:kern w:val="0"/>
                <w:szCs w:val="28"/>
                <w:lang w:val="en-US"/>
                <w14:ligatures w14:val="none"/>
              </w:rPr>
              <w:t xml:space="preserve"> at least once</w:t>
            </w:r>
          </w:p>
        </w:tc>
        <w:tc>
          <w:tcPr>
            <w:tcW w:w="0" w:type="auto"/>
            <w:shd w:val="clear" w:color="auto" w:fill="27575E"/>
            <w:vAlign w:val="center"/>
          </w:tcPr>
          <w:p w14:paraId="10FEC4C3"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Never </w:t>
            </w:r>
            <w:proofErr w:type="spellStart"/>
            <w:r w:rsidRPr="00886FB4">
              <w:rPr>
                <w:rFonts w:eastAsiaTheme="minorEastAsia"/>
                <w:color w:val="FFFFFF" w:themeColor="background1"/>
                <w:kern w:val="0"/>
                <w:szCs w:val="28"/>
                <w:lang w:val="en-US"/>
                <w14:ligatures w14:val="none"/>
              </w:rPr>
              <w:t>self placed</w:t>
            </w:r>
            <w:proofErr w:type="spellEnd"/>
          </w:p>
        </w:tc>
      </w:tr>
      <w:tr w:rsidR="008656D0" w14:paraId="598B99E7" w14:textId="77777777" w:rsidTr="00241A5F">
        <w:trPr>
          <w:trHeight w:val="340"/>
        </w:trPr>
        <w:tc>
          <w:tcPr>
            <w:tcW w:w="0" w:type="auto"/>
            <w:vAlign w:val="center"/>
          </w:tcPr>
          <w:p w14:paraId="5F311CE9" w14:textId="77777777" w:rsidR="008656D0" w:rsidRDefault="008656D0" w:rsidP="00241A5F">
            <w:pPr>
              <w:spacing w:after="0"/>
            </w:pPr>
            <w:r>
              <w:t>Sexual abuse</w:t>
            </w:r>
          </w:p>
        </w:tc>
        <w:tc>
          <w:tcPr>
            <w:tcW w:w="0" w:type="auto"/>
            <w:vAlign w:val="center"/>
          </w:tcPr>
          <w:p w14:paraId="7A2F1306" w14:textId="77777777" w:rsidR="008656D0" w:rsidRPr="006D2CAC" w:rsidRDefault="008656D0" w:rsidP="00241A5F">
            <w:pPr>
              <w:spacing w:after="0"/>
              <w:jc w:val="right"/>
              <w:rPr>
                <w:szCs w:val="28"/>
              </w:rPr>
            </w:pPr>
            <w:r w:rsidRPr="006D2CAC">
              <w:rPr>
                <w:szCs w:val="28"/>
              </w:rPr>
              <w:t>19%</w:t>
            </w:r>
          </w:p>
        </w:tc>
        <w:tc>
          <w:tcPr>
            <w:tcW w:w="0" w:type="auto"/>
            <w:vAlign w:val="center"/>
          </w:tcPr>
          <w:p w14:paraId="7AF9BB19" w14:textId="77777777" w:rsidR="008656D0" w:rsidRPr="006D2CAC" w:rsidRDefault="008656D0" w:rsidP="00241A5F">
            <w:pPr>
              <w:spacing w:after="0"/>
              <w:jc w:val="right"/>
              <w:rPr>
                <w:szCs w:val="28"/>
              </w:rPr>
            </w:pPr>
            <w:r w:rsidRPr="006D2CAC">
              <w:rPr>
                <w:szCs w:val="28"/>
              </w:rPr>
              <w:t>14%</w:t>
            </w:r>
          </w:p>
        </w:tc>
      </w:tr>
      <w:tr w:rsidR="008656D0" w14:paraId="2C847322" w14:textId="77777777" w:rsidTr="00241A5F">
        <w:trPr>
          <w:trHeight w:val="340"/>
        </w:trPr>
        <w:tc>
          <w:tcPr>
            <w:tcW w:w="0" w:type="auto"/>
            <w:vAlign w:val="center"/>
          </w:tcPr>
          <w:p w14:paraId="5B9C1B71" w14:textId="77777777" w:rsidR="008656D0" w:rsidRDefault="008656D0" w:rsidP="00241A5F">
            <w:pPr>
              <w:spacing w:after="0"/>
            </w:pPr>
            <w:r>
              <w:t>Physical abuse</w:t>
            </w:r>
          </w:p>
        </w:tc>
        <w:tc>
          <w:tcPr>
            <w:tcW w:w="0" w:type="auto"/>
            <w:vAlign w:val="center"/>
          </w:tcPr>
          <w:p w14:paraId="0ED5A6CE" w14:textId="77777777" w:rsidR="008656D0" w:rsidRPr="006D2CAC" w:rsidRDefault="008656D0" w:rsidP="00241A5F">
            <w:pPr>
              <w:spacing w:after="0"/>
              <w:jc w:val="right"/>
              <w:rPr>
                <w:szCs w:val="28"/>
              </w:rPr>
            </w:pPr>
            <w:r w:rsidRPr="006D2CAC">
              <w:rPr>
                <w:szCs w:val="28"/>
              </w:rPr>
              <w:t>57%</w:t>
            </w:r>
          </w:p>
        </w:tc>
        <w:tc>
          <w:tcPr>
            <w:tcW w:w="0" w:type="auto"/>
            <w:vAlign w:val="center"/>
          </w:tcPr>
          <w:p w14:paraId="356CDDC4" w14:textId="77777777" w:rsidR="008656D0" w:rsidRPr="006D2CAC" w:rsidRDefault="008656D0" w:rsidP="00241A5F">
            <w:pPr>
              <w:spacing w:after="0"/>
              <w:jc w:val="right"/>
              <w:rPr>
                <w:szCs w:val="28"/>
              </w:rPr>
            </w:pPr>
            <w:r w:rsidRPr="006D2CAC">
              <w:rPr>
                <w:szCs w:val="28"/>
              </w:rPr>
              <w:t>48%</w:t>
            </w:r>
          </w:p>
        </w:tc>
      </w:tr>
      <w:tr w:rsidR="008656D0" w14:paraId="70B33BFD" w14:textId="77777777" w:rsidTr="00241A5F">
        <w:trPr>
          <w:trHeight w:val="340"/>
        </w:trPr>
        <w:tc>
          <w:tcPr>
            <w:tcW w:w="0" w:type="auto"/>
            <w:vAlign w:val="center"/>
          </w:tcPr>
          <w:p w14:paraId="7041AB67" w14:textId="77777777" w:rsidR="008656D0" w:rsidRDefault="008656D0" w:rsidP="00241A5F">
            <w:pPr>
              <w:spacing w:after="0"/>
            </w:pPr>
            <w:r>
              <w:t>Emotional abuse</w:t>
            </w:r>
          </w:p>
        </w:tc>
        <w:tc>
          <w:tcPr>
            <w:tcW w:w="0" w:type="auto"/>
            <w:vAlign w:val="center"/>
          </w:tcPr>
          <w:p w14:paraId="22597645" w14:textId="77777777" w:rsidR="008656D0" w:rsidRPr="006D2CAC" w:rsidRDefault="008656D0" w:rsidP="00241A5F">
            <w:pPr>
              <w:spacing w:after="0"/>
              <w:jc w:val="right"/>
              <w:rPr>
                <w:szCs w:val="28"/>
              </w:rPr>
            </w:pPr>
            <w:r w:rsidRPr="006D2CAC">
              <w:rPr>
                <w:szCs w:val="28"/>
              </w:rPr>
              <w:t>89%</w:t>
            </w:r>
          </w:p>
        </w:tc>
        <w:tc>
          <w:tcPr>
            <w:tcW w:w="0" w:type="auto"/>
            <w:vAlign w:val="center"/>
          </w:tcPr>
          <w:p w14:paraId="5D1B059D" w14:textId="77777777" w:rsidR="008656D0" w:rsidRPr="006D2CAC" w:rsidRDefault="008656D0" w:rsidP="00241A5F">
            <w:pPr>
              <w:spacing w:after="0"/>
              <w:jc w:val="right"/>
              <w:rPr>
                <w:szCs w:val="28"/>
              </w:rPr>
            </w:pPr>
            <w:r w:rsidRPr="006D2CAC">
              <w:rPr>
                <w:szCs w:val="28"/>
              </w:rPr>
              <w:t>83%</w:t>
            </w:r>
          </w:p>
        </w:tc>
      </w:tr>
      <w:tr w:rsidR="008656D0" w14:paraId="54C92347" w14:textId="77777777" w:rsidTr="00241A5F">
        <w:trPr>
          <w:trHeight w:val="340"/>
        </w:trPr>
        <w:tc>
          <w:tcPr>
            <w:tcW w:w="0" w:type="auto"/>
            <w:vAlign w:val="center"/>
          </w:tcPr>
          <w:p w14:paraId="27113E97" w14:textId="77777777" w:rsidR="008656D0" w:rsidRDefault="008656D0" w:rsidP="00241A5F">
            <w:pPr>
              <w:spacing w:after="0"/>
            </w:pPr>
            <w:r>
              <w:t>Neglect</w:t>
            </w:r>
          </w:p>
        </w:tc>
        <w:tc>
          <w:tcPr>
            <w:tcW w:w="0" w:type="auto"/>
            <w:vAlign w:val="center"/>
          </w:tcPr>
          <w:p w14:paraId="5B9AED10" w14:textId="77777777" w:rsidR="008656D0" w:rsidRPr="006D2CAC" w:rsidRDefault="008656D0" w:rsidP="00241A5F">
            <w:pPr>
              <w:spacing w:after="0"/>
              <w:jc w:val="right"/>
              <w:rPr>
                <w:szCs w:val="28"/>
              </w:rPr>
            </w:pPr>
            <w:r w:rsidRPr="006D2CAC">
              <w:rPr>
                <w:szCs w:val="28"/>
              </w:rPr>
              <w:t>87%</w:t>
            </w:r>
          </w:p>
        </w:tc>
        <w:tc>
          <w:tcPr>
            <w:tcW w:w="0" w:type="auto"/>
            <w:vAlign w:val="center"/>
          </w:tcPr>
          <w:p w14:paraId="61856038" w14:textId="77777777" w:rsidR="008656D0" w:rsidRPr="006D2CAC" w:rsidRDefault="008656D0" w:rsidP="00241A5F">
            <w:pPr>
              <w:spacing w:after="0"/>
              <w:jc w:val="right"/>
              <w:rPr>
                <w:szCs w:val="28"/>
              </w:rPr>
            </w:pPr>
            <w:r w:rsidRPr="006D2CAC">
              <w:rPr>
                <w:szCs w:val="28"/>
              </w:rPr>
              <w:t>86%</w:t>
            </w:r>
          </w:p>
        </w:tc>
      </w:tr>
      <w:tr w:rsidR="008656D0" w14:paraId="4BC41129" w14:textId="77777777" w:rsidTr="00241A5F">
        <w:trPr>
          <w:trHeight w:val="340"/>
        </w:trPr>
        <w:tc>
          <w:tcPr>
            <w:tcW w:w="0" w:type="auto"/>
            <w:vAlign w:val="center"/>
          </w:tcPr>
          <w:p w14:paraId="435B39F4" w14:textId="77777777" w:rsidR="008656D0" w:rsidRDefault="008656D0" w:rsidP="00241A5F">
            <w:pPr>
              <w:spacing w:after="0"/>
            </w:pPr>
            <w:r>
              <w:t>Exposure to domestic violence</w:t>
            </w:r>
          </w:p>
        </w:tc>
        <w:tc>
          <w:tcPr>
            <w:tcW w:w="0" w:type="auto"/>
            <w:vAlign w:val="center"/>
          </w:tcPr>
          <w:p w14:paraId="1DCB1358" w14:textId="77777777" w:rsidR="008656D0" w:rsidRPr="006D2CAC" w:rsidRDefault="008656D0" w:rsidP="00241A5F">
            <w:pPr>
              <w:spacing w:after="0"/>
              <w:jc w:val="right"/>
              <w:rPr>
                <w:szCs w:val="28"/>
              </w:rPr>
            </w:pPr>
            <w:r w:rsidRPr="006D2CAC">
              <w:rPr>
                <w:szCs w:val="28"/>
              </w:rPr>
              <w:t>68%</w:t>
            </w:r>
          </w:p>
        </w:tc>
        <w:tc>
          <w:tcPr>
            <w:tcW w:w="0" w:type="auto"/>
            <w:vAlign w:val="center"/>
          </w:tcPr>
          <w:p w14:paraId="12B1D84F" w14:textId="77777777" w:rsidR="008656D0" w:rsidRPr="006D2CAC" w:rsidRDefault="008656D0" w:rsidP="00241A5F">
            <w:pPr>
              <w:spacing w:after="0"/>
              <w:jc w:val="right"/>
              <w:rPr>
                <w:szCs w:val="28"/>
              </w:rPr>
            </w:pPr>
            <w:r w:rsidRPr="006D2CAC">
              <w:rPr>
                <w:szCs w:val="28"/>
              </w:rPr>
              <w:t>65%</w:t>
            </w:r>
          </w:p>
        </w:tc>
      </w:tr>
      <w:tr w:rsidR="008656D0" w14:paraId="1A02723D" w14:textId="77777777" w:rsidTr="00241A5F">
        <w:trPr>
          <w:trHeight w:val="340"/>
        </w:trPr>
        <w:tc>
          <w:tcPr>
            <w:tcW w:w="0" w:type="auto"/>
            <w:vAlign w:val="center"/>
          </w:tcPr>
          <w:p w14:paraId="3BD33028" w14:textId="77777777" w:rsidR="008656D0" w:rsidRDefault="008656D0" w:rsidP="00241A5F">
            <w:pPr>
              <w:spacing w:after="0"/>
            </w:pPr>
            <w:r>
              <w:t>Experienced 3 or more abuse types</w:t>
            </w:r>
          </w:p>
        </w:tc>
        <w:tc>
          <w:tcPr>
            <w:tcW w:w="0" w:type="auto"/>
            <w:vAlign w:val="center"/>
          </w:tcPr>
          <w:p w14:paraId="2FEB3557" w14:textId="77777777" w:rsidR="008656D0" w:rsidRPr="006D2CAC" w:rsidRDefault="008656D0" w:rsidP="00241A5F">
            <w:pPr>
              <w:spacing w:after="0"/>
              <w:jc w:val="right"/>
              <w:rPr>
                <w:szCs w:val="28"/>
              </w:rPr>
            </w:pPr>
            <w:r w:rsidRPr="006D2CAC">
              <w:rPr>
                <w:szCs w:val="28"/>
              </w:rPr>
              <w:t>74%</w:t>
            </w:r>
          </w:p>
        </w:tc>
        <w:tc>
          <w:tcPr>
            <w:tcW w:w="0" w:type="auto"/>
            <w:vAlign w:val="center"/>
          </w:tcPr>
          <w:p w14:paraId="6D6A1708" w14:textId="77777777" w:rsidR="008656D0" w:rsidRPr="006D2CAC" w:rsidRDefault="008656D0" w:rsidP="00241A5F">
            <w:pPr>
              <w:spacing w:after="0"/>
              <w:jc w:val="right"/>
              <w:rPr>
                <w:szCs w:val="28"/>
              </w:rPr>
            </w:pPr>
            <w:r w:rsidRPr="006D2CAC">
              <w:rPr>
                <w:szCs w:val="28"/>
              </w:rPr>
              <w:t>68%</w:t>
            </w:r>
          </w:p>
        </w:tc>
      </w:tr>
    </w:tbl>
    <w:p w14:paraId="6AE54A07" w14:textId="77777777" w:rsidR="008656D0" w:rsidRDefault="008656D0" w:rsidP="008656D0"/>
    <w:p w14:paraId="055DCD89" w14:textId="5D2161D7" w:rsidR="00F74AB8" w:rsidRPr="008270F1" w:rsidRDefault="00F74AB8" w:rsidP="00D04F12">
      <w:pPr>
        <w:pStyle w:val="Heading4"/>
        <w:ind w:left="1440" w:hanging="1440"/>
        <w:rPr>
          <w:b/>
          <w:bCs/>
        </w:rPr>
      </w:pPr>
      <w:r>
        <w:rPr>
          <w:b/>
          <w:bCs/>
        </w:rPr>
        <w:t>T</w:t>
      </w:r>
      <w:r w:rsidRPr="00AE4335">
        <w:rPr>
          <w:b/>
          <w:bCs/>
        </w:rPr>
        <w:t xml:space="preserve">able </w:t>
      </w:r>
      <w:r>
        <w:rPr>
          <w:b/>
          <w:bCs/>
        </w:rPr>
        <w:t>3</w:t>
      </w:r>
      <w:r w:rsidR="00785D2C">
        <w:rPr>
          <w:b/>
          <w:bCs/>
        </w:rPr>
        <w:t>9</w:t>
      </w:r>
      <w:r>
        <w:rPr>
          <w:b/>
          <w:bCs/>
        </w:rPr>
        <w:tab/>
      </w:r>
      <w:r w:rsidRPr="008270F1">
        <w:rPr>
          <w:b/>
          <w:bCs/>
        </w:rPr>
        <w:t xml:space="preserve">Approved placement type </w:t>
      </w:r>
      <w:r w:rsidRPr="004535BD">
        <w:rPr>
          <w:b/>
          <w:bCs/>
        </w:rPr>
        <w:t xml:space="preserve">of children who have </w:t>
      </w:r>
      <w:proofErr w:type="spellStart"/>
      <w:r w:rsidRPr="004535BD">
        <w:rPr>
          <w:b/>
          <w:bCs/>
        </w:rPr>
        <w:t>self placed</w:t>
      </w:r>
      <w:proofErr w:type="spellEnd"/>
      <w:r w:rsidRPr="004535BD">
        <w:rPr>
          <w:b/>
          <w:bCs/>
        </w:rPr>
        <w:t xml:space="preserve"> at least once</w:t>
      </w:r>
    </w:p>
    <w:tbl>
      <w:tblPr>
        <w:tblStyle w:val="DFSDSCS"/>
        <w:tblW w:w="8983" w:type="dxa"/>
        <w:tblLook w:val="04A0" w:firstRow="1" w:lastRow="0" w:firstColumn="1" w:lastColumn="0" w:noHBand="0" w:noVBand="1"/>
      </w:tblPr>
      <w:tblGrid>
        <w:gridCol w:w="3256"/>
        <w:gridCol w:w="2863"/>
        <w:gridCol w:w="2864"/>
      </w:tblGrid>
      <w:tr w:rsidR="00F74AB8" w14:paraId="31B3A52F" w14:textId="77777777" w:rsidTr="00D04F12">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256" w:type="dxa"/>
          </w:tcPr>
          <w:p w14:paraId="7AA2C4BA" w14:textId="77777777" w:rsidR="00F74AB8" w:rsidRPr="00886FB4" w:rsidRDefault="00F74AB8" w:rsidP="00F74AB8">
            <w:pPr>
              <w:spacing w:after="0" w:line="240" w:lineRule="auto"/>
              <w:rPr>
                <w:szCs w:val="28"/>
              </w:rPr>
            </w:pPr>
            <w:r w:rsidRPr="00886FB4">
              <w:rPr>
                <w:szCs w:val="28"/>
              </w:rPr>
              <w:t>Approved placement type</w:t>
            </w:r>
          </w:p>
        </w:tc>
        <w:tc>
          <w:tcPr>
            <w:tcW w:w="2863" w:type="dxa"/>
          </w:tcPr>
          <w:p w14:paraId="51620A1B" w14:textId="4B818DC1" w:rsidR="00F74AB8" w:rsidRPr="00886FB4" w:rsidRDefault="00F74AB8" w:rsidP="00F74AB8">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proofErr w:type="spellStart"/>
            <w:r w:rsidRPr="00886FB4">
              <w:rPr>
                <w:szCs w:val="28"/>
              </w:rPr>
              <w:t>Self placed</w:t>
            </w:r>
            <w:proofErr w:type="spellEnd"/>
            <w:r w:rsidRPr="00886FB4">
              <w:rPr>
                <w:szCs w:val="28"/>
              </w:rPr>
              <w:t xml:space="preserve"> at least once</w:t>
            </w:r>
          </w:p>
        </w:tc>
        <w:tc>
          <w:tcPr>
            <w:tcW w:w="2864" w:type="dxa"/>
          </w:tcPr>
          <w:p w14:paraId="392A956F" w14:textId="4F18F50B" w:rsidR="00F74AB8" w:rsidRPr="00886FB4" w:rsidRDefault="00F74AB8" w:rsidP="00F74AB8">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Never </w:t>
            </w:r>
            <w:proofErr w:type="spellStart"/>
            <w:r w:rsidRPr="00886FB4">
              <w:rPr>
                <w:szCs w:val="28"/>
              </w:rPr>
              <w:t>self placed</w:t>
            </w:r>
            <w:proofErr w:type="spellEnd"/>
          </w:p>
        </w:tc>
      </w:tr>
      <w:tr w:rsidR="00F74AB8" w14:paraId="67AD8878" w14:textId="77777777" w:rsidTr="00D04F12">
        <w:trPr>
          <w:trHeight w:val="382"/>
        </w:trPr>
        <w:tc>
          <w:tcPr>
            <w:cnfStyle w:val="001000000000" w:firstRow="0" w:lastRow="0" w:firstColumn="1" w:lastColumn="0" w:oddVBand="0" w:evenVBand="0" w:oddHBand="0" w:evenHBand="0" w:firstRowFirstColumn="0" w:firstRowLastColumn="0" w:lastRowFirstColumn="0" w:lastRowLastColumn="0"/>
            <w:tcW w:w="3256" w:type="dxa"/>
          </w:tcPr>
          <w:p w14:paraId="53D4B817" w14:textId="77777777" w:rsidR="00F74AB8" w:rsidRDefault="00F74AB8" w:rsidP="00707550">
            <w:pPr>
              <w:spacing w:after="0"/>
            </w:pPr>
            <w:r>
              <w:t>Kinship</w:t>
            </w:r>
          </w:p>
        </w:tc>
        <w:tc>
          <w:tcPr>
            <w:tcW w:w="2863" w:type="dxa"/>
          </w:tcPr>
          <w:p w14:paraId="22A73727" w14:textId="77777777" w:rsidR="00F74AB8" w:rsidRPr="006D2CAC" w:rsidRDefault="00F74AB8" w:rsidP="0070755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22%</w:t>
            </w:r>
          </w:p>
        </w:tc>
        <w:tc>
          <w:tcPr>
            <w:tcW w:w="2864" w:type="dxa"/>
          </w:tcPr>
          <w:p w14:paraId="03FBA31F" w14:textId="77AE407B" w:rsidR="00F74AB8" w:rsidRPr="006D2CAC" w:rsidRDefault="00F74AB8" w:rsidP="0070755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w:t>
            </w:r>
            <w:r w:rsidR="009A0099">
              <w:rPr>
                <w:szCs w:val="28"/>
              </w:rPr>
              <w:t>1</w:t>
            </w:r>
            <w:r w:rsidRPr="006D2CAC">
              <w:rPr>
                <w:szCs w:val="28"/>
              </w:rPr>
              <w:t>%</w:t>
            </w:r>
          </w:p>
        </w:tc>
      </w:tr>
      <w:tr w:rsidR="00F74AB8" w14:paraId="250A1835" w14:textId="77777777" w:rsidTr="00D04F12">
        <w:trPr>
          <w:trHeight w:val="382"/>
        </w:trPr>
        <w:tc>
          <w:tcPr>
            <w:cnfStyle w:val="001000000000" w:firstRow="0" w:lastRow="0" w:firstColumn="1" w:lastColumn="0" w:oddVBand="0" w:evenVBand="0" w:oddHBand="0" w:evenHBand="0" w:firstRowFirstColumn="0" w:firstRowLastColumn="0" w:lastRowFirstColumn="0" w:lastRowLastColumn="0"/>
            <w:tcW w:w="3256" w:type="dxa"/>
          </w:tcPr>
          <w:p w14:paraId="075943E1" w14:textId="77777777" w:rsidR="00F74AB8" w:rsidRDefault="00F74AB8" w:rsidP="00707550">
            <w:pPr>
              <w:spacing w:after="0"/>
            </w:pPr>
            <w:r>
              <w:t>Foster</w:t>
            </w:r>
          </w:p>
        </w:tc>
        <w:tc>
          <w:tcPr>
            <w:tcW w:w="2863" w:type="dxa"/>
          </w:tcPr>
          <w:p w14:paraId="068DD1E1" w14:textId="003FE489" w:rsidR="00F74AB8" w:rsidRPr="006D2CAC" w:rsidRDefault="009A0099" w:rsidP="00707550">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12</w:t>
            </w:r>
            <w:r w:rsidR="00F74AB8" w:rsidRPr="006D2CAC">
              <w:rPr>
                <w:szCs w:val="28"/>
              </w:rPr>
              <w:t>%</w:t>
            </w:r>
          </w:p>
        </w:tc>
        <w:tc>
          <w:tcPr>
            <w:tcW w:w="2864" w:type="dxa"/>
          </w:tcPr>
          <w:p w14:paraId="09B94EA0" w14:textId="1B1C0C6E" w:rsidR="00F74AB8" w:rsidRPr="006D2CAC" w:rsidRDefault="00F74AB8" w:rsidP="0070755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w:t>
            </w:r>
            <w:r w:rsidR="009A0099">
              <w:rPr>
                <w:szCs w:val="28"/>
              </w:rPr>
              <w:t>3</w:t>
            </w:r>
            <w:r w:rsidRPr="006D2CAC">
              <w:rPr>
                <w:szCs w:val="28"/>
              </w:rPr>
              <w:t>%</w:t>
            </w:r>
          </w:p>
        </w:tc>
      </w:tr>
      <w:tr w:rsidR="00F74AB8" w14:paraId="33FB8FF9" w14:textId="77777777" w:rsidTr="00D04F12">
        <w:trPr>
          <w:trHeight w:val="382"/>
        </w:trPr>
        <w:tc>
          <w:tcPr>
            <w:cnfStyle w:val="001000000000" w:firstRow="0" w:lastRow="0" w:firstColumn="1" w:lastColumn="0" w:oddVBand="0" w:evenVBand="0" w:oddHBand="0" w:evenHBand="0" w:firstRowFirstColumn="0" w:firstRowLastColumn="0" w:lastRowFirstColumn="0" w:lastRowLastColumn="0"/>
            <w:tcW w:w="3256" w:type="dxa"/>
          </w:tcPr>
          <w:p w14:paraId="0F4F790E" w14:textId="77777777" w:rsidR="00F74AB8" w:rsidRDefault="00F74AB8" w:rsidP="00707550">
            <w:pPr>
              <w:spacing w:after="0"/>
            </w:pPr>
            <w:r>
              <w:t>Residential</w:t>
            </w:r>
          </w:p>
        </w:tc>
        <w:tc>
          <w:tcPr>
            <w:tcW w:w="2863" w:type="dxa"/>
          </w:tcPr>
          <w:p w14:paraId="76E3D2B8" w14:textId="0D2B2866" w:rsidR="00F74AB8" w:rsidRPr="006D2CAC" w:rsidRDefault="00F74AB8" w:rsidP="0070755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w:t>
            </w:r>
            <w:r w:rsidR="009A0099">
              <w:rPr>
                <w:szCs w:val="28"/>
              </w:rPr>
              <w:t>5</w:t>
            </w:r>
            <w:r w:rsidRPr="006D2CAC">
              <w:rPr>
                <w:szCs w:val="28"/>
              </w:rPr>
              <w:t>%</w:t>
            </w:r>
          </w:p>
        </w:tc>
        <w:tc>
          <w:tcPr>
            <w:tcW w:w="2864" w:type="dxa"/>
          </w:tcPr>
          <w:p w14:paraId="1D17C55F" w14:textId="0A4D574A" w:rsidR="00F74AB8" w:rsidRPr="006D2CAC" w:rsidRDefault="009A0099" w:rsidP="00707550">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24</w:t>
            </w:r>
            <w:r w:rsidR="00F74AB8" w:rsidRPr="006D2CAC">
              <w:rPr>
                <w:szCs w:val="28"/>
              </w:rPr>
              <w:t>%</w:t>
            </w:r>
          </w:p>
        </w:tc>
      </w:tr>
      <w:tr w:rsidR="00F74AB8" w14:paraId="4556AA0C" w14:textId="77777777" w:rsidTr="00D04F12">
        <w:trPr>
          <w:trHeight w:val="382"/>
        </w:trPr>
        <w:tc>
          <w:tcPr>
            <w:cnfStyle w:val="001000000000" w:firstRow="0" w:lastRow="0" w:firstColumn="1" w:lastColumn="0" w:oddVBand="0" w:evenVBand="0" w:oddHBand="0" w:evenHBand="0" w:firstRowFirstColumn="0" w:firstRowLastColumn="0" w:lastRowFirstColumn="0" w:lastRowLastColumn="0"/>
            <w:tcW w:w="3256" w:type="dxa"/>
          </w:tcPr>
          <w:p w14:paraId="54CF21B7" w14:textId="77777777" w:rsidR="00F74AB8" w:rsidRDefault="00F74AB8" w:rsidP="00707550">
            <w:pPr>
              <w:spacing w:after="0"/>
            </w:pPr>
            <w:r>
              <w:t>Other</w:t>
            </w:r>
          </w:p>
        </w:tc>
        <w:tc>
          <w:tcPr>
            <w:tcW w:w="2863" w:type="dxa"/>
          </w:tcPr>
          <w:p w14:paraId="294D56A7" w14:textId="21D038A0" w:rsidR="00F74AB8" w:rsidRPr="006D2CAC" w:rsidRDefault="009A0099" w:rsidP="00707550">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21</w:t>
            </w:r>
            <w:r w:rsidR="00F74AB8" w:rsidRPr="006D2CAC">
              <w:rPr>
                <w:szCs w:val="28"/>
              </w:rPr>
              <w:t>%</w:t>
            </w:r>
          </w:p>
        </w:tc>
        <w:tc>
          <w:tcPr>
            <w:tcW w:w="2864" w:type="dxa"/>
          </w:tcPr>
          <w:p w14:paraId="17021119" w14:textId="185BEB2A" w:rsidR="00F74AB8" w:rsidRPr="006D2CAC" w:rsidRDefault="009A0099" w:rsidP="00707550">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w:t>
            </w:r>
          </w:p>
        </w:tc>
      </w:tr>
    </w:tbl>
    <w:p w14:paraId="5EC7A05C" w14:textId="77777777" w:rsidR="00F74AB8" w:rsidRDefault="00F74AB8" w:rsidP="008656D0"/>
    <w:p w14:paraId="7955CD66" w14:textId="16AD4F67" w:rsidR="008656D0" w:rsidRPr="004535BD" w:rsidRDefault="00F90E90" w:rsidP="004535BD">
      <w:pPr>
        <w:pStyle w:val="Heading4"/>
        <w:rPr>
          <w:b/>
          <w:bCs/>
        </w:rPr>
      </w:pPr>
      <w:r>
        <w:rPr>
          <w:b/>
          <w:bCs/>
        </w:rPr>
        <w:t>T</w:t>
      </w:r>
      <w:r w:rsidRPr="00AE4335">
        <w:rPr>
          <w:b/>
          <w:bCs/>
        </w:rPr>
        <w:t xml:space="preserve">able </w:t>
      </w:r>
      <w:r w:rsidR="00785D2C">
        <w:rPr>
          <w:b/>
          <w:bCs/>
        </w:rPr>
        <w:t>40</w:t>
      </w:r>
      <w:r>
        <w:rPr>
          <w:b/>
          <w:bCs/>
        </w:rPr>
        <w:tab/>
      </w:r>
      <w:r w:rsidR="008656D0" w:rsidRPr="004535BD">
        <w:rPr>
          <w:b/>
          <w:bCs/>
        </w:rPr>
        <w:t xml:space="preserve">Entry age to care of children who have </w:t>
      </w:r>
      <w:proofErr w:type="spellStart"/>
      <w:r w:rsidR="008656D0" w:rsidRPr="004535BD">
        <w:rPr>
          <w:b/>
          <w:bCs/>
        </w:rPr>
        <w:t>self placed</w:t>
      </w:r>
      <w:proofErr w:type="spellEnd"/>
      <w:r w:rsidR="008656D0" w:rsidRPr="004535BD">
        <w:rPr>
          <w:b/>
          <w:bCs/>
        </w:rPr>
        <w:t xml:space="preserve"> at least once</w:t>
      </w:r>
      <w:r w:rsidR="00AE4335">
        <w:rPr>
          <w:b/>
          <w:bCs/>
        </w:rPr>
        <w:t xml:space="preserve"> </w:t>
      </w:r>
    </w:p>
    <w:tbl>
      <w:tblPr>
        <w:tblStyle w:val="TableGrid"/>
        <w:tblW w:w="8805" w:type="dxa"/>
        <w:jc w:val="center"/>
        <w:tblLook w:val="04A0" w:firstRow="1" w:lastRow="0" w:firstColumn="1" w:lastColumn="0" w:noHBand="0" w:noVBand="1"/>
      </w:tblPr>
      <w:tblGrid>
        <w:gridCol w:w="2935"/>
        <w:gridCol w:w="2935"/>
        <w:gridCol w:w="2935"/>
      </w:tblGrid>
      <w:tr w:rsidR="008656D0" w14:paraId="51369C98" w14:textId="77777777" w:rsidTr="00241A5F">
        <w:trPr>
          <w:trHeight w:val="567"/>
          <w:tblHeader/>
          <w:jc w:val="center"/>
        </w:trPr>
        <w:tc>
          <w:tcPr>
            <w:tcW w:w="2935" w:type="dxa"/>
            <w:shd w:val="clear" w:color="auto" w:fill="27575E"/>
            <w:vAlign w:val="center"/>
          </w:tcPr>
          <w:p w14:paraId="6BB5C0C2"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Entry age to care</w:t>
            </w:r>
          </w:p>
        </w:tc>
        <w:tc>
          <w:tcPr>
            <w:tcW w:w="2935" w:type="dxa"/>
            <w:shd w:val="clear" w:color="auto" w:fill="27575E"/>
            <w:vAlign w:val="center"/>
          </w:tcPr>
          <w:p w14:paraId="36B0B250"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placed</w:t>
            </w:r>
            <w:proofErr w:type="spellEnd"/>
            <w:r w:rsidRPr="00886FB4">
              <w:rPr>
                <w:rFonts w:eastAsiaTheme="minorEastAsia"/>
                <w:color w:val="FFFFFF" w:themeColor="background1"/>
                <w:kern w:val="0"/>
                <w:szCs w:val="28"/>
                <w:lang w:val="en-US"/>
                <w14:ligatures w14:val="none"/>
              </w:rPr>
              <w:t xml:space="preserve"> at least once</w:t>
            </w:r>
          </w:p>
        </w:tc>
        <w:tc>
          <w:tcPr>
            <w:tcW w:w="2935" w:type="dxa"/>
            <w:shd w:val="clear" w:color="auto" w:fill="27575E"/>
            <w:vAlign w:val="center"/>
          </w:tcPr>
          <w:p w14:paraId="33B566D4"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Never </w:t>
            </w:r>
            <w:proofErr w:type="spellStart"/>
            <w:r w:rsidRPr="00886FB4">
              <w:rPr>
                <w:rFonts w:eastAsiaTheme="minorEastAsia"/>
                <w:color w:val="FFFFFF" w:themeColor="background1"/>
                <w:kern w:val="0"/>
                <w:szCs w:val="28"/>
                <w:lang w:val="en-US"/>
                <w14:ligatures w14:val="none"/>
              </w:rPr>
              <w:t>self placed</w:t>
            </w:r>
            <w:proofErr w:type="spellEnd"/>
          </w:p>
        </w:tc>
      </w:tr>
      <w:tr w:rsidR="008656D0" w14:paraId="600CFB6B" w14:textId="77777777" w:rsidTr="00241A5F">
        <w:trPr>
          <w:trHeight w:val="340"/>
          <w:jc w:val="center"/>
        </w:trPr>
        <w:tc>
          <w:tcPr>
            <w:tcW w:w="2935" w:type="dxa"/>
            <w:vAlign w:val="center"/>
          </w:tcPr>
          <w:p w14:paraId="37225B4C" w14:textId="77777777" w:rsidR="008656D0" w:rsidRDefault="008656D0" w:rsidP="00241A5F">
            <w:pPr>
              <w:spacing w:after="0"/>
            </w:pPr>
            <w:r>
              <w:t>Under 1</w:t>
            </w:r>
          </w:p>
        </w:tc>
        <w:tc>
          <w:tcPr>
            <w:tcW w:w="2935" w:type="dxa"/>
            <w:vAlign w:val="center"/>
          </w:tcPr>
          <w:p w14:paraId="3C15318D" w14:textId="77777777" w:rsidR="008656D0" w:rsidRPr="006D2CAC" w:rsidRDefault="008656D0" w:rsidP="00241A5F">
            <w:pPr>
              <w:spacing w:after="0"/>
              <w:jc w:val="right"/>
              <w:rPr>
                <w:szCs w:val="28"/>
              </w:rPr>
            </w:pPr>
            <w:r w:rsidRPr="006D2CAC">
              <w:rPr>
                <w:szCs w:val="28"/>
              </w:rPr>
              <w:t>11%</w:t>
            </w:r>
          </w:p>
        </w:tc>
        <w:tc>
          <w:tcPr>
            <w:tcW w:w="2935" w:type="dxa"/>
            <w:vAlign w:val="center"/>
          </w:tcPr>
          <w:p w14:paraId="141AB7E1" w14:textId="77777777" w:rsidR="008656D0" w:rsidRPr="006D2CAC" w:rsidRDefault="008656D0" w:rsidP="00241A5F">
            <w:pPr>
              <w:spacing w:after="0"/>
              <w:jc w:val="right"/>
              <w:rPr>
                <w:szCs w:val="28"/>
              </w:rPr>
            </w:pPr>
            <w:r w:rsidRPr="006D2CAC">
              <w:rPr>
                <w:szCs w:val="28"/>
              </w:rPr>
              <w:t>21%</w:t>
            </w:r>
          </w:p>
        </w:tc>
      </w:tr>
      <w:tr w:rsidR="008656D0" w14:paraId="19AA7807" w14:textId="77777777" w:rsidTr="00241A5F">
        <w:trPr>
          <w:trHeight w:val="340"/>
          <w:jc w:val="center"/>
        </w:trPr>
        <w:tc>
          <w:tcPr>
            <w:tcW w:w="2935" w:type="dxa"/>
            <w:vAlign w:val="center"/>
          </w:tcPr>
          <w:p w14:paraId="6D16190D" w14:textId="77777777" w:rsidR="008656D0" w:rsidRDefault="008656D0" w:rsidP="00241A5F">
            <w:pPr>
              <w:spacing w:after="0"/>
            </w:pPr>
            <w:r>
              <w:t>1-4 years</w:t>
            </w:r>
          </w:p>
        </w:tc>
        <w:tc>
          <w:tcPr>
            <w:tcW w:w="2935" w:type="dxa"/>
            <w:vAlign w:val="center"/>
          </w:tcPr>
          <w:p w14:paraId="03CBF81E" w14:textId="77777777" w:rsidR="008656D0" w:rsidRPr="006D2CAC" w:rsidRDefault="008656D0" w:rsidP="00241A5F">
            <w:pPr>
              <w:spacing w:after="0"/>
              <w:jc w:val="right"/>
              <w:rPr>
                <w:szCs w:val="28"/>
              </w:rPr>
            </w:pPr>
            <w:r w:rsidRPr="006D2CAC">
              <w:rPr>
                <w:szCs w:val="28"/>
              </w:rPr>
              <w:t>26%</w:t>
            </w:r>
          </w:p>
        </w:tc>
        <w:tc>
          <w:tcPr>
            <w:tcW w:w="2935" w:type="dxa"/>
            <w:vAlign w:val="center"/>
          </w:tcPr>
          <w:p w14:paraId="42FA5C0F" w14:textId="77777777" w:rsidR="008656D0" w:rsidRPr="006D2CAC" w:rsidRDefault="008656D0" w:rsidP="00241A5F">
            <w:pPr>
              <w:spacing w:after="0"/>
              <w:jc w:val="right"/>
              <w:rPr>
                <w:szCs w:val="28"/>
              </w:rPr>
            </w:pPr>
            <w:r w:rsidRPr="006D2CAC">
              <w:rPr>
                <w:szCs w:val="28"/>
              </w:rPr>
              <w:t>28%</w:t>
            </w:r>
          </w:p>
        </w:tc>
      </w:tr>
      <w:tr w:rsidR="008656D0" w14:paraId="5936FDCC" w14:textId="77777777" w:rsidTr="00241A5F">
        <w:trPr>
          <w:trHeight w:val="340"/>
          <w:jc w:val="center"/>
        </w:trPr>
        <w:tc>
          <w:tcPr>
            <w:tcW w:w="2935" w:type="dxa"/>
            <w:vAlign w:val="center"/>
          </w:tcPr>
          <w:p w14:paraId="3BCB7072" w14:textId="77777777" w:rsidR="008656D0" w:rsidRDefault="008656D0" w:rsidP="00241A5F">
            <w:pPr>
              <w:spacing w:after="0"/>
            </w:pPr>
            <w:r>
              <w:t>5-9 years</w:t>
            </w:r>
          </w:p>
        </w:tc>
        <w:tc>
          <w:tcPr>
            <w:tcW w:w="2935" w:type="dxa"/>
            <w:vAlign w:val="center"/>
          </w:tcPr>
          <w:p w14:paraId="06A59F55" w14:textId="77777777" w:rsidR="008656D0" w:rsidRPr="006D2CAC" w:rsidRDefault="008656D0" w:rsidP="00241A5F">
            <w:pPr>
              <w:spacing w:after="0"/>
              <w:jc w:val="right"/>
              <w:rPr>
                <w:szCs w:val="28"/>
              </w:rPr>
            </w:pPr>
            <w:r w:rsidRPr="006D2CAC">
              <w:rPr>
                <w:szCs w:val="28"/>
              </w:rPr>
              <w:t>23%</w:t>
            </w:r>
          </w:p>
        </w:tc>
        <w:tc>
          <w:tcPr>
            <w:tcW w:w="2935" w:type="dxa"/>
            <w:vAlign w:val="center"/>
          </w:tcPr>
          <w:p w14:paraId="1ADE3229" w14:textId="77777777" w:rsidR="008656D0" w:rsidRPr="006D2CAC" w:rsidRDefault="008656D0" w:rsidP="00241A5F">
            <w:pPr>
              <w:spacing w:after="0"/>
              <w:jc w:val="right"/>
              <w:rPr>
                <w:szCs w:val="28"/>
              </w:rPr>
            </w:pPr>
            <w:r w:rsidRPr="006D2CAC">
              <w:rPr>
                <w:szCs w:val="28"/>
              </w:rPr>
              <w:t>28%</w:t>
            </w:r>
          </w:p>
        </w:tc>
      </w:tr>
      <w:tr w:rsidR="008656D0" w14:paraId="673E25BF" w14:textId="77777777" w:rsidTr="00241A5F">
        <w:trPr>
          <w:trHeight w:val="340"/>
          <w:jc w:val="center"/>
        </w:trPr>
        <w:tc>
          <w:tcPr>
            <w:tcW w:w="2935" w:type="dxa"/>
            <w:vAlign w:val="center"/>
          </w:tcPr>
          <w:p w14:paraId="2DB37013" w14:textId="77777777" w:rsidR="008656D0" w:rsidRDefault="008656D0" w:rsidP="00241A5F">
            <w:pPr>
              <w:spacing w:after="0"/>
            </w:pPr>
            <w:r>
              <w:t>10 and over</w:t>
            </w:r>
          </w:p>
        </w:tc>
        <w:tc>
          <w:tcPr>
            <w:tcW w:w="2935" w:type="dxa"/>
            <w:vAlign w:val="center"/>
          </w:tcPr>
          <w:p w14:paraId="57DF5122" w14:textId="77777777" w:rsidR="008656D0" w:rsidRPr="006D2CAC" w:rsidRDefault="008656D0" w:rsidP="00241A5F">
            <w:pPr>
              <w:spacing w:after="0"/>
              <w:jc w:val="right"/>
              <w:rPr>
                <w:szCs w:val="28"/>
              </w:rPr>
            </w:pPr>
            <w:r w:rsidRPr="006D2CAC">
              <w:rPr>
                <w:szCs w:val="28"/>
              </w:rPr>
              <w:t>40%</w:t>
            </w:r>
          </w:p>
        </w:tc>
        <w:tc>
          <w:tcPr>
            <w:tcW w:w="2935" w:type="dxa"/>
            <w:vAlign w:val="center"/>
          </w:tcPr>
          <w:p w14:paraId="2D386317" w14:textId="77777777" w:rsidR="008656D0" w:rsidRPr="006D2CAC" w:rsidRDefault="008656D0" w:rsidP="00241A5F">
            <w:pPr>
              <w:spacing w:after="0"/>
              <w:jc w:val="right"/>
              <w:rPr>
                <w:szCs w:val="28"/>
              </w:rPr>
            </w:pPr>
            <w:r w:rsidRPr="006D2CAC">
              <w:rPr>
                <w:szCs w:val="28"/>
              </w:rPr>
              <w:t>22%</w:t>
            </w:r>
          </w:p>
        </w:tc>
      </w:tr>
    </w:tbl>
    <w:p w14:paraId="563AF9A9" w14:textId="77777777" w:rsidR="008656D0" w:rsidRDefault="008656D0" w:rsidP="008656D0"/>
    <w:p w14:paraId="2F88AA1A" w14:textId="578299B4" w:rsidR="008656D0" w:rsidRPr="004535BD" w:rsidRDefault="00F90E90" w:rsidP="004535BD">
      <w:pPr>
        <w:pStyle w:val="Heading4"/>
        <w:rPr>
          <w:b/>
          <w:bCs/>
        </w:rPr>
      </w:pPr>
      <w:r>
        <w:rPr>
          <w:b/>
          <w:bCs/>
        </w:rPr>
        <w:t>T</w:t>
      </w:r>
      <w:r w:rsidRPr="00AE4335">
        <w:rPr>
          <w:b/>
          <w:bCs/>
        </w:rPr>
        <w:t xml:space="preserve">able </w:t>
      </w:r>
      <w:r w:rsidR="00785D2C">
        <w:rPr>
          <w:b/>
          <w:bCs/>
        </w:rPr>
        <w:t>41</w:t>
      </w:r>
      <w:r>
        <w:rPr>
          <w:b/>
          <w:bCs/>
        </w:rPr>
        <w:tab/>
      </w:r>
      <w:r w:rsidR="008656D0" w:rsidRPr="004535BD">
        <w:rPr>
          <w:b/>
          <w:bCs/>
        </w:rPr>
        <w:t xml:space="preserve">Profile of children who have </w:t>
      </w:r>
      <w:proofErr w:type="spellStart"/>
      <w:r w:rsidR="008656D0" w:rsidRPr="004535BD">
        <w:rPr>
          <w:b/>
          <w:bCs/>
        </w:rPr>
        <w:t>self placed</w:t>
      </w:r>
      <w:proofErr w:type="spellEnd"/>
      <w:r w:rsidR="008656D0" w:rsidRPr="004535BD">
        <w:rPr>
          <w:b/>
          <w:bCs/>
        </w:rPr>
        <w:t xml:space="preserve"> at least once</w:t>
      </w:r>
      <w:r w:rsidR="00AE4335">
        <w:rPr>
          <w:b/>
          <w:bCs/>
        </w:rPr>
        <w:t xml:space="preserve"> </w:t>
      </w:r>
    </w:p>
    <w:tbl>
      <w:tblPr>
        <w:tblStyle w:val="TableGrid"/>
        <w:tblW w:w="9246" w:type="dxa"/>
        <w:jc w:val="center"/>
        <w:tblLook w:val="04A0" w:firstRow="1" w:lastRow="0" w:firstColumn="1" w:lastColumn="0" w:noHBand="0" w:noVBand="1"/>
      </w:tblPr>
      <w:tblGrid>
        <w:gridCol w:w="6251"/>
        <w:gridCol w:w="1497"/>
        <w:gridCol w:w="1498"/>
      </w:tblGrid>
      <w:tr w:rsidR="008656D0" w14:paraId="259F3B81" w14:textId="77777777" w:rsidTr="00A73172">
        <w:trPr>
          <w:trHeight w:val="576"/>
          <w:tblHeader/>
          <w:jc w:val="center"/>
        </w:trPr>
        <w:tc>
          <w:tcPr>
            <w:tcW w:w="6251" w:type="dxa"/>
            <w:shd w:val="clear" w:color="auto" w:fill="27575E"/>
            <w:vAlign w:val="center"/>
          </w:tcPr>
          <w:p w14:paraId="28F27BE4" w14:textId="74B96B1A" w:rsidR="008656D0" w:rsidRPr="00886FB4" w:rsidRDefault="00F030EA"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497" w:type="dxa"/>
            <w:shd w:val="clear" w:color="auto" w:fill="27575E"/>
            <w:vAlign w:val="center"/>
          </w:tcPr>
          <w:p w14:paraId="7987A880"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placed</w:t>
            </w:r>
            <w:proofErr w:type="spellEnd"/>
            <w:r w:rsidRPr="00886FB4">
              <w:rPr>
                <w:rFonts w:eastAsiaTheme="minorEastAsia"/>
                <w:color w:val="FFFFFF" w:themeColor="background1"/>
                <w:kern w:val="0"/>
                <w:szCs w:val="28"/>
                <w:lang w:val="en-US"/>
                <w14:ligatures w14:val="none"/>
              </w:rPr>
              <w:t xml:space="preserve"> at least once</w:t>
            </w:r>
          </w:p>
        </w:tc>
        <w:tc>
          <w:tcPr>
            <w:tcW w:w="1498" w:type="dxa"/>
            <w:shd w:val="clear" w:color="auto" w:fill="27575E"/>
            <w:vAlign w:val="center"/>
          </w:tcPr>
          <w:p w14:paraId="64582C10" w14:textId="77777777" w:rsidR="008656D0" w:rsidRPr="00886FB4" w:rsidRDefault="008656D0" w:rsidP="00241A5F">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Never </w:t>
            </w:r>
            <w:proofErr w:type="spellStart"/>
            <w:r w:rsidRPr="00886FB4">
              <w:rPr>
                <w:rFonts w:eastAsiaTheme="minorEastAsia"/>
                <w:color w:val="FFFFFF" w:themeColor="background1"/>
                <w:kern w:val="0"/>
                <w:szCs w:val="28"/>
                <w:lang w:val="en-US"/>
                <w14:ligatures w14:val="none"/>
              </w:rPr>
              <w:t>self placed</w:t>
            </w:r>
            <w:proofErr w:type="spellEnd"/>
          </w:p>
        </w:tc>
      </w:tr>
      <w:tr w:rsidR="008656D0" w14:paraId="4B72844D" w14:textId="77777777" w:rsidTr="004267F6">
        <w:trPr>
          <w:trHeight w:val="340"/>
          <w:jc w:val="center"/>
        </w:trPr>
        <w:tc>
          <w:tcPr>
            <w:tcW w:w="6251" w:type="dxa"/>
            <w:vAlign w:val="center"/>
          </w:tcPr>
          <w:p w14:paraId="68BA8799" w14:textId="77777777" w:rsidR="008656D0" w:rsidRDefault="008656D0" w:rsidP="00A73172">
            <w:pPr>
              <w:spacing w:after="0"/>
            </w:pPr>
            <w:r>
              <w:t>Limited relationship or significant relationship problems with family</w:t>
            </w:r>
          </w:p>
        </w:tc>
        <w:tc>
          <w:tcPr>
            <w:tcW w:w="1497" w:type="dxa"/>
            <w:vAlign w:val="center"/>
          </w:tcPr>
          <w:p w14:paraId="56F0DA36" w14:textId="77777777" w:rsidR="008656D0" w:rsidRPr="006D2CAC" w:rsidRDefault="008656D0" w:rsidP="00A73172">
            <w:pPr>
              <w:spacing w:after="0"/>
              <w:jc w:val="right"/>
              <w:rPr>
                <w:szCs w:val="28"/>
              </w:rPr>
            </w:pPr>
            <w:r w:rsidRPr="006D2CAC">
              <w:rPr>
                <w:szCs w:val="28"/>
              </w:rPr>
              <w:t>34%</w:t>
            </w:r>
          </w:p>
        </w:tc>
        <w:tc>
          <w:tcPr>
            <w:tcW w:w="1498" w:type="dxa"/>
            <w:vAlign w:val="center"/>
          </w:tcPr>
          <w:p w14:paraId="70F03D74" w14:textId="77777777" w:rsidR="008656D0" w:rsidRPr="006D2CAC" w:rsidRDefault="008656D0" w:rsidP="00A73172">
            <w:pPr>
              <w:spacing w:after="0"/>
              <w:jc w:val="right"/>
              <w:rPr>
                <w:szCs w:val="28"/>
              </w:rPr>
            </w:pPr>
            <w:r w:rsidRPr="006D2CAC">
              <w:rPr>
                <w:szCs w:val="28"/>
              </w:rPr>
              <w:t>33%</w:t>
            </w:r>
          </w:p>
        </w:tc>
      </w:tr>
      <w:tr w:rsidR="008656D0" w14:paraId="3A25CC10" w14:textId="77777777" w:rsidTr="004267F6">
        <w:trPr>
          <w:trHeight w:val="340"/>
          <w:jc w:val="center"/>
        </w:trPr>
        <w:tc>
          <w:tcPr>
            <w:tcW w:w="6251" w:type="dxa"/>
            <w:vAlign w:val="center"/>
          </w:tcPr>
          <w:p w14:paraId="034A4CE0" w14:textId="77777777" w:rsidR="008656D0" w:rsidRDefault="008656D0" w:rsidP="00A73172">
            <w:pPr>
              <w:spacing w:after="0"/>
            </w:pPr>
            <w:r>
              <w:t>Diagnosed or suspected disability</w:t>
            </w:r>
          </w:p>
        </w:tc>
        <w:tc>
          <w:tcPr>
            <w:tcW w:w="1497" w:type="dxa"/>
            <w:vAlign w:val="center"/>
          </w:tcPr>
          <w:p w14:paraId="5473EB1D" w14:textId="77777777" w:rsidR="008656D0" w:rsidRPr="006D2CAC" w:rsidRDefault="008656D0" w:rsidP="00A73172">
            <w:pPr>
              <w:spacing w:after="0"/>
              <w:jc w:val="right"/>
              <w:rPr>
                <w:szCs w:val="28"/>
              </w:rPr>
            </w:pPr>
            <w:r w:rsidRPr="006D2CAC">
              <w:rPr>
                <w:szCs w:val="28"/>
              </w:rPr>
              <w:t>41%</w:t>
            </w:r>
          </w:p>
        </w:tc>
        <w:tc>
          <w:tcPr>
            <w:tcW w:w="1498" w:type="dxa"/>
            <w:vAlign w:val="center"/>
          </w:tcPr>
          <w:p w14:paraId="7E0FAB26" w14:textId="77777777" w:rsidR="008656D0" w:rsidRPr="006D2CAC" w:rsidRDefault="008656D0" w:rsidP="00A73172">
            <w:pPr>
              <w:spacing w:after="0"/>
              <w:jc w:val="right"/>
              <w:rPr>
                <w:szCs w:val="28"/>
              </w:rPr>
            </w:pPr>
            <w:r w:rsidRPr="006D2CAC">
              <w:rPr>
                <w:szCs w:val="28"/>
              </w:rPr>
              <w:t>49%</w:t>
            </w:r>
          </w:p>
        </w:tc>
      </w:tr>
      <w:tr w:rsidR="008656D0" w14:paraId="6F608941" w14:textId="77777777" w:rsidTr="004267F6">
        <w:trPr>
          <w:trHeight w:val="340"/>
          <w:jc w:val="center"/>
        </w:trPr>
        <w:tc>
          <w:tcPr>
            <w:tcW w:w="6251" w:type="dxa"/>
            <w:vAlign w:val="center"/>
          </w:tcPr>
          <w:p w14:paraId="57125402" w14:textId="77777777" w:rsidR="008656D0" w:rsidRDefault="008656D0" w:rsidP="00A73172">
            <w:pPr>
              <w:spacing w:after="0"/>
            </w:pPr>
            <w:r>
              <w:t>Diagnosed or suspected mental illness</w:t>
            </w:r>
          </w:p>
        </w:tc>
        <w:tc>
          <w:tcPr>
            <w:tcW w:w="1497" w:type="dxa"/>
            <w:vAlign w:val="center"/>
          </w:tcPr>
          <w:p w14:paraId="752DB487" w14:textId="77777777" w:rsidR="008656D0" w:rsidRPr="006D2CAC" w:rsidRDefault="008656D0" w:rsidP="00A73172">
            <w:pPr>
              <w:spacing w:after="0"/>
              <w:jc w:val="right"/>
              <w:rPr>
                <w:szCs w:val="28"/>
              </w:rPr>
            </w:pPr>
            <w:r w:rsidRPr="006D2CAC">
              <w:rPr>
                <w:szCs w:val="28"/>
              </w:rPr>
              <w:t>42%</w:t>
            </w:r>
          </w:p>
        </w:tc>
        <w:tc>
          <w:tcPr>
            <w:tcW w:w="1498" w:type="dxa"/>
            <w:vAlign w:val="center"/>
          </w:tcPr>
          <w:p w14:paraId="75739D25" w14:textId="77777777" w:rsidR="008656D0" w:rsidRPr="006D2CAC" w:rsidRDefault="008656D0" w:rsidP="00A73172">
            <w:pPr>
              <w:spacing w:after="0"/>
              <w:jc w:val="right"/>
              <w:rPr>
                <w:szCs w:val="28"/>
              </w:rPr>
            </w:pPr>
            <w:r w:rsidRPr="006D2CAC">
              <w:rPr>
                <w:szCs w:val="28"/>
              </w:rPr>
              <w:t>27%</w:t>
            </w:r>
          </w:p>
        </w:tc>
      </w:tr>
      <w:tr w:rsidR="008656D0" w14:paraId="4B2EE669" w14:textId="77777777" w:rsidTr="004267F6">
        <w:trPr>
          <w:trHeight w:val="340"/>
          <w:jc w:val="center"/>
        </w:trPr>
        <w:tc>
          <w:tcPr>
            <w:tcW w:w="6251" w:type="dxa"/>
            <w:vAlign w:val="center"/>
          </w:tcPr>
          <w:p w14:paraId="657E6358" w14:textId="77777777" w:rsidR="008656D0" w:rsidRDefault="008656D0" w:rsidP="00A73172">
            <w:pPr>
              <w:spacing w:after="0"/>
            </w:pPr>
            <w:r>
              <w:t>Suicide attempt 10 years and over</w:t>
            </w:r>
          </w:p>
        </w:tc>
        <w:tc>
          <w:tcPr>
            <w:tcW w:w="1497" w:type="dxa"/>
            <w:vAlign w:val="center"/>
          </w:tcPr>
          <w:p w14:paraId="3CB613FD" w14:textId="77777777" w:rsidR="008656D0" w:rsidRPr="006D2CAC" w:rsidRDefault="008656D0" w:rsidP="00A73172">
            <w:pPr>
              <w:spacing w:after="0"/>
              <w:jc w:val="right"/>
              <w:rPr>
                <w:szCs w:val="28"/>
              </w:rPr>
            </w:pPr>
            <w:r w:rsidRPr="006D2CAC">
              <w:rPr>
                <w:szCs w:val="28"/>
              </w:rPr>
              <w:t>26%</w:t>
            </w:r>
          </w:p>
        </w:tc>
        <w:tc>
          <w:tcPr>
            <w:tcW w:w="1498" w:type="dxa"/>
            <w:vAlign w:val="center"/>
          </w:tcPr>
          <w:p w14:paraId="3029B5C4" w14:textId="77777777" w:rsidR="008656D0" w:rsidRPr="006D2CAC" w:rsidRDefault="008656D0" w:rsidP="00A73172">
            <w:pPr>
              <w:spacing w:after="0"/>
              <w:jc w:val="right"/>
              <w:rPr>
                <w:szCs w:val="28"/>
              </w:rPr>
            </w:pPr>
            <w:r w:rsidRPr="006D2CAC">
              <w:rPr>
                <w:szCs w:val="28"/>
              </w:rPr>
              <w:t>6%</w:t>
            </w:r>
          </w:p>
        </w:tc>
      </w:tr>
      <w:tr w:rsidR="008656D0" w14:paraId="6E8C7426" w14:textId="77777777" w:rsidTr="004267F6">
        <w:trPr>
          <w:trHeight w:val="340"/>
          <w:jc w:val="center"/>
        </w:trPr>
        <w:tc>
          <w:tcPr>
            <w:tcW w:w="6251" w:type="dxa"/>
            <w:vAlign w:val="center"/>
          </w:tcPr>
          <w:p w14:paraId="614A2B8D" w14:textId="77777777" w:rsidR="008656D0" w:rsidRDefault="008656D0" w:rsidP="00A73172">
            <w:pPr>
              <w:spacing w:after="0"/>
            </w:pPr>
            <w:proofErr w:type="spellStart"/>
            <w:r>
              <w:t>Self harming</w:t>
            </w:r>
            <w:proofErr w:type="spellEnd"/>
            <w:r>
              <w:t xml:space="preserve"> now or in the past including suspected 10 years and over</w:t>
            </w:r>
          </w:p>
        </w:tc>
        <w:tc>
          <w:tcPr>
            <w:tcW w:w="1497" w:type="dxa"/>
            <w:vAlign w:val="center"/>
          </w:tcPr>
          <w:p w14:paraId="75759F27" w14:textId="77777777" w:rsidR="008656D0" w:rsidRPr="006D2CAC" w:rsidRDefault="008656D0" w:rsidP="00A73172">
            <w:pPr>
              <w:spacing w:after="0"/>
              <w:jc w:val="right"/>
              <w:rPr>
                <w:szCs w:val="28"/>
              </w:rPr>
            </w:pPr>
            <w:r w:rsidRPr="006D2CAC">
              <w:rPr>
                <w:szCs w:val="28"/>
              </w:rPr>
              <w:t>49%</w:t>
            </w:r>
          </w:p>
        </w:tc>
        <w:tc>
          <w:tcPr>
            <w:tcW w:w="1498" w:type="dxa"/>
            <w:vAlign w:val="center"/>
          </w:tcPr>
          <w:p w14:paraId="3C67A0B1" w14:textId="77777777" w:rsidR="008656D0" w:rsidRPr="006D2CAC" w:rsidRDefault="008656D0" w:rsidP="00A73172">
            <w:pPr>
              <w:spacing w:after="0"/>
              <w:jc w:val="right"/>
              <w:rPr>
                <w:szCs w:val="28"/>
              </w:rPr>
            </w:pPr>
            <w:r w:rsidRPr="006D2CAC">
              <w:rPr>
                <w:szCs w:val="28"/>
              </w:rPr>
              <w:t>18%</w:t>
            </w:r>
          </w:p>
        </w:tc>
      </w:tr>
      <w:tr w:rsidR="008656D0" w14:paraId="171DA0D5" w14:textId="77777777" w:rsidTr="004267F6">
        <w:trPr>
          <w:trHeight w:val="340"/>
          <w:jc w:val="center"/>
        </w:trPr>
        <w:tc>
          <w:tcPr>
            <w:tcW w:w="6251" w:type="dxa"/>
            <w:vAlign w:val="center"/>
          </w:tcPr>
          <w:p w14:paraId="1D50CB72" w14:textId="77777777" w:rsidR="008656D0" w:rsidRDefault="008656D0" w:rsidP="00A73172">
            <w:pPr>
              <w:spacing w:after="0"/>
            </w:pPr>
            <w:r>
              <w:t>Extreme instability / extreme emotional responses that limit functioning (excludes too young to determine)</w:t>
            </w:r>
          </w:p>
        </w:tc>
        <w:tc>
          <w:tcPr>
            <w:tcW w:w="1497" w:type="dxa"/>
            <w:vAlign w:val="center"/>
          </w:tcPr>
          <w:p w14:paraId="3F998EC9" w14:textId="77777777" w:rsidR="008656D0" w:rsidRPr="006D2CAC" w:rsidRDefault="008656D0" w:rsidP="00A73172">
            <w:pPr>
              <w:spacing w:after="0"/>
              <w:jc w:val="right"/>
              <w:rPr>
                <w:szCs w:val="28"/>
              </w:rPr>
            </w:pPr>
            <w:r w:rsidRPr="006D2CAC">
              <w:rPr>
                <w:szCs w:val="28"/>
              </w:rPr>
              <w:t>48%</w:t>
            </w:r>
          </w:p>
        </w:tc>
        <w:tc>
          <w:tcPr>
            <w:tcW w:w="1498" w:type="dxa"/>
            <w:vAlign w:val="center"/>
          </w:tcPr>
          <w:p w14:paraId="01077B9B" w14:textId="77777777" w:rsidR="008656D0" w:rsidRPr="006D2CAC" w:rsidRDefault="008656D0" w:rsidP="00A73172">
            <w:pPr>
              <w:spacing w:after="0"/>
              <w:jc w:val="right"/>
              <w:rPr>
                <w:szCs w:val="28"/>
              </w:rPr>
            </w:pPr>
            <w:r w:rsidRPr="006D2CAC">
              <w:rPr>
                <w:szCs w:val="28"/>
              </w:rPr>
              <w:t>27%</w:t>
            </w:r>
          </w:p>
        </w:tc>
      </w:tr>
      <w:tr w:rsidR="008656D0" w14:paraId="445D89E0" w14:textId="77777777" w:rsidTr="004267F6">
        <w:trPr>
          <w:trHeight w:val="340"/>
          <w:jc w:val="center"/>
        </w:trPr>
        <w:tc>
          <w:tcPr>
            <w:tcW w:w="6251" w:type="dxa"/>
            <w:vAlign w:val="center"/>
          </w:tcPr>
          <w:p w14:paraId="66AFD5B5" w14:textId="77777777" w:rsidR="008656D0" w:rsidRDefault="008656D0" w:rsidP="00A73172">
            <w:pPr>
              <w:spacing w:after="0"/>
            </w:pPr>
            <w:r>
              <w:lastRenderedPageBreak/>
              <w:t>Excluded and/or suspended from an education facility in the past</w:t>
            </w:r>
          </w:p>
        </w:tc>
        <w:tc>
          <w:tcPr>
            <w:tcW w:w="1497" w:type="dxa"/>
            <w:vAlign w:val="center"/>
          </w:tcPr>
          <w:p w14:paraId="02A66D4B" w14:textId="77777777" w:rsidR="008656D0" w:rsidRPr="006D2CAC" w:rsidRDefault="008656D0" w:rsidP="00A73172">
            <w:pPr>
              <w:spacing w:after="0"/>
              <w:jc w:val="right"/>
              <w:rPr>
                <w:szCs w:val="28"/>
              </w:rPr>
            </w:pPr>
            <w:r w:rsidRPr="006D2CAC">
              <w:rPr>
                <w:szCs w:val="28"/>
              </w:rPr>
              <w:t>64%</w:t>
            </w:r>
          </w:p>
        </w:tc>
        <w:tc>
          <w:tcPr>
            <w:tcW w:w="1498" w:type="dxa"/>
            <w:vAlign w:val="center"/>
          </w:tcPr>
          <w:p w14:paraId="45BB7AA9" w14:textId="77777777" w:rsidR="008656D0" w:rsidRPr="006D2CAC" w:rsidRDefault="008656D0" w:rsidP="00A73172">
            <w:pPr>
              <w:spacing w:after="0"/>
              <w:jc w:val="right"/>
              <w:rPr>
                <w:szCs w:val="28"/>
              </w:rPr>
            </w:pPr>
            <w:r w:rsidRPr="006D2CAC">
              <w:rPr>
                <w:szCs w:val="28"/>
              </w:rPr>
              <w:t>30%</w:t>
            </w:r>
          </w:p>
        </w:tc>
      </w:tr>
      <w:tr w:rsidR="008656D0" w14:paraId="5615F754" w14:textId="77777777" w:rsidTr="004267F6">
        <w:trPr>
          <w:trHeight w:val="340"/>
          <w:jc w:val="center"/>
        </w:trPr>
        <w:tc>
          <w:tcPr>
            <w:tcW w:w="6251" w:type="dxa"/>
            <w:vAlign w:val="center"/>
          </w:tcPr>
          <w:p w14:paraId="537F371B" w14:textId="77777777" w:rsidR="008656D0" w:rsidRDefault="008656D0" w:rsidP="00A73172">
            <w:pPr>
              <w:spacing w:after="0"/>
            </w:pPr>
            <w:r>
              <w:t>Limited relationship or significant relationship problems with family</w:t>
            </w:r>
          </w:p>
        </w:tc>
        <w:tc>
          <w:tcPr>
            <w:tcW w:w="1497" w:type="dxa"/>
            <w:vAlign w:val="center"/>
          </w:tcPr>
          <w:p w14:paraId="5271F3C1" w14:textId="77777777" w:rsidR="008656D0" w:rsidRPr="006D2CAC" w:rsidRDefault="008656D0" w:rsidP="00A73172">
            <w:pPr>
              <w:spacing w:after="0"/>
              <w:jc w:val="right"/>
              <w:rPr>
                <w:szCs w:val="28"/>
              </w:rPr>
            </w:pPr>
            <w:r w:rsidRPr="006D2CAC">
              <w:rPr>
                <w:szCs w:val="28"/>
              </w:rPr>
              <w:t>57%</w:t>
            </w:r>
          </w:p>
        </w:tc>
        <w:tc>
          <w:tcPr>
            <w:tcW w:w="1498" w:type="dxa"/>
            <w:vAlign w:val="center"/>
          </w:tcPr>
          <w:p w14:paraId="78A110FF" w14:textId="77777777" w:rsidR="008656D0" w:rsidRPr="006D2CAC" w:rsidRDefault="008656D0" w:rsidP="00A73172">
            <w:pPr>
              <w:spacing w:after="0"/>
              <w:jc w:val="right"/>
              <w:rPr>
                <w:szCs w:val="28"/>
              </w:rPr>
            </w:pPr>
            <w:r w:rsidRPr="006D2CAC">
              <w:rPr>
                <w:szCs w:val="28"/>
              </w:rPr>
              <w:t>51%</w:t>
            </w:r>
          </w:p>
        </w:tc>
      </w:tr>
      <w:tr w:rsidR="008656D0" w14:paraId="57623FD8" w14:textId="77777777" w:rsidTr="004267F6">
        <w:trPr>
          <w:trHeight w:val="340"/>
          <w:jc w:val="center"/>
        </w:trPr>
        <w:tc>
          <w:tcPr>
            <w:tcW w:w="6251" w:type="dxa"/>
            <w:vAlign w:val="center"/>
          </w:tcPr>
          <w:p w14:paraId="23BE328D" w14:textId="77777777" w:rsidR="008656D0" w:rsidRDefault="008656D0" w:rsidP="00A73172">
            <w:pPr>
              <w:spacing w:after="0"/>
            </w:pPr>
            <w:r>
              <w:t>Poor social skills/disconnected</w:t>
            </w:r>
          </w:p>
        </w:tc>
        <w:tc>
          <w:tcPr>
            <w:tcW w:w="1497" w:type="dxa"/>
            <w:vAlign w:val="center"/>
          </w:tcPr>
          <w:p w14:paraId="52A60750" w14:textId="484F6708" w:rsidR="008656D0" w:rsidRPr="006D2CAC" w:rsidRDefault="008656D0" w:rsidP="00A73172">
            <w:pPr>
              <w:spacing w:after="0"/>
              <w:jc w:val="right"/>
              <w:rPr>
                <w:szCs w:val="28"/>
              </w:rPr>
            </w:pPr>
            <w:r w:rsidRPr="006D2CAC">
              <w:rPr>
                <w:szCs w:val="28"/>
              </w:rPr>
              <w:t>4</w:t>
            </w:r>
            <w:r w:rsidR="00527CF1">
              <w:rPr>
                <w:szCs w:val="28"/>
              </w:rPr>
              <w:t>3</w:t>
            </w:r>
            <w:r w:rsidRPr="006D2CAC">
              <w:rPr>
                <w:szCs w:val="28"/>
              </w:rPr>
              <w:t>%</w:t>
            </w:r>
          </w:p>
        </w:tc>
        <w:tc>
          <w:tcPr>
            <w:tcW w:w="1498" w:type="dxa"/>
            <w:vAlign w:val="center"/>
          </w:tcPr>
          <w:p w14:paraId="46737BD4" w14:textId="77777777" w:rsidR="008656D0" w:rsidRPr="006D2CAC" w:rsidRDefault="008656D0" w:rsidP="00A73172">
            <w:pPr>
              <w:spacing w:after="0"/>
              <w:jc w:val="right"/>
              <w:rPr>
                <w:szCs w:val="28"/>
              </w:rPr>
            </w:pPr>
            <w:r w:rsidRPr="006D2CAC">
              <w:rPr>
                <w:szCs w:val="28"/>
              </w:rPr>
              <w:t>32%</w:t>
            </w:r>
          </w:p>
        </w:tc>
      </w:tr>
    </w:tbl>
    <w:p w14:paraId="6F381469" w14:textId="2BD949CF" w:rsidR="00A73172" w:rsidRDefault="00A73172" w:rsidP="008656D0"/>
    <w:p w14:paraId="49F16337" w14:textId="77777777" w:rsidR="00A73172" w:rsidRDefault="00A73172">
      <w:pPr>
        <w:spacing w:after="0" w:line="240" w:lineRule="auto"/>
      </w:pPr>
      <w:r>
        <w:br w:type="page"/>
      </w:r>
    </w:p>
    <w:p w14:paraId="55740345" w14:textId="77777777" w:rsidR="008656D0" w:rsidRDefault="008656D0" w:rsidP="004535BD">
      <w:pPr>
        <w:pStyle w:val="Heading1"/>
      </w:pPr>
      <w:bookmarkStart w:id="16" w:name="_Toc198739459"/>
      <w:r>
        <w:lastRenderedPageBreak/>
        <w:t>Healthy</w:t>
      </w:r>
      <w:bookmarkEnd w:id="16"/>
    </w:p>
    <w:p w14:paraId="5E51693A" w14:textId="77777777" w:rsidR="008656D0" w:rsidRDefault="008656D0" w:rsidP="004535BD">
      <w:pPr>
        <w:pStyle w:val="Heading2"/>
      </w:pPr>
      <w:bookmarkStart w:id="17" w:name="_Toc198739460"/>
      <w:r>
        <w:t>Healthy Summary</w:t>
      </w:r>
      <w:bookmarkEnd w:id="17"/>
    </w:p>
    <w:p w14:paraId="743ED106" w14:textId="77777777" w:rsidR="008656D0" w:rsidRDefault="008656D0" w:rsidP="004535BD">
      <w:pPr>
        <w:pStyle w:val="Heading3"/>
      </w:pPr>
      <w:r>
        <w:t>Page 20 of 51</w:t>
      </w:r>
    </w:p>
    <w:p w14:paraId="38839F2D" w14:textId="77777777" w:rsidR="004535BD" w:rsidRPr="004535BD" w:rsidRDefault="004535BD" w:rsidP="004535BD"/>
    <w:p w14:paraId="28E5D628" w14:textId="77777777" w:rsidR="008656D0" w:rsidRDefault="008656D0" w:rsidP="008656D0">
      <w:r>
        <w:t>20% have a diagnosed or suspected mental illness.</w:t>
      </w:r>
    </w:p>
    <w:p w14:paraId="1455837E" w14:textId="77777777" w:rsidR="008656D0" w:rsidRPr="00E5684C" w:rsidRDefault="008656D0" w:rsidP="008656D0">
      <w:r w:rsidRPr="00E5684C">
        <w:t>Refer to Appendix H and I for profiles of children with a mental illness</w:t>
      </w:r>
    </w:p>
    <w:p w14:paraId="2FA22CC6" w14:textId="2930732D" w:rsidR="008656D0" w:rsidRPr="004535BD" w:rsidRDefault="00AE4335" w:rsidP="004535BD">
      <w:pPr>
        <w:pStyle w:val="Heading4"/>
        <w:rPr>
          <w:b/>
          <w:bCs/>
        </w:rPr>
      </w:pPr>
      <w:r>
        <w:rPr>
          <w:b/>
          <w:bCs/>
        </w:rPr>
        <w:t>T</w:t>
      </w:r>
      <w:r w:rsidRPr="00AE4335">
        <w:rPr>
          <w:b/>
          <w:bCs/>
        </w:rPr>
        <w:t xml:space="preserve">able </w:t>
      </w:r>
      <w:r w:rsidR="00F15D2C">
        <w:rPr>
          <w:b/>
          <w:bCs/>
        </w:rPr>
        <w:t>4</w:t>
      </w:r>
      <w:r w:rsidR="00785D2C">
        <w:rPr>
          <w:b/>
          <w:bCs/>
        </w:rPr>
        <w:t>2</w:t>
      </w:r>
      <w:r>
        <w:rPr>
          <w:b/>
          <w:bCs/>
        </w:rPr>
        <w:tab/>
      </w:r>
      <w:r w:rsidR="008656D0" w:rsidRPr="004535BD">
        <w:rPr>
          <w:b/>
          <w:bCs/>
        </w:rPr>
        <w:t>Most prevalent mental illnesses</w:t>
      </w:r>
    </w:p>
    <w:tbl>
      <w:tblPr>
        <w:tblStyle w:val="TableGrid"/>
        <w:tblW w:w="5459" w:type="dxa"/>
        <w:jc w:val="center"/>
        <w:tblLook w:val="04A0" w:firstRow="1" w:lastRow="0" w:firstColumn="1" w:lastColumn="0" w:noHBand="0" w:noVBand="1"/>
      </w:tblPr>
      <w:tblGrid>
        <w:gridCol w:w="3972"/>
        <w:gridCol w:w="1487"/>
      </w:tblGrid>
      <w:tr w:rsidR="008656D0" w14:paraId="06C04A46" w14:textId="77777777" w:rsidTr="00A73172">
        <w:trPr>
          <w:trHeight w:val="567"/>
          <w:tblHeader/>
          <w:jc w:val="center"/>
        </w:trPr>
        <w:tc>
          <w:tcPr>
            <w:tcW w:w="0" w:type="auto"/>
            <w:shd w:val="clear" w:color="auto" w:fill="27575E"/>
            <w:vAlign w:val="center"/>
          </w:tcPr>
          <w:p w14:paraId="7B9C8403"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Mental illness</w:t>
            </w:r>
          </w:p>
        </w:tc>
        <w:tc>
          <w:tcPr>
            <w:tcW w:w="0" w:type="auto"/>
            <w:shd w:val="clear" w:color="auto" w:fill="27575E"/>
            <w:vAlign w:val="center"/>
          </w:tcPr>
          <w:p w14:paraId="3E81705C"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716E9B93" w14:textId="77777777" w:rsidTr="00A73172">
        <w:trPr>
          <w:trHeight w:val="340"/>
          <w:jc w:val="center"/>
        </w:trPr>
        <w:tc>
          <w:tcPr>
            <w:tcW w:w="0" w:type="auto"/>
            <w:vAlign w:val="center"/>
          </w:tcPr>
          <w:p w14:paraId="19EE1289" w14:textId="77777777" w:rsidR="008656D0" w:rsidRDefault="008656D0" w:rsidP="00A73172">
            <w:pPr>
              <w:spacing w:after="0"/>
            </w:pPr>
            <w:r>
              <w:t>Anxiety</w:t>
            </w:r>
          </w:p>
        </w:tc>
        <w:tc>
          <w:tcPr>
            <w:tcW w:w="0" w:type="auto"/>
            <w:vAlign w:val="center"/>
          </w:tcPr>
          <w:p w14:paraId="5D49C099" w14:textId="77777777" w:rsidR="008656D0" w:rsidRPr="006D2CAC" w:rsidRDefault="008656D0" w:rsidP="00A73172">
            <w:pPr>
              <w:spacing w:after="0"/>
              <w:jc w:val="right"/>
              <w:rPr>
                <w:szCs w:val="28"/>
              </w:rPr>
            </w:pPr>
            <w:r w:rsidRPr="006D2CAC">
              <w:rPr>
                <w:szCs w:val="28"/>
              </w:rPr>
              <w:t>65%</w:t>
            </w:r>
          </w:p>
        </w:tc>
      </w:tr>
      <w:tr w:rsidR="008656D0" w14:paraId="0C596721" w14:textId="77777777" w:rsidTr="00A73172">
        <w:trPr>
          <w:trHeight w:val="340"/>
          <w:jc w:val="center"/>
        </w:trPr>
        <w:tc>
          <w:tcPr>
            <w:tcW w:w="0" w:type="auto"/>
            <w:vAlign w:val="center"/>
          </w:tcPr>
          <w:p w14:paraId="3B53491E" w14:textId="77777777" w:rsidR="008656D0" w:rsidRDefault="008656D0" w:rsidP="00A73172">
            <w:pPr>
              <w:spacing w:after="0"/>
            </w:pPr>
            <w:r>
              <w:t>PTSD</w:t>
            </w:r>
          </w:p>
        </w:tc>
        <w:tc>
          <w:tcPr>
            <w:tcW w:w="0" w:type="auto"/>
            <w:vAlign w:val="center"/>
          </w:tcPr>
          <w:p w14:paraId="0528E157" w14:textId="77777777" w:rsidR="008656D0" w:rsidRPr="006D2CAC" w:rsidRDefault="008656D0" w:rsidP="00A73172">
            <w:pPr>
              <w:spacing w:after="0"/>
              <w:jc w:val="right"/>
              <w:rPr>
                <w:szCs w:val="28"/>
              </w:rPr>
            </w:pPr>
            <w:r w:rsidRPr="006D2CAC">
              <w:rPr>
                <w:szCs w:val="28"/>
              </w:rPr>
              <w:t>41%</w:t>
            </w:r>
          </w:p>
        </w:tc>
      </w:tr>
      <w:tr w:rsidR="008656D0" w14:paraId="5430C2B6" w14:textId="77777777" w:rsidTr="00A73172">
        <w:trPr>
          <w:trHeight w:val="340"/>
          <w:jc w:val="center"/>
        </w:trPr>
        <w:tc>
          <w:tcPr>
            <w:tcW w:w="0" w:type="auto"/>
            <w:vAlign w:val="center"/>
          </w:tcPr>
          <w:p w14:paraId="5CD60A05" w14:textId="77777777" w:rsidR="008656D0" w:rsidRDefault="008656D0" w:rsidP="00A73172">
            <w:pPr>
              <w:spacing w:after="0"/>
            </w:pPr>
            <w:r>
              <w:t>Depression</w:t>
            </w:r>
          </w:p>
        </w:tc>
        <w:tc>
          <w:tcPr>
            <w:tcW w:w="0" w:type="auto"/>
            <w:vAlign w:val="center"/>
          </w:tcPr>
          <w:p w14:paraId="1A4B4207" w14:textId="77777777" w:rsidR="008656D0" w:rsidRPr="006D2CAC" w:rsidRDefault="008656D0" w:rsidP="00A73172">
            <w:pPr>
              <w:spacing w:after="0"/>
              <w:jc w:val="right"/>
              <w:rPr>
                <w:szCs w:val="28"/>
              </w:rPr>
            </w:pPr>
            <w:r w:rsidRPr="006D2CAC">
              <w:rPr>
                <w:szCs w:val="28"/>
              </w:rPr>
              <w:t>29%</w:t>
            </w:r>
          </w:p>
        </w:tc>
      </w:tr>
      <w:tr w:rsidR="008656D0" w14:paraId="19281D4C" w14:textId="77777777" w:rsidTr="00A73172">
        <w:trPr>
          <w:trHeight w:val="340"/>
          <w:jc w:val="center"/>
        </w:trPr>
        <w:tc>
          <w:tcPr>
            <w:tcW w:w="0" w:type="auto"/>
            <w:vAlign w:val="center"/>
          </w:tcPr>
          <w:p w14:paraId="6DAA947C" w14:textId="77777777" w:rsidR="008656D0" w:rsidRDefault="008656D0" w:rsidP="00A73172">
            <w:pPr>
              <w:spacing w:after="0"/>
            </w:pPr>
            <w:r>
              <w:t>Reactive Attachment Disorder</w:t>
            </w:r>
          </w:p>
        </w:tc>
        <w:tc>
          <w:tcPr>
            <w:tcW w:w="0" w:type="auto"/>
            <w:vAlign w:val="center"/>
          </w:tcPr>
          <w:p w14:paraId="440F471E" w14:textId="77777777" w:rsidR="008656D0" w:rsidRPr="006D2CAC" w:rsidRDefault="008656D0" w:rsidP="00A73172">
            <w:pPr>
              <w:spacing w:after="0"/>
              <w:jc w:val="right"/>
              <w:rPr>
                <w:szCs w:val="28"/>
              </w:rPr>
            </w:pPr>
            <w:r w:rsidRPr="006D2CAC">
              <w:rPr>
                <w:szCs w:val="28"/>
              </w:rPr>
              <w:t>21%</w:t>
            </w:r>
          </w:p>
        </w:tc>
      </w:tr>
      <w:tr w:rsidR="008656D0" w14:paraId="6505A4DA" w14:textId="77777777" w:rsidTr="00A73172">
        <w:trPr>
          <w:trHeight w:val="340"/>
          <w:jc w:val="center"/>
        </w:trPr>
        <w:tc>
          <w:tcPr>
            <w:tcW w:w="0" w:type="auto"/>
            <w:vAlign w:val="center"/>
          </w:tcPr>
          <w:p w14:paraId="32F8A675" w14:textId="77777777" w:rsidR="008656D0" w:rsidRDefault="008656D0" w:rsidP="00A73172">
            <w:pPr>
              <w:spacing w:after="0"/>
            </w:pPr>
            <w:r>
              <w:t>Attachment Disorder</w:t>
            </w:r>
          </w:p>
        </w:tc>
        <w:tc>
          <w:tcPr>
            <w:tcW w:w="0" w:type="auto"/>
            <w:vAlign w:val="center"/>
          </w:tcPr>
          <w:p w14:paraId="081692AD" w14:textId="77777777" w:rsidR="008656D0" w:rsidRPr="006D2CAC" w:rsidRDefault="008656D0" w:rsidP="00A73172">
            <w:pPr>
              <w:spacing w:after="0"/>
              <w:jc w:val="right"/>
              <w:rPr>
                <w:szCs w:val="28"/>
              </w:rPr>
            </w:pPr>
            <w:r w:rsidRPr="006D2CAC">
              <w:rPr>
                <w:szCs w:val="28"/>
              </w:rPr>
              <w:t>20%</w:t>
            </w:r>
          </w:p>
        </w:tc>
      </w:tr>
      <w:tr w:rsidR="008656D0" w14:paraId="1200886C" w14:textId="77777777" w:rsidTr="00A73172">
        <w:trPr>
          <w:trHeight w:val="340"/>
          <w:jc w:val="center"/>
        </w:trPr>
        <w:tc>
          <w:tcPr>
            <w:tcW w:w="0" w:type="auto"/>
            <w:vAlign w:val="center"/>
          </w:tcPr>
          <w:p w14:paraId="24922D44" w14:textId="77777777" w:rsidR="008656D0" w:rsidRDefault="008656D0" w:rsidP="00A73172">
            <w:pPr>
              <w:spacing w:after="0"/>
            </w:pPr>
            <w:r>
              <w:t>Oppositional Defiance Disorder</w:t>
            </w:r>
          </w:p>
        </w:tc>
        <w:tc>
          <w:tcPr>
            <w:tcW w:w="0" w:type="auto"/>
            <w:vAlign w:val="center"/>
          </w:tcPr>
          <w:p w14:paraId="16DF5D07" w14:textId="77777777" w:rsidR="008656D0" w:rsidRPr="006D2CAC" w:rsidRDefault="008656D0" w:rsidP="00A73172">
            <w:pPr>
              <w:spacing w:after="0"/>
              <w:jc w:val="right"/>
              <w:rPr>
                <w:szCs w:val="28"/>
              </w:rPr>
            </w:pPr>
            <w:r w:rsidRPr="006D2CAC">
              <w:rPr>
                <w:szCs w:val="28"/>
              </w:rPr>
              <w:t>18%</w:t>
            </w:r>
          </w:p>
        </w:tc>
      </w:tr>
      <w:tr w:rsidR="008656D0" w14:paraId="2BF84F14" w14:textId="77777777" w:rsidTr="00A73172">
        <w:trPr>
          <w:trHeight w:val="340"/>
          <w:jc w:val="center"/>
        </w:trPr>
        <w:tc>
          <w:tcPr>
            <w:tcW w:w="0" w:type="auto"/>
            <w:vAlign w:val="center"/>
          </w:tcPr>
          <w:p w14:paraId="397E5786" w14:textId="77777777" w:rsidR="008656D0" w:rsidRDefault="008656D0" w:rsidP="00A73172">
            <w:pPr>
              <w:spacing w:after="0"/>
            </w:pPr>
            <w:r>
              <w:t>Eating Disorder</w:t>
            </w:r>
          </w:p>
        </w:tc>
        <w:tc>
          <w:tcPr>
            <w:tcW w:w="0" w:type="auto"/>
            <w:vAlign w:val="center"/>
          </w:tcPr>
          <w:p w14:paraId="3EF083AD" w14:textId="77777777" w:rsidR="008656D0" w:rsidRPr="006D2CAC" w:rsidRDefault="008656D0" w:rsidP="00A73172">
            <w:pPr>
              <w:spacing w:after="0"/>
              <w:jc w:val="right"/>
              <w:rPr>
                <w:szCs w:val="28"/>
              </w:rPr>
            </w:pPr>
            <w:r w:rsidRPr="006D2CAC">
              <w:rPr>
                <w:szCs w:val="28"/>
              </w:rPr>
              <w:t>7%</w:t>
            </w:r>
          </w:p>
        </w:tc>
      </w:tr>
    </w:tbl>
    <w:p w14:paraId="6FFE73D3" w14:textId="77777777" w:rsidR="008656D0" w:rsidRDefault="008656D0" w:rsidP="008656D0"/>
    <w:p w14:paraId="0FAE6363" w14:textId="42BF53F3" w:rsidR="008656D0" w:rsidRPr="004535BD" w:rsidRDefault="00AE4335" w:rsidP="004535BD">
      <w:pPr>
        <w:pStyle w:val="Heading4"/>
        <w:rPr>
          <w:b/>
          <w:bCs/>
        </w:rPr>
      </w:pPr>
      <w:r>
        <w:rPr>
          <w:b/>
          <w:bCs/>
        </w:rPr>
        <w:t>T</w:t>
      </w:r>
      <w:r w:rsidRPr="00AE4335">
        <w:rPr>
          <w:b/>
          <w:bCs/>
        </w:rPr>
        <w:t xml:space="preserve">able </w:t>
      </w:r>
      <w:r>
        <w:rPr>
          <w:b/>
          <w:bCs/>
        </w:rPr>
        <w:t>4</w:t>
      </w:r>
      <w:r w:rsidR="00785D2C">
        <w:rPr>
          <w:b/>
          <w:bCs/>
        </w:rPr>
        <w:t>3</w:t>
      </w:r>
      <w:r>
        <w:rPr>
          <w:b/>
          <w:bCs/>
        </w:rPr>
        <w:tab/>
      </w:r>
      <w:r w:rsidR="008656D0" w:rsidRPr="004535BD">
        <w:rPr>
          <w:b/>
          <w:bCs/>
        </w:rPr>
        <w:t>Regional comparison – Mental illness</w:t>
      </w:r>
      <w:r>
        <w:rPr>
          <w:b/>
          <w:bCs/>
        </w:rPr>
        <w:t xml:space="preserve"> </w:t>
      </w:r>
    </w:p>
    <w:tbl>
      <w:tblPr>
        <w:tblStyle w:val="TableGrid"/>
        <w:tblW w:w="4856" w:type="dxa"/>
        <w:jc w:val="center"/>
        <w:tblLook w:val="04A0" w:firstRow="1" w:lastRow="0" w:firstColumn="1" w:lastColumn="0" w:noHBand="0" w:noVBand="1"/>
      </w:tblPr>
      <w:tblGrid>
        <w:gridCol w:w="3389"/>
        <w:gridCol w:w="1467"/>
      </w:tblGrid>
      <w:tr w:rsidR="008656D0" w14:paraId="0B5FCDF9" w14:textId="77777777" w:rsidTr="00A73172">
        <w:trPr>
          <w:trHeight w:val="592"/>
          <w:tblHeader/>
          <w:jc w:val="center"/>
        </w:trPr>
        <w:tc>
          <w:tcPr>
            <w:tcW w:w="0" w:type="auto"/>
            <w:shd w:val="clear" w:color="auto" w:fill="27575E"/>
            <w:vAlign w:val="center"/>
          </w:tcPr>
          <w:p w14:paraId="302778A6"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754C4E2B"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76CA153C" w14:textId="77777777" w:rsidTr="00A73172">
        <w:trPr>
          <w:trHeight w:val="355"/>
          <w:jc w:val="center"/>
        </w:trPr>
        <w:tc>
          <w:tcPr>
            <w:tcW w:w="0" w:type="auto"/>
            <w:vAlign w:val="center"/>
          </w:tcPr>
          <w:p w14:paraId="756D70CB" w14:textId="77777777" w:rsidR="008656D0" w:rsidRDefault="008656D0" w:rsidP="00A73172">
            <w:pPr>
              <w:spacing w:after="0"/>
            </w:pPr>
            <w:r>
              <w:t>Brisbane and Moreton Bay</w:t>
            </w:r>
          </w:p>
        </w:tc>
        <w:tc>
          <w:tcPr>
            <w:tcW w:w="0" w:type="auto"/>
            <w:vAlign w:val="center"/>
          </w:tcPr>
          <w:p w14:paraId="028D0373" w14:textId="77777777" w:rsidR="008656D0" w:rsidRPr="006D2CAC" w:rsidRDefault="008656D0" w:rsidP="00A73172">
            <w:pPr>
              <w:spacing w:after="0"/>
              <w:jc w:val="right"/>
              <w:rPr>
                <w:szCs w:val="28"/>
              </w:rPr>
            </w:pPr>
            <w:r w:rsidRPr="006D2CAC">
              <w:rPr>
                <w:szCs w:val="28"/>
              </w:rPr>
              <w:t>17%</w:t>
            </w:r>
          </w:p>
        </w:tc>
      </w:tr>
      <w:tr w:rsidR="008656D0" w14:paraId="47A92397" w14:textId="77777777" w:rsidTr="00A73172">
        <w:trPr>
          <w:trHeight w:val="355"/>
          <w:jc w:val="center"/>
        </w:trPr>
        <w:tc>
          <w:tcPr>
            <w:tcW w:w="0" w:type="auto"/>
            <w:vAlign w:val="center"/>
          </w:tcPr>
          <w:p w14:paraId="419DA36C" w14:textId="77777777" w:rsidR="008656D0" w:rsidRDefault="008656D0" w:rsidP="00A73172">
            <w:pPr>
              <w:spacing w:after="0"/>
            </w:pPr>
            <w:proofErr w:type="gramStart"/>
            <w:r>
              <w:t>South East</w:t>
            </w:r>
            <w:proofErr w:type="gramEnd"/>
          </w:p>
        </w:tc>
        <w:tc>
          <w:tcPr>
            <w:tcW w:w="0" w:type="auto"/>
            <w:vAlign w:val="center"/>
          </w:tcPr>
          <w:p w14:paraId="5793441E" w14:textId="77777777" w:rsidR="008656D0" w:rsidRPr="006D2CAC" w:rsidRDefault="008656D0" w:rsidP="00A73172">
            <w:pPr>
              <w:spacing w:after="0"/>
              <w:jc w:val="right"/>
              <w:rPr>
                <w:szCs w:val="28"/>
              </w:rPr>
            </w:pPr>
            <w:r w:rsidRPr="006D2CAC">
              <w:rPr>
                <w:szCs w:val="28"/>
              </w:rPr>
              <w:t>22%</w:t>
            </w:r>
          </w:p>
        </w:tc>
      </w:tr>
      <w:tr w:rsidR="008656D0" w14:paraId="1820B123" w14:textId="77777777" w:rsidTr="00A73172">
        <w:trPr>
          <w:trHeight w:val="355"/>
          <w:jc w:val="center"/>
        </w:trPr>
        <w:tc>
          <w:tcPr>
            <w:tcW w:w="0" w:type="auto"/>
            <w:vAlign w:val="center"/>
          </w:tcPr>
          <w:p w14:paraId="3EC738E3" w14:textId="77777777" w:rsidR="008656D0" w:rsidRDefault="008656D0" w:rsidP="00A73172">
            <w:pPr>
              <w:spacing w:after="0"/>
            </w:pPr>
            <w:proofErr w:type="gramStart"/>
            <w:r>
              <w:t>South West</w:t>
            </w:r>
            <w:proofErr w:type="gramEnd"/>
          </w:p>
        </w:tc>
        <w:tc>
          <w:tcPr>
            <w:tcW w:w="0" w:type="auto"/>
            <w:vAlign w:val="center"/>
          </w:tcPr>
          <w:p w14:paraId="7BDE3EEB" w14:textId="77777777" w:rsidR="008656D0" w:rsidRPr="006D2CAC" w:rsidRDefault="008656D0" w:rsidP="00A73172">
            <w:pPr>
              <w:spacing w:after="0"/>
              <w:jc w:val="right"/>
              <w:rPr>
                <w:szCs w:val="28"/>
              </w:rPr>
            </w:pPr>
            <w:r w:rsidRPr="006D2CAC">
              <w:rPr>
                <w:szCs w:val="28"/>
              </w:rPr>
              <w:t>21%</w:t>
            </w:r>
          </w:p>
        </w:tc>
      </w:tr>
      <w:tr w:rsidR="008656D0" w14:paraId="51DF2FB4" w14:textId="77777777" w:rsidTr="00A73172">
        <w:trPr>
          <w:trHeight w:val="355"/>
          <w:jc w:val="center"/>
        </w:trPr>
        <w:tc>
          <w:tcPr>
            <w:tcW w:w="0" w:type="auto"/>
            <w:vAlign w:val="center"/>
          </w:tcPr>
          <w:p w14:paraId="3938579E" w14:textId="77777777" w:rsidR="008656D0" w:rsidRDefault="008656D0" w:rsidP="00A73172">
            <w:pPr>
              <w:spacing w:after="0"/>
            </w:pPr>
            <w:r>
              <w:t>Sunshine Coast &amp; Central</w:t>
            </w:r>
          </w:p>
        </w:tc>
        <w:tc>
          <w:tcPr>
            <w:tcW w:w="0" w:type="auto"/>
            <w:vAlign w:val="center"/>
          </w:tcPr>
          <w:p w14:paraId="41862250" w14:textId="77777777" w:rsidR="008656D0" w:rsidRPr="006D2CAC" w:rsidRDefault="008656D0" w:rsidP="00A73172">
            <w:pPr>
              <w:spacing w:after="0"/>
              <w:jc w:val="right"/>
              <w:rPr>
                <w:szCs w:val="28"/>
              </w:rPr>
            </w:pPr>
            <w:r w:rsidRPr="006D2CAC">
              <w:rPr>
                <w:szCs w:val="28"/>
              </w:rPr>
              <w:t>22%</w:t>
            </w:r>
          </w:p>
        </w:tc>
      </w:tr>
    </w:tbl>
    <w:p w14:paraId="7A35E1A8" w14:textId="77777777" w:rsidR="008656D0" w:rsidRDefault="008656D0" w:rsidP="008656D0"/>
    <w:p w14:paraId="001EDF00" w14:textId="77777777" w:rsidR="008656D0" w:rsidRPr="004535BD" w:rsidRDefault="008656D0" w:rsidP="004535BD">
      <w:pPr>
        <w:pStyle w:val="ListParagraph"/>
        <w:numPr>
          <w:ilvl w:val="0"/>
          <w:numId w:val="22"/>
        </w:numPr>
        <w:rPr>
          <w:rFonts w:ascii="Arial" w:hAnsi="Arial" w:cs="Arial"/>
        </w:rPr>
      </w:pPr>
      <w:r w:rsidRPr="004535BD">
        <w:rPr>
          <w:rFonts w:ascii="Arial" w:hAnsi="Arial" w:cs="Arial"/>
        </w:rPr>
        <w:t>64% receive some form of support for their mental illness.</w:t>
      </w:r>
    </w:p>
    <w:p w14:paraId="3B5DA4F1" w14:textId="77777777" w:rsidR="008656D0" w:rsidRPr="004535BD" w:rsidRDefault="008656D0" w:rsidP="004535BD">
      <w:pPr>
        <w:pStyle w:val="ListParagraph"/>
        <w:numPr>
          <w:ilvl w:val="0"/>
          <w:numId w:val="22"/>
        </w:numPr>
        <w:rPr>
          <w:rFonts w:ascii="Arial" w:hAnsi="Arial" w:cs="Arial"/>
        </w:rPr>
      </w:pPr>
      <w:r w:rsidRPr="004535BD">
        <w:rPr>
          <w:rFonts w:ascii="Arial" w:hAnsi="Arial" w:cs="Arial"/>
        </w:rPr>
        <w:t>31% have unmet support needs in relation to their mental illness.</w:t>
      </w:r>
    </w:p>
    <w:p w14:paraId="128D9642" w14:textId="77777777" w:rsidR="008656D0" w:rsidRPr="004535BD" w:rsidRDefault="008656D0" w:rsidP="004535BD">
      <w:pPr>
        <w:pStyle w:val="ListParagraph"/>
        <w:numPr>
          <w:ilvl w:val="0"/>
          <w:numId w:val="22"/>
        </w:numPr>
        <w:rPr>
          <w:rFonts w:ascii="Arial" w:hAnsi="Arial" w:cs="Arial"/>
        </w:rPr>
      </w:pPr>
      <w:r w:rsidRPr="004535BD">
        <w:rPr>
          <w:rFonts w:ascii="Arial" w:hAnsi="Arial" w:cs="Arial"/>
        </w:rPr>
        <w:t>41% have a diagnosed or suspected disability.</w:t>
      </w:r>
    </w:p>
    <w:p w14:paraId="5CCA28A2" w14:textId="77777777" w:rsidR="008656D0" w:rsidRDefault="008656D0" w:rsidP="004535BD">
      <w:pPr>
        <w:pStyle w:val="ListParagraph"/>
        <w:numPr>
          <w:ilvl w:val="0"/>
          <w:numId w:val="22"/>
        </w:numPr>
        <w:rPr>
          <w:rFonts w:ascii="Arial" w:hAnsi="Arial" w:cs="Arial"/>
        </w:rPr>
      </w:pPr>
      <w:r w:rsidRPr="004535BD">
        <w:rPr>
          <w:rFonts w:ascii="Arial" w:hAnsi="Arial" w:cs="Arial"/>
        </w:rPr>
        <w:t>Refer to Appendix J for a profile of children with a disability.</w:t>
      </w:r>
    </w:p>
    <w:p w14:paraId="0AE76E9C" w14:textId="77777777" w:rsidR="004535BD" w:rsidRPr="004535BD" w:rsidRDefault="004535BD" w:rsidP="004535BD">
      <w:pPr>
        <w:pStyle w:val="ListParagraph"/>
        <w:rPr>
          <w:rFonts w:ascii="Arial" w:hAnsi="Arial" w:cs="Arial"/>
        </w:rPr>
      </w:pPr>
    </w:p>
    <w:p w14:paraId="5285B3B4" w14:textId="41045982" w:rsidR="008656D0" w:rsidRPr="004535BD" w:rsidRDefault="008B17EB" w:rsidP="004535BD">
      <w:pPr>
        <w:pStyle w:val="Heading4"/>
        <w:rPr>
          <w:b/>
          <w:bCs/>
        </w:rPr>
      </w:pPr>
      <w:r>
        <w:rPr>
          <w:b/>
          <w:bCs/>
        </w:rPr>
        <w:t>T</w:t>
      </w:r>
      <w:r w:rsidRPr="00AE4335">
        <w:rPr>
          <w:b/>
          <w:bCs/>
        </w:rPr>
        <w:t xml:space="preserve">able </w:t>
      </w:r>
      <w:r>
        <w:rPr>
          <w:b/>
          <w:bCs/>
        </w:rPr>
        <w:t>4</w:t>
      </w:r>
      <w:r w:rsidR="00785D2C">
        <w:rPr>
          <w:b/>
          <w:bCs/>
        </w:rPr>
        <w:t>4</w:t>
      </w:r>
      <w:r>
        <w:rPr>
          <w:b/>
          <w:bCs/>
        </w:rPr>
        <w:tab/>
      </w:r>
      <w:r w:rsidR="008656D0" w:rsidRPr="004535BD">
        <w:rPr>
          <w:b/>
          <w:bCs/>
        </w:rPr>
        <w:t>Most prevalent disabilities</w:t>
      </w:r>
    </w:p>
    <w:tbl>
      <w:tblPr>
        <w:tblStyle w:val="TableGrid"/>
        <w:tblW w:w="0" w:type="auto"/>
        <w:jc w:val="center"/>
        <w:tblLook w:val="04A0" w:firstRow="1" w:lastRow="0" w:firstColumn="1" w:lastColumn="0" w:noHBand="0" w:noVBand="1"/>
      </w:tblPr>
      <w:tblGrid>
        <w:gridCol w:w="3791"/>
        <w:gridCol w:w="1324"/>
      </w:tblGrid>
      <w:tr w:rsidR="008656D0" w14:paraId="1948DCDE" w14:textId="77777777" w:rsidTr="00A73172">
        <w:trPr>
          <w:trHeight w:val="567"/>
          <w:tblHeader/>
          <w:jc w:val="center"/>
        </w:trPr>
        <w:tc>
          <w:tcPr>
            <w:tcW w:w="0" w:type="auto"/>
            <w:shd w:val="clear" w:color="auto" w:fill="27575E"/>
            <w:vAlign w:val="center"/>
          </w:tcPr>
          <w:p w14:paraId="6E4BECF6"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Disability</w:t>
            </w:r>
          </w:p>
        </w:tc>
        <w:tc>
          <w:tcPr>
            <w:tcW w:w="0" w:type="auto"/>
            <w:shd w:val="clear" w:color="auto" w:fill="27575E"/>
            <w:vAlign w:val="center"/>
          </w:tcPr>
          <w:p w14:paraId="71CE7AC5"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1F161221" w14:textId="77777777" w:rsidTr="00A73172">
        <w:trPr>
          <w:trHeight w:val="340"/>
          <w:jc w:val="center"/>
        </w:trPr>
        <w:tc>
          <w:tcPr>
            <w:tcW w:w="0" w:type="auto"/>
            <w:vAlign w:val="center"/>
          </w:tcPr>
          <w:p w14:paraId="1B4DE986" w14:textId="77777777" w:rsidR="008656D0" w:rsidRDefault="008656D0" w:rsidP="00A73172">
            <w:pPr>
              <w:spacing w:after="0"/>
            </w:pPr>
            <w:r>
              <w:t>ADHD</w:t>
            </w:r>
          </w:p>
        </w:tc>
        <w:tc>
          <w:tcPr>
            <w:tcW w:w="0" w:type="auto"/>
            <w:vAlign w:val="center"/>
          </w:tcPr>
          <w:p w14:paraId="170467FD" w14:textId="77777777" w:rsidR="008656D0" w:rsidRPr="006D2CAC" w:rsidRDefault="008656D0" w:rsidP="00A73172">
            <w:pPr>
              <w:spacing w:after="0"/>
              <w:jc w:val="right"/>
              <w:rPr>
                <w:szCs w:val="28"/>
              </w:rPr>
            </w:pPr>
            <w:r w:rsidRPr="006D2CAC">
              <w:rPr>
                <w:szCs w:val="28"/>
              </w:rPr>
              <w:t>53%</w:t>
            </w:r>
          </w:p>
        </w:tc>
      </w:tr>
      <w:tr w:rsidR="008656D0" w14:paraId="628277E4" w14:textId="77777777" w:rsidTr="00A73172">
        <w:trPr>
          <w:trHeight w:val="340"/>
          <w:jc w:val="center"/>
        </w:trPr>
        <w:tc>
          <w:tcPr>
            <w:tcW w:w="0" w:type="auto"/>
            <w:vAlign w:val="center"/>
          </w:tcPr>
          <w:p w14:paraId="2CC23ED3" w14:textId="77777777" w:rsidR="008656D0" w:rsidRDefault="008656D0" w:rsidP="00A73172">
            <w:pPr>
              <w:spacing w:after="0"/>
            </w:pPr>
            <w:r>
              <w:t>Intellectual</w:t>
            </w:r>
          </w:p>
        </w:tc>
        <w:tc>
          <w:tcPr>
            <w:tcW w:w="0" w:type="auto"/>
            <w:vAlign w:val="center"/>
          </w:tcPr>
          <w:p w14:paraId="32F0FF64" w14:textId="77777777" w:rsidR="008656D0" w:rsidRPr="006D2CAC" w:rsidRDefault="008656D0" w:rsidP="00A73172">
            <w:pPr>
              <w:spacing w:after="0"/>
              <w:jc w:val="right"/>
              <w:rPr>
                <w:szCs w:val="28"/>
              </w:rPr>
            </w:pPr>
            <w:r w:rsidRPr="006D2CAC">
              <w:rPr>
                <w:szCs w:val="28"/>
              </w:rPr>
              <w:t>38%</w:t>
            </w:r>
          </w:p>
        </w:tc>
      </w:tr>
      <w:tr w:rsidR="008656D0" w14:paraId="5BC2DDFE" w14:textId="77777777" w:rsidTr="00A73172">
        <w:trPr>
          <w:trHeight w:val="340"/>
          <w:jc w:val="center"/>
        </w:trPr>
        <w:tc>
          <w:tcPr>
            <w:tcW w:w="0" w:type="auto"/>
            <w:vAlign w:val="center"/>
          </w:tcPr>
          <w:p w14:paraId="423E5A7E" w14:textId="77777777" w:rsidR="008656D0" w:rsidRDefault="008656D0" w:rsidP="00A73172">
            <w:pPr>
              <w:spacing w:after="0"/>
            </w:pPr>
            <w:r>
              <w:t>Autism</w:t>
            </w:r>
          </w:p>
        </w:tc>
        <w:tc>
          <w:tcPr>
            <w:tcW w:w="0" w:type="auto"/>
            <w:vAlign w:val="center"/>
          </w:tcPr>
          <w:p w14:paraId="6D22667E" w14:textId="77777777" w:rsidR="008656D0" w:rsidRPr="006D2CAC" w:rsidRDefault="008656D0" w:rsidP="00A73172">
            <w:pPr>
              <w:spacing w:after="0"/>
              <w:jc w:val="right"/>
              <w:rPr>
                <w:szCs w:val="28"/>
              </w:rPr>
            </w:pPr>
            <w:r w:rsidRPr="006D2CAC">
              <w:rPr>
                <w:szCs w:val="28"/>
              </w:rPr>
              <w:t>35%</w:t>
            </w:r>
          </w:p>
        </w:tc>
      </w:tr>
      <w:tr w:rsidR="008656D0" w14:paraId="464074B6" w14:textId="77777777" w:rsidTr="00A73172">
        <w:trPr>
          <w:trHeight w:val="340"/>
          <w:jc w:val="center"/>
        </w:trPr>
        <w:tc>
          <w:tcPr>
            <w:tcW w:w="0" w:type="auto"/>
            <w:vAlign w:val="center"/>
          </w:tcPr>
          <w:p w14:paraId="5DCB3A9B" w14:textId="77777777" w:rsidR="008656D0" w:rsidRDefault="008656D0" w:rsidP="00A73172">
            <w:pPr>
              <w:spacing w:after="0"/>
            </w:pPr>
            <w:r>
              <w:lastRenderedPageBreak/>
              <w:t>Sensory/Speech</w:t>
            </w:r>
          </w:p>
        </w:tc>
        <w:tc>
          <w:tcPr>
            <w:tcW w:w="0" w:type="auto"/>
            <w:vAlign w:val="center"/>
          </w:tcPr>
          <w:p w14:paraId="58942446" w14:textId="77777777" w:rsidR="008656D0" w:rsidRPr="006D2CAC" w:rsidRDefault="008656D0" w:rsidP="00A73172">
            <w:pPr>
              <w:spacing w:after="0"/>
              <w:jc w:val="right"/>
              <w:rPr>
                <w:szCs w:val="28"/>
              </w:rPr>
            </w:pPr>
            <w:r w:rsidRPr="006D2CAC">
              <w:rPr>
                <w:szCs w:val="28"/>
              </w:rPr>
              <w:t>29%</w:t>
            </w:r>
          </w:p>
        </w:tc>
      </w:tr>
      <w:tr w:rsidR="008656D0" w14:paraId="4EABB57F" w14:textId="77777777" w:rsidTr="00A73172">
        <w:trPr>
          <w:trHeight w:val="340"/>
          <w:jc w:val="center"/>
        </w:trPr>
        <w:tc>
          <w:tcPr>
            <w:tcW w:w="0" w:type="auto"/>
            <w:vAlign w:val="center"/>
          </w:tcPr>
          <w:p w14:paraId="31CA3772" w14:textId="77777777" w:rsidR="008656D0" w:rsidRDefault="008656D0" w:rsidP="00A73172">
            <w:pPr>
              <w:spacing w:after="0"/>
            </w:pPr>
            <w:r>
              <w:t>Foetal Alcohol Spectrum Disorder</w:t>
            </w:r>
          </w:p>
        </w:tc>
        <w:tc>
          <w:tcPr>
            <w:tcW w:w="0" w:type="auto"/>
            <w:vAlign w:val="center"/>
          </w:tcPr>
          <w:p w14:paraId="35BDD546" w14:textId="77777777" w:rsidR="008656D0" w:rsidRPr="006D2CAC" w:rsidRDefault="008656D0" w:rsidP="00A73172">
            <w:pPr>
              <w:spacing w:after="0"/>
              <w:jc w:val="right"/>
              <w:rPr>
                <w:szCs w:val="28"/>
              </w:rPr>
            </w:pPr>
            <w:r w:rsidRPr="006D2CAC">
              <w:rPr>
                <w:szCs w:val="28"/>
              </w:rPr>
              <w:t>20%</w:t>
            </w:r>
          </w:p>
        </w:tc>
      </w:tr>
      <w:tr w:rsidR="008656D0" w14:paraId="2A552572" w14:textId="77777777" w:rsidTr="00A73172">
        <w:trPr>
          <w:trHeight w:val="340"/>
          <w:jc w:val="center"/>
        </w:trPr>
        <w:tc>
          <w:tcPr>
            <w:tcW w:w="0" w:type="auto"/>
            <w:vAlign w:val="center"/>
          </w:tcPr>
          <w:p w14:paraId="2C5EA586" w14:textId="77777777" w:rsidR="008656D0" w:rsidRDefault="008656D0" w:rsidP="00A73172">
            <w:pPr>
              <w:spacing w:after="0"/>
            </w:pPr>
            <w:r>
              <w:t>Physical</w:t>
            </w:r>
          </w:p>
        </w:tc>
        <w:tc>
          <w:tcPr>
            <w:tcW w:w="0" w:type="auto"/>
            <w:vAlign w:val="center"/>
          </w:tcPr>
          <w:p w14:paraId="4600DE18" w14:textId="77777777" w:rsidR="008656D0" w:rsidRPr="006D2CAC" w:rsidRDefault="008656D0" w:rsidP="00A73172">
            <w:pPr>
              <w:spacing w:after="0"/>
              <w:jc w:val="right"/>
              <w:rPr>
                <w:szCs w:val="28"/>
              </w:rPr>
            </w:pPr>
            <w:r w:rsidRPr="006D2CAC">
              <w:rPr>
                <w:szCs w:val="28"/>
              </w:rPr>
              <w:t>14%</w:t>
            </w:r>
          </w:p>
        </w:tc>
      </w:tr>
      <w:tr w:rsidR="008656D0" w14:paraId="4E295145" w14:textId="77777777" w:rsidTr="00A73172">
        <w:trPr>
          <w:trHeight w:val="340"/>
          <w:jc w:val="center"/>
        </w:trPr>
        <w:tc>
          <w:tcPr>
            <w:tcW w:w="0" w:type="auto"/>
            <w:vAlign w:val="center"/>
          </w:tcPr>
          <w:p w14:paraId="1F8A6161" w14:textId="77777777" w:rsidR="008656D0" w:rsidRDefault="008656D0" w:rsidP="00A73172">
            <w:pPr>
              <w:spacing w:after="0"/>
            </w:pPr>
            <w:r>
              <w:t>Attention Deficit Disorder</w:t>
            </w:r>
          </w:p>
        </w:tc>
        <w:tc>
          <w:tcPr>
            <w:tcW w:w="0" w:type="auto"/>
            <w:vAlign w:val="center"/>
          </w:tcPr>
          <w:p w14:paraId="1AC68D59" w14:textId="77777777" w:rsidR="008656D0" w:rsidRPr="006D2CAC" w:rsidRDefault="008656D0" w:rsidP="00A73172">
            <w:pPr>
              <w:spacing w:after="0"/>
              <w:jc w:val="right"/>
              <w:rPr>
                <w:szCs w:val="28"/>
              </w:rPr>
            </w:pPr>
            <w:r w:rsidRPr="006D2CAC">
              <w:rPr>
                <w:szCs w:val="28"/>
              </w:rPr>
              <w:t>13%</w:t>
            </w:r>
          </w:p>
        </w:tc>
      </w:tr>
    </w:tbl>
    <w:p w14:paraId="221F97EA" w14:textId="77777777" w:rsidR="008656D0" w:rsidRDefault="008656D0" w:rsidP="008656D0"/>
    <w:p w14:paraId="3113A94D" w14:textId="5EEAADF6" w:rsidR="008656D0" w:rsidRPr="004535BD" w:rsidRDefault="008B17EB" w:rsidP="004535BD">
      <w:pPr>
        <w:pStyle w:val="Heading4"/>
        <w:rPr>
          <w:b/>
          <w:bCs/>
        </w:rPr>
      </w:pPr>
      <w:r>
        <w:rPr>
          <w:b/>
          <w:bCs/>
        </w:rPr>
        <w:t>T</w:t>
      </w:r>
      <w:r w:rsidRPr="00AE4335">
        <w:rPr>
          <w:b/>
          <w:bCs/>
        </w:rPr>
        <w:t xml:space="preserve">able </w:t>
      </w:r>
      <w:r>
        <w:rPr>
          <w:b/>
          <w:bCs/>
        </w:rPr>
        <w:t>4</w:t>
      </w:r>
      <w:r w:rsidR="00785D2C">
        <w:rPr>
          <w:b/>
          <w:bCs/>
        </w:rPr>
        <w:t>5</w:t>
      </w:r>
      <w:r>
        <w:rPr>
          <w:b/>
          <w:bCs/>
        </w:rPr>
        <w:tab/>
      </w:r>
      <w:r w:rsidR="008656D0" w:rsidRPr="004535BD">
        <w:rPr>
          <w:b/>
          <w:bCs/>
        </w:rPr>
        <w:t>Regional Comparison – Disability</w:t>
      </w:r>
    </w:p>
    <w:tbl>
      <w:tblPr>
        <w:tblStyle w:val="TableGrid"/>
        <w:tblW w:w="0" w:type="auto"/>
        <w:jc w:val="center"/>
        <w:tblLook w:val="04A0" w:firstRow="1" w:lastRow="0" w:firstColumn="1" w:lastColumn="0" w:noHBand="0" w:noVBand="1"/>
      </w:tblPr>
      <w:tblGrid>
        <w:gridCol w:w="3058"/>
        <w:gridCol w:w="1324"/>
      </w:tblGrid>
      <w:tr w:rsidR="008656D0" w14:paraId="13694396" w14:textId="77777777" w:rsidTr="00A73172">
        <w:trPr>
          <w:trHeight w:val="567"/>
          <w:tblHeader/>
          <w:jc w:val="center"/>
        </w:trPr>
        <w:tc>
          <w:tcPr>
            <w:tcW w:w="0" w:type="auto"/>
            <w:shd w:val="clear" w:color="auto" w:fill="27575E"/>
            <w:vAlign w:val="center"/>
          </w:tcPr>
          <w:p w14:paraId="5A52B8C7"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328780E9"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0F5CAF98" w14:textId="77777777" w:rsidTr="00A73172">
        <w:trPr>
          <w:trHeight w:val="340"/>
          <w:jc w:val="center"/>
        </w:trPr>
        <w:tc>
          <w:tcPr>
            <w:tcW w:w="0" w:type="auto"/>
            <w:vAlign w:val="center"/>
          </w:tcPr>
          <w:p w14:paraId="48529C45" w14:textId="77777777" w:rsidR="008656D0" w:rsidRDefault="008656D0" w:rsidP="00A73172">
            <w:pPr>
              <w:spacing w:after="0"/>
            </w:pPr>
            <w:r>
              <w:t>Brisbane and Moreton Bay</w:t>
            </w:r>
          </w:p>
        </w:tc>
        <w:tc>
          <w:tcPr>
            <w:tcW w:w="0" w:type="auto"/>
            <w:vAlign w:val="center"/>
          </w:tcPr>
          <w:p w14:paraId="2441E78C" w14:textId="77777777" w:rsidR="008656D0" w:rsidRPr="006D2CAC" w:rsidRDefault="008656D0" w:rsidP="00A73172">
            <w:pPr>
              <w:spacing w:after="0"/>
              <w:jc w:val="right"/>
              <w:rPr>
                <w:szCs w:val="28"/>
              </w:rPr>
            </w:pPr>
            <w:r w:rsidRPr="006D2CAC">
              <w:rPr>
                <w:szCs w:val="28"/>
              </w:rPr>
              <w:t>41%</w:t>
            </w:r>
          </w:p>
        </w:tc>
      </w:tr>
      <w:tr w:rsidR="008656D0" w14:paraId="383276A7" w14:textId="77777777" w:rsidTr="00A73172">
        <w:trPr>
          <w:trHeight w:val="340"/>
          <w:jc w:val="center"/>
        </w:trPr>
        <w:tc>
          <w:tcPr>
            <w:tcW w:w="0" w:type="auto"/>
            <w:vAlign w:val="center"/>
          </w:tcPr>
          <w:p w14:paraId="71C90380" w14:textId="77777777" w:rsidR="008656D0" w:rsidRDefault="008656D0" w:rsidP="00A73172">
            <w:pPr>
              <w:spacing w:after="0"/>
            </w:pPr>
            <w:proofErr w:type="gramStart"/>
            <w:r>
              <w:t>South East</w:t>
            </w:r>
            <w:proofErr w:type="gramEnd"/>
          </w:p>
        </w:tc>
        <w:tc>
          <w:tcPr>
            <w:tcW w:w="0" w:type="auto"/>
            <w:vAlign w:val="center"/>
          </w:tcPr>
          <w:p w14:paraId="479848ED" w14:textId="77777777" w:rsidR="008656D0" w:rsidRPr="006D2CAC" w:rsidRDefault="008656D0" w:rsidP="00A73172">
            <w:pPr>
              <w:spacing w:after="0"/>
              <w:jc w:val="right"/>
              <w:rPr>
                <w:szCs w:val="28"/>
              </w:rPr>
            </w:pPr>
            <w:r w:rsidRPr="006D2CAC">
              <w:rPr>
                <w:szCs w:val="28"/>
              </w:rPr>
              <w:t>45%</w:t>
            </w:r>
          </w:p>
        </w:tc>
      </w:tr>
      <w:tr w:rsidR="008656D0" w14:paraId="6BCD6FEC" w14:textId="77777777" w:rsidTr="00A73172">
        <w:trPr>
          <w:trHeight w:val="340"/>
          <w:jc w:val="center"/>
        </w:trPr>
        <w:tc>
          <w:tcPr>
            <w:tcW w:w="0" w:type="auto"/>
            <w:vAlign w:val="center"/>
          </w:tcPr>
          <w:p w14:paraId="02FEB43F" w14:textId="77777777" w:rsidR="008656D0" w:rsidRDefault="008656D0" w:rsidP="00A73172">
            <w:pPr>
              <w:spacing w:after="0"/>
            </w:pPr>
            <w:proofErr w:type="gramStart"/>
            <w:r>
              <w:t>South West</w:t>
            </w:r>
            <w:proofErr w:type="gramEnd"/>
          </w:p>
        </w:tc>
        <w:tc>
          <w:tcPr>
            <w:tcW w:w="0" w:type="auto"/>
            <w:vAlign w:val="center"/>
          </w:tcPr>
          <w:p w14:paraId="0055849F" w14:textId="77777777" w:rsidR="008656D0" w:rsidRPr="006D2CAC" w:rsidRDefault="008656D0" w:rsidP="00A73172">
            <w:pPr>
              <w:spacing w:after="0"/>
              <w:jc w:val="right"/>
              <w:rPr>
                <w:szCs w:val="28"/>
              </w:rPr>
            </w:pPr>
            <w:r w:rsidRPr="006D2CAC">
              <w:rPr>
                <w:szCs w:val="28"/>
              </w:rPr>
              <w:t>38%</w:t>
            </w:r>
          </w:p>
        </w:tc>
      </w:tr>
      <w:tr w:rsidR="008656D0" w14:paraId="2D0057C2" w14:textId="77777777" w:rsidTr="00A73172">
        <w:trPr>
          <w:trHeight w:val="340"/>
          <w:jc w:val="center"/>
        </w:trPr>
        <w:tc>
          <w:tcPr>
            <w:tcW w:w="0" w:type="auto"/>
            <w:vAlign w:val="center"/>
          </w:tcPr>
          <w:p w14:paraId="434BAF5C" w14:textId="77777777" w:rsidR="008656D0" w:rsidRDefault="008656D0" w:rsidP="00A73172">
            <w:pPr>
              <w:spacing w:after="0"/>
            </w:pPr>
            <w:r>
              <w:t>Sunshine Coast &amp; Central</w:t>
            </w:r>
          </w:p>
        </w:tc>
        <w:tc>
          <w:tcPr>
            <w:tcW w:w="0" w:type="auto"/>
            <w:vAlign w:val="center"/>
          </w:tcPr>
          <w:p w14:paraId="49932507" w14:textId="77777777" w:rsidR="008656D0" w:rsidRPr="006D2CAC" w:rsidRDefault="008656D0" w:rsidP="00A73172">
            <w:pPr>
              <w:spacing w:after="0"/>
              <w:jc w:val="right"/>
              <w:rPr>
                <w:szCs w:val="28"/>
              </w:rPr>
            </w:pPr>
            <w:r w:rsidRPr="006D2CAC">
              <w:rPr>
                <w:szCs w:val="28"/>
              </w:rPr>
              <w:t>40%</w:t>
            </w:r>
          </w:p>
        </w:tc>
      </w:tr>
    </w:tbl>
    <w:p w14:paraId="01337BA2" w14:textId="77777777" w:rsidR="008656D0" w:rsidRDefault="008656D0" w:rsidP="008656D0"/>
    <w:p w14:paraId="2F1A9446" w14:textId="77777777" w:rsidR="008656D0" w:rsidRPr="004535BD" w:rsidRDefault="008656D0" w:rsidP="004535BD">
      <w:pPr>
        <w:pStyle w:val="ListParagraph"/>
        <w:numPr>
          <w:ilvl w:val="0"/>
          <w:numId w:val="23"/>
        </w:numPr>
        <w:rPr>
          <w:rFonts w:ascii="Arial" w:hAnsi="Arial" w:cs="Arial"/>
        </w:rPr>
      </w:pPr>
      <w:r w:rsidRPr="004535BD">
        <w:rPr>
          <w:rFonts w:ascii="Arial" w:hAnsi="Arial" w:cs="Arial"/>
        </w:rPr>
        <w:t>54% receive NDIS support for their disability.</w:t>
      </w:r>
    </w:p>
    <w:p w14:paraId="29B71188" w14:textId="77777777" w:rsidR="008656D0" w:rsidRPr="004535BD" w:rsidRDefault="008656D0" w:rsidP="004535BD">
      <w:pPr>
        <w:pStyle w:val="ListParagraph"/>
        <w:numPr>
          <w:ilvl w:val="0"/>
          <w:numId w:val="23"/>
        </w:numPr>
        <w:rPr>
          <w:rFonts w:ascii="Arial" w:hAnsi="Arial" w:cs="Arial"/>
        </w:rPr>
      </w:pPr>
      <w:r w:rsidRPr="004535BD">
        <w:rPr>
          <w:rFonts w:ascii="Arial" w:hAnsi="Arial" w:cs="Arial"/>
        </w:rPr>
        <w:t>22% have unmet support needs in relation to their disability.</w:t>
      </w:r>
    </w:p>
    <w:p w14:paraId="6F28540D" w14:textId="77777777" w:rsidR="008656D0" w:rsidRPr="004535BD" w:rsidRDefault="008656D0" w:rsidP="004535BD">
      <w:pPr>
        <w:pStyle w:val="ListParagraph"/>
        <w:numPr>
          <w:ilvl w:val="0"/>
          <w:numId w:val="23"/>
        </w:numPr>
        <w:rPr>
          <w:rFonts w:ascii="Arial" w:hAnsi="Arial" w:cs="Arial"/>
        </w:rPr>
      </w:pPr>
      <w:r w:rsidRPr="004535BD">
        <w:rPr>
          <w:rFonts w:ascii="Arial" w:hAnsi="Arial" w:cs="Arial"/>
        </w:rPr>
        <w:t>27% take prescribed medication.</w:t>
      </w:r>
    </w:p>
    <w:p w14:paraId="792D5D69" w14:textId="6C20991F" w:rsidR="008656D0" w:rsidRPr="004535BD" w:rsidRDefault="008B17EB" w:rsidP="004535BD">
      <w:pPr>
        <w:pStyle w:val="Heading4"/>
        <w:rPr>
          <w:b/>
          <w:bCs/>
        </w:rPr>
      </w:pPr>
      <w:r>
        <w:rPr>
          <w:b/>
          <w:bCs/>
        </w:rPr>
        <w:t>T</w:t>
      </w:r>
      <w:r w:rsidRPr="00AE4335">
        <w:rPr>
          <w:b/>
          <w:bCs/>
        </w:rPr>
        <w:t xml:space="preserve">able </w:t>
      </w:r>
      <w:r>
        <w:rPr>
          <w:b/>
          <w:bCs/>
        </w:rPr>
        <w:t>4</w:t>
      </w:r>
      <w:r w:rsidR="00785D2C">
        <w:rPr>
          <w:b/>
          <w:bCs/>
        </w:rPr>
        <w:t>6</w:t>
      </w:r>
      <w:r>
        <w:rPr>
          <w:b/>
          <w:bCs/>
        </w:rPr>
        <w:tab/>
      </w:r>
      <w:r w:rsidR="008656D0" w:rsidRPr="004535BD">
        <w:rPr>
          <w:b/>
          <w:bCs/>
        </w:rPr>
        <w:t>Most prescribed reason</w:t>
      </w:r>
    </w:p>
    <w:tbl>
      <w:tblPr>
        <w:tblStyle w:val="TableGrid"/>
        <w:tblW w:w="5796" w:type="dxa"/>
        <w:jc w:val="center"/>
        <w:tblLook w:val="04A0" w:firstRow="1" w:lastRow="0" w:firstColumn="1" w:lastColumn="0" w:noHBand="0" w:noVBand="1"/>
      </w:tblPr>
      <w:tblGrid>
        <w:gridCol w:w="4319"/>
        <w:gridCol w:w="1477"/>
      </w:tblGrid>
      <w:tr w:rsidR="008656D0" w14:paraId="5CBC87E4" w14:textId="77777777" w:rsidTr="00A73172">
        <w:trPr>
          <w:trHeight w:val="606"/>
          <w:tblHeader/>
          <w:jc w:val="center"/>
        </w:trPr>
        <w:tc>
          <w:tcPr>
            <w:tcW w:w="0" w:type="auto"/>
            <w:shd w:val="clear" w:color="auto" w:fill="27575E"/>
            <w:vAlign w:val="center"/>
          </w:tcPr>
          <w:p w14:paraId="5C656FEA"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Medication reason</w:t>
            </w:r>
          </w:p>
        </w:tc>
        <w:tc>
          <w:tcPr>
            <w:tcW w:w="0" w:type="auto"/>
            <w:shd w:val="clear" w:color="auto" w:fill="27575E"/>
            <w:vAlign w:val="center"/>
          </w:tcPr>
          <w:p w14:paraId="3A835E11"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5525DC86" w14:textId="77777777" w:rsidTr="00A73172">
        <w:trPr>
          <w:trHeight w:val="340"/>
          <w:jc w:val="center"/>
        </w:trPr>
        <w:tc>
          <w:tcPr>
            <w:tcW w:w="0" w:type="auto"/>
            <w:vAlign w:val="center"/>
          </w:tcPr>
          <w:p w14:paraId="47B62E3D" w14:textId="77777777" w:rsidR="008656D0" w:rsidRDefault="008656D0" w:rsidP="00A73172">
            <w:pPr>
              <w:spacing w:after="0"/>
            </w:pPr>
            <w:r>
              <w:t>ADHD treatment</w:t>
            </w:r>
          </w:p>
        </w:tc>
        <w:tc>
          <w:tcPr>
            <w:tcW w:w="0" w:type="auto"/>
            <w:vAlign w:val="center"/>
          </w:tcPr>
          <w:p w14:paraId="3318B007" w14:textId="77777777" w:rsidR="008656D0" w:rsidRPr="006D2CAC" w:rsidRDefault="008656D0" w:rsidP="00A73172">
            <w:pPr>
              <w:spacing w:after="0"/>
              <w:jc w:val="right"/>
              <w:rPr>
                <w:szCs w:val="28"/>
              </w:rPr>
            </w:pPr>
            <w:r w:rsidRPr="006D2CAC">
              <w:rPr>
                <w:szCs w:val="28"/>
              </w:rPr>
              <w:t>68%</w:t>
            </w:r>
          </w:p>
        </w:tc>
      </w:tr>
      <w:tr w:rsidR="008656D0" w14:paraId="689EAC24" w14:textId="77777777" w:rsidTr="00A73172">
        <w:trPr>
          <w:trHeight w:val="363"/>
          <w:jc w:val="center"/>
        </w:trPr>
        <w:tc>
          <w:tcPr>
            <w:tcW w:w="0" w:type="auto"/>
            <w:vAlign w:val="center"/>
          </w:tcPr>
          <w:p w14:paraId="2889F4AC" w14:textId="77777777" w:rsidR="008656D0" w:rsidRDefault="008656D0" w:rsidP="00A73172">
            <w:pPr>
              <w:spacing w:after="0"/>
            </w:pPr>
            <w:r>
              <w:t>Antidepressants / Mood stabilisers</w:t>
            </w:r>
          </w:p>
        </w:tc>
        <w:tc>
          <w:tcPr>
            <w:tcW w:w="0" w:type="auto"/>
            <w:vAlign w:val="center"/>
          </w:tcPr>
          <w:p w14:paraId="4F7C24DA" w14:textId="77777777" w:rsidR="008656D0" w:rsidRPr="006D2CAC" w:rsidRDefault="008656D0" w:rsidP="00A73172">
            <w:pPr>
              <w:spacing w:after="0"/>
              <w:jc w:val="right"/>
              <w:rPr>
                <w:szCs w:val="28"/>
              </w:rPr>
            </w:pPr>
            <w:r w:rsidRPr="006D2CAC">
              <w:rPr>
                <w:szCs w:val="28"/>
              </w:rPr>
              <w:t>25%</w:t>
            </w:r>
          </w:p>
        </w:tc>
      </w:tr>
    </w:tbl>
    <w:p w14:paraId="2A3EBEF7" w14:textId="77777777" w:rsidR="008656D0" w:rsidRDefault="008656D0" w:rsidP="008656D0"/>
    <w:p w14:paraId="4430D40F" w14:textId="399F2389" w:rsidR="008656D0" w:rsidRPr="004535BD" w:rsidRDefault="008B17EB" w:rsidP="004535BD">
      <w:pPr>
        <w:pStyle w:val="Heading4"/>
        <w:rPr>
          <w:b/>
          <w:bCs/>
        </w:rPr>
      </w:pPr>
      <w:r>
        <w:rPr>
          <w:b/>
          <w:bCs/>
        </w:rPr>
        <w:t>T</w:t>
      </w:r>
      <w:r w:rsidRPr="00AE4335">
        <w:rPr>
          <w:b/>
          <w:bCs/>
        </w:rPr>
        <w:t xml:space="preserve">able </w:t>
      </w:r>
      <w:r>
        <w:rPr>
          <w:b/>
          <w:bCs/>
        </w:rPr>
        <w:t>4</w:t>
      </w:r>
      <w:r w:rsidR="00785D2C">
        <w:rPr>
          <w:b/>
          <w:bCs/>
        </w:rPr>
        <w:t>7</w:t>
      </w:r>
      <w:r>
        <w:rPr>
          <w:b/>
          <w:bCs/>
        </w:rPr>
        <w:tab/>
      </w:r>
      <w:r w:rsidR="008656D0" w:rsidRPr="004535BD">
        <w:rPr>
          <w:b/>
          <w:bCs/>
        </w:rPr>
        <w:t>Regional comparison – Medication</w:t>
      </w:r>
    </w:p>
    <w:tbl>
      <w:tblPr>
        <w:tblStyle w:val="TableGrid"/>
        <w:tblW w:w="4794" w:type="dxa"/>
        <w:jc w:val="center"/>
        <w:tblLook w:val="04A0" w:firstRow="1" w:lastRow="0" w:firstColumn="1" w:lastColumn="0" w:noHBand="0" w:noVBand="1"/>
      </w:tblPr>
      <w:tblGrid>
        <w:gridCol w:w="3346"/>
        <w:gridCol w:w="1448"/>
      </w:tblGrid>
      <w:tr w:rsidR="008656D0" w14:paraId="1B8CE37B" w14:textId="77777777" w:rsidTr="00A73172">
        <w:trPr>
          <w:trHeight w:val="567"/>
          <w:tblHeader/>
          <w:jc w:val="center"/>
        </w:trPr>
        <w:tc>
          <w:tcPr>
            <w:tcW w:w="0" w:type="auto"/>
            <w:shd w:val="clear" w:color="auto" w:fill="27575E"/>
            <w:vAlign w:val="center"/>
          </w:tcPr>
          <w:p w14:paraId="2044247C"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71386523"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08D8EB6D" w14:textId="77777777" w:rsidTr="00A73172">
        <w:trPr>
          <w:trHeight w:val="340"/>
          <w:jc w:val="center"/>
        </w:trPr>
        <w:tc>
          <w:tcPr>
            <w:tcW w:w="0" w:type="auto"/>
            <w:vAlign w:val="center"/>
          </w:tcPr>
          <w:p w14:paraId="06FFB197" w14:textId="77777777" w:rsidR="008656D0" w:rsidRDefault="008656D0" w:rsidP="00A73172">
            <w:pPr>
              <w:spacing w:after="0"/>
            </w:pPr>
            <w:r>
              <w:t>Brisbane and Moreton Bay</w:t>
            </w:r>
          </w:p>
        </w:tc>
        <w:tc>
          <w:tcPr>
            <w:tcW w:w="0" w:type="auto"/>
            <w:vAlign w:val="center"/>
          </w:tcPr>
          <w:p w14:paraId="1A4CA169" w14:textId="77777777" w:rsidR="008656D0" w:rsidRPr="006D2CAC" w:rsidRDefault="008656D0" w:rsidP="00A73172">
            <w:pPr>
              <w:spacing w:after="0"/>
              <w:jc w:val="right"/>
              <w:rPr>
                <w:szCs w:val="28"/>
              </w:rPr>
            </w:pPr>
            <w:r w:rsidRPr="006D2CAC">
              <w:rPr>
                <w:szCs w:val="28"/>
              </w:rPr>
              <w:t>27%</w:t>
            </w:r>
          </w:p>
        </w:tc>
      </w:tr>
      <w:tr w:rsidR="008656D0" w14:paraId="418E0F76" w14:textId="77777777" w:rsidTr="00A73172">
        <w:trPr>
          <w:trHeight w:val="340"/>
          <w:jc w:val="center"/>
        </w:trPr>
        <w:tc>
          <w:tcPr>
            <w:tcW w:w="0" w:type="auto"/>
            <w:vAlign w:val="center"/>
          </w:tcPr>
          <w:p w14:paraId="04CC6382" w14:textId="77777777" w:rsidR="008656D0" w:rsidRDefault="008656D0" w:rsidP="00A73172">
            <w:pPr>
              <w:spacing w:after="0"/>
            </w:pPr>
            <w:proofErr w:type="gramStart"/>
            <w:r>
              <w:t>South East</w:t>
            </w:r>
            <w:proofErr w:type="gramEnd"/>
          </w:p>
        </w:tc>
        <w:tc>
          <w:tcPr>
            <w:tcW w:w="0" w:type="auto"/>
            <w:vAlign w:val="center"/>
          </w:tcPr>
          <w:p w14:paraId="30121A77" w14:textId="77777777" w:rsidR="008656D0" w:rsidRPr="006D2CAC" w:rsidRDefault="008656D0" w:rsidP="00A73172">
            <w:pPr>
              <w:spacing w:after="0"/>
              <w:jc w:val="right"/>
              <w:rPr>
                <w:szCs w:val="28"/>
              </w:rPr>
            </w:pPr>
            <w:r w:rsidRPr="006D2CAC">
              <w:rPr>
                <w:szCs w:val="28"/>
              </w:rPr>
              <w:t>29%</w:t>
            </w:r>
          </w:p>
        </w:tc>
      </w:tr>
      <w:tr w:rsidR="008656D0" w14:paraId="3A92514E" w14:textId="77777777" w:rsidTr="00A73172">
        <w:trPr>
          <w:trHeight w:val="340"/>
          <w:jc w:val="center"/>
        </w:trPr>
        <w:tc>
          <w:tcPr>
            <w:tcW w:w="0" w:type="auto"/>
            <w:vAlign w:val="center"/>
          </w:tcPr>
          <w:p w14:paraId="01F3FF9B" w14:textId="77777777" w:rsidR="008656D0" w:rsidRDefault="008656D0" w:rsidP="00A73172">
            <w:pPr>
              <w:spacing w:after="0"/>
            </w:pPr>
            <w:proofErr w:type="gramStart"/>
            <w:r>
              <w:t>South West</w:t>
            </w:r>
            <w:proofErr w:type="gramEnd"/>
          </w:p>
        </w:tc>
        <w:tc>
          <w:tcPr>
            <w:tcW w:w="0" w:type="auto"/>
            <w:vAlign w:val="center"/>
          </w:tcPr>
          <w:p w14:paraId="08A199B4" w14:textId="77777777" w:rsidR="008656D0" w:rsidRPr="006D2CAC" w:rsidRDefault="008656D0" w:rsidP="00A73172">
            <w:pPr>
              <w:spacing w:after="0"/>
              <w:jc w:val="right"/>
              <w:rPr>
                <w:szCs w:val="28"/>
              </w:rPr>
            </w:pPr>
            <w:r w:rsidRPr="006D2CAC">
              <w:rPr>
                <w:szCs w:val="28"/>
              </w:rPr>
              <w:t>21%</w:t>
            </w:r>
          </w:p>
        </w:tc>
      </w:tr>
      <w:tr w:rsidR="008656D0" w14:paraId="488799F4" w14:textId="77777777" w:rsidTr="00A73172">
        <w:trPr>
          <w:trHeight w:val="340"/>
          <w:jc w:val="center"/>
        </w:trPr>
        <w:tc>
          <w:tcPr>
            <w:tcW w:w="0" w:type="auto"/>
            <w:vAlign w:val="center"/>
          </w:tcPr>
          <w:p w14:paraId="1A45EFAD" w14:textId="77777777" w:rsidR="008656D0" w:rsidRDefault="008656D0" w:rsidP="00A73172">
            <w:pPr>
              <w:spacing w:after="0"/>
            </w:pPr>
            <w:r>
              <w:t>Sunshine Coast &amp; Central</w:t>
            </w:r>
          </w:p>
        </w:tc>
        <w:tc>
          <w:tcPr>
            <w:tcW w:w="0" w:type="auto"/>
            <w:vAlign w:val="center"/>
          </w:tcPr>
          <w:p w14:paraId="08087BF2" w14:textId="77777777" w:rsidR="008656D0" w:rsidRPr="006D2CAC" w:rsidRDefault="008656D0" w:rsidP="00A73172">
            <w:pPr>
              <w:spacing w:after="0"/>
              <w:jc w:val="right"/>
              <w:rPr>
                <w:szCs w:val="28"/>
              </w:rPr>
            </w:pPr>
            <w:r w:rsidRPr="006D2CAC">
              <w:rPr>
                <w:szCs w:val="28"/>
              </w:rPr>
              <w:t>27%</w:t>
            </w:r>
          </w:p>
        </w:tc>
      </w:tr>
    </w:tbl>
    <w:p w14:paraId="1529F179" w14:textId="77777777" w:rsidR="008656D0" w:rsidRDefault="008656D0" w:rsidP="008656D0"/>
    <w:p w14:paraId="05215B8B" w14:textId="77777777" w:rsidR="008656D0" w:rsidRDefault="008656D0" w:rsidP="008656D0">
      <w:r>
        <w:t>28% display extreme instability / emotional responses that limit functioning (excludes too young to determine).</w:t>
      </w:r>
    </w:p>
    <w:p w14:paraId="6BC199E4" w14:textId="77777777" w:rsidR="008656D0" w:rsidRDefault="008656D0" w:rsidP="008656D0">
      <w:r w:rsidRPr="00CA5337">
        <w:t>Refer to Appendix K for a profile of children with limited emotional resilience</w:t>
      </w:r>
      <w:r>
        <w:t>.</w:t>
      </w:r>
    </w:p>
    <w:p w14:paraId="7D39BB15" w14:textId="2923208D" w:rsidR="008656D0" w:rsidRPr="004535BD" w:rsidRDefault="008B17EB" w:rsidP="004535BD">
      <w:pPr>
        <w:pStyle w:val="Heading4"/>
        <w:rPr>
          <w:b/>
          <w:bCs/>
        </w:rPr>
      </w:pPr>
      <w:r>
        <w:rPr>
          <w:b/>
          <w:bCs/>
        </w:rPr>
        <w:lastRenderedPageBreak/>
        <w:t>T</w:t>
      </w:r>
      <w:r w:rsidRPr="00AE4335">
        <w:rPr>
          <w:b/>
          <w:bCs/>
        </w:rPr>
        <w:t xml:space="preserve">able </w:t>
      </w:r>
      <w:r>
        <w:rPr>
          <w:b/>
          <w:bCs/>
        </w:rPr>
        <w:t>4</w:t>
      </w:r>
      <w:r w:rsidR="00785D2C">
        <w:rPr>
          <w:b/>
          <w:bCs/>
        </w:rPr>
        <w:t>8</w:t>
      </w:r>
      <w:r>
        <w:rPr>
          <w:b/>
          <w:bCs/>
        </w:rPr>
        <w:tab/>
      </w:r>
      <w:r w:rsidR="008656D0" w:rsidRPr="004535BD">
        <w:rPr>
          <w:b/>
          <w:bCs/>
        </w:rPr>
        <w:t>Responses limit participation in</w:t>
      </w:r>
    </w:p>
    <w:tbl>
      <w:tblPr>
        <w:tblStyle w:val="TableGrid"/>
        <w:tblW w:w="6373" w:type="dxa"/>
        <w:jc w:val="center"/>
        <w:tblLook w:val="04A0" w:firstRow="1" w:lastRow="0" w:firstColumn="1" w:lastColumn="0" w:noHBand="0" w:noVBand="1"/>
      </w:tblPr>
      <w:tblGrid>
        <w:gridCol w:w="4924"/>
        <w:gridCol w:w="1449"/>
      </w:tblGrid>
      <w:tr w:rsidR="008656D0" w14:paraId="2188D823" w14:textId="77777777" w:rsidTr="00A73172">
        <w:trPr>
          <w:trHeight w:val="567"/>
          <w:tblHeader/>
          <w:jc w:val="center"/>
        </w:trPr>
        <w:tc>
          <w:tcPr>
            <w:tcW w:w="0" w:type="auto"/>
            <w:shd w:val="clear" w:color="auto" w:fill="27575E"/>
            <w:vAlign w:val="center"/>
          </w:tcPr>
          <w:p w14:paraId="2ACB0D31"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Emotional responses limit functioning in:</w:t>
            </w:r>
          </w:p>
        </w:tc>
        <w:tc>
          <w:tcPr>
            <w:tcW w:w="0" w:type="auto"/>
            <w:shd w:val="clear" w:color="auto" w:fill="27575E"/>
            <w:vAlign w:val="center"/>
          </w:tcPr>
          <w:p w14:paraId="4AC5CE51"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0A52D91D" w14:textId="77777777" w:rsidTr="00A73172">
        <w:trPr>
          <w:trHeight w:val="340"/>
          <w:jc w:val="center"/>
        </w:trPr>
        <w:tc>
          <w:tcPr>
            <w:tcW w:w="0" w:type="auto"/>
            <w:vAlign w:val="center"/>
          </w:tcPr>
          <w:p w14:paraId="19D880F9" w14:textId="77777777" w:rsidR="008656D0" w:rsidRDefault="008656D0" w:rsidP="00A73172">
            <w:pPr>
              <w:spacing w:after="0"/>
            </w:pPr>
            <w:r>
              <w:t>School / Education facility</w:t>
            </w:r>
          </w:p>
        </w:tc>
        <w:tc>
          <w:tcPr>
            <w:tcW w:w="0" w:type="auto"/>
            <w:vAlign w:val="center"/>
          </w:tcPr>
          <w:p w14:paraId="21D88429" w14:textId="77777777" w:rsidR="008656D0" w:rsidRPr="006D2CAC" w:rsidRDefault="008656D0" w:rsidP="00A73172">
            <w:pPr>
              <w:spacing w:after="0"/>
              <w:jc w:val="right"/>
              <w:rPr>
                <w:szCs w:val="28"/>
              </w:rPr>
            </w:pPr>
            <w:r w:rsidRPr="006D2CAC">
              <w:rPr>
                <w:szCs w:val="28"/>
              </w:rPr>
              <w:t>68%</w:t>
            </w:r>
          </w:p>
        </w:tc>
      </w:tr>
      <w:tr w:rsidR="008656D0" w14:paraId="506FB3ED" w14:textId="77777777" w:rsidTr="00A73172">
        <w:trPr>
          <w:trHeight w:val="340"/>
          <w:jc w:val="center"/>
        </w:trPr>
        <w:tc>
          <w:tcPr>
            <w:tcW w:w="0" w:type="auto"/>
            <w:vAlign w:val="center"/>
          </w:tcPr>
          <w:p w14:paraId="275FD433" w14:textId="77777777" w:rsidR="008656D0" w:rsidRDefault="008656D0" w:rsidP="00A73172">
            <w:pPr>
              <w:spacing w:after="0"/>
            </w:pPr>
            <w:r>
              <w:t>Recreational activities</w:t>
            </w:r>
          </w:p>
        </w:tc>
        <w:tc>
          <w:tcPr>
            <w:tcW w:w="0" w:type="auto"/>
            <w:vAlign w:val="center"/>
          </w:tcPr>
          <w:p w14:paraId="225C77E1" w14:textId="77777777" w:rsidR="008656D0" w:rsidRPr="006D2CAC" w:rsidRDefault="008656D0" w:rsidP="00A73172">
            <w:pPr>
              <w:spacing w:after="0"/>
              <w:jc w:val="right"/>
              <w:rPr>
                <w:szCs w:val="28"/>
              </w:rPr>
            </w:pPr>
            <w:r w:rsidRPr="006D2CAC">
              <w:rPr>
                <w:szCs w:val="28"/>
              </w:rPr>
              <w:t>40%</w:t>
            </w:r>
          </w:p>
        </w:tc>
      </w:tr>
      <w:tr w:rsidR="008656D0" w14:paraId="1118C7C9" w14:textId="77777777" w:rsidTr="00A73172">
        <w:trPr>
          <w:trHeight w:val="340"/>
          <w:jc w:val="center"/>
        </w:trPr>
        <w:tc>
          <w:tcPr>
            <w:tcW w:w="0" w:type="auto"/>
            <w:vAlign w:val="center"/>
          </w:tcPr>
          <w:p w14:paraId="685665FC" w14:textId="77777777" w:rsidR="008656D0" w:rsidRDefault="008656D0" w:rsidP="00A73172">
            <w:pPr>
              <w:spacing w:after="0"/>
            </w:pPr>
            <w:r>
              <w:t>Work</w:t>
            </w:r>
          </w:p>
        </w:tc>
        <w:tc>
          <w:tcPr>
            <w:tcW w:w="0" w:type="auto"/>
            <w:vAlign w:val="center"/>
          </w:tcPr>
          <w:p w14:paraId="55935B0C" w14:textId="77777777" w:rsidR="008656D0" w:rsidRPr="006D2CAC" w:rsidRDefault="008656D0" w:rsidP="00A73172">
            <w:pPr>
              <w:spacing w:after="0"/>
              <w:jc w:val="right"/>
              <w:rPr>
                <w:szCs w:val="28"/>
              </w:rPr>
            </w:pPr>
            <w:r w:rsidRPr="006D2CAC">
              <w:rPr>
                <w:szCs w:val="28"/>
              </w:rPr>
              <w:t>22%</w:t>
            </w:r>
          </w:p>
        </w:tc>
      </w:tr>
      <w:tr w:rsidR="008656D0" w14:paraId="682F4FF5" w14:textId="77777777" w:rsidTr="00A73172">
        <w:trPr>
          <w:trHeight w:val="340"/>
          <w:jc w:val="center"/>
        </w:trPr>
        <w:tc>
          <w:tcPr>
            <w:tcW w:w="0" w:type="auto"/>
            <w:vAlign w:val="center"/>
          </w:tcPr>
          <w:p w14:paraId="7EB5171F" w14:textId="77777777" w:rsidR="008656D0" w:rsidRDefault="008656D0" w:rsidP="00A73172">
            <w:pPr>
              <w:spacing w:after="0"/>
            </w:pPr>
            <w:r>
              <w:t>Sport</w:t>
            </w:r>
          </w:p>
        </w:tc>
        <w:tc>
          <w:tcPr>
            <w:tcW w:w="0" w:type="auto"/>
            <w:vAlign w:val="center"/>
          </w:tcPr>
          <w:p w14:paraId="04450DCE" w14:textId="77777777" w:rsidR="008656D0" w:rsidRPr="006D2CAC" w:rsidRDefault="008656D0" w:rsidP="00A73172">
            <w:pPr>
              <w:spacing w:after="0"/>
              <w:jc w:val="right"/>
              <w:rPr>
                <w:szCs w:val="28"/>
              </w:rPr>
            </w:pPr>
            <w:r w:rsidRPr="006D2CAC">
              <w:rPr>
                <w:szCs w:val="28"/>
              </w:rPr>
              <w:t>21%</w:t>
            </w:r>
          </w:p>
        </w:tc>
      </w:tr>
    </w:tbl>
    <w:p w14:paraId="7A1B45B7" w14:textId="77777777" w:rsidR="008656D0" w:rsidRDefault="008656D0" w:rsidP="008656D0"/>
    <w:p w14:paraId="034E63E9" w14:textId="43A49CA3" w:rsidR="008656D0" w:rsidRPr="004535BD" w:rsidRDefault="008B17EB" w:rsidP="004535BD">
      <w:pPr>
        <w:pStyle w:val="Heading4"/>
        <w:rPr>
          <w:b/>
          <w:bCs/>
        </w:rPr>
      </w:pPr>
      <w:r>
        <w:rPr>
          <w:b/>
          <w:bCs/>
        </w:rPr>
        <w:t>T</w:t>
      </w:r>
      <w:r w:rsidRPr="00AE4335">
        <w:rPr>
          <w:b/>
          <w:bCs/>
        </w:rPr>
        <w:t xml:space="preserve">able </w:t>
      </w:r>
      <w:r>
        <w:rPr>
          <w:b/>
          <w:bCs/>
        </w:rPr>
        <w:t>4</w:t>
      </w:r>
      <w:r w:rsidR="00785D2C">
        <w:rPr>
          <w:b/>
          <w:bCs/>
        </w:rPr>
        <w:t>9</w:t>
      </w:r>
      <w:r>
        <w:rPr>
          <w:b/>
          <w:bCs/>
        </w:rPr>
        <w:tab/>
      </w:r>
      <w:r w:rsidR="008656D0" w:rsidRPr="004535BD">
        <w:rPr>
          <w:b/>
          <w:bCs/>
        </w:rPr>
        <w:t>Regional comparison – emotional resilience</w:t>
      </w:r>
    </w:p>
    <w:tbl>
      <w:tblPr>
        <w:tblStyle w:val="TableGrid"/>
        <w:tblW w:w="0" w:type="auto"/>
        <w:jc w:val="center"/>
        <w:tblLook w:val="04A0" w:firstRow="1" w:lastRow="0" w:firstColumn="1" w:lastColumn="0" w:noHBand="0" w:noVBand="1"/>
      </w:tblPr>
      <w:tblGrid>
        <w:gridCol w:w="3058"/>
        <w:gridCol w:w="1324"/>
      </w:tblGrid>
      <w:tr w:rsidR="008656D0" w14:paraId="03DE233D" w14:textId="77777777" w:rsidTr="00A73172">
        <w:trPr>
          <w:trHeight w:val="567"/>
          <w:tblHeader/>
          <w:jc w:val="center"/>
        </w:trPr>
        <w:tc>
          <w:tcPr>
            <w:tcW w:w="0" w:type="auto"/>
            <w:shd w:val="clear" w:color="auto" w:fill="27575E"/>
            <w:vAlign w:val="center"/>
          </w:tcPr>
          <w:p w14:paraId="715BA0CE"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633503C2"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60DB0AA2" w14:textId="77777777" w:rsidTr="00A73172">
        <w:trPr>
          <w:trHeight w:val="340"/>
          <w:jc w:val="center"/>
        </w:trPr>
        <w:tc>
          <w:tcPr>
            <w:tcW w:w="0" w:type="auto"/>
            <w:vAlign w:val="center"/>
          </w:tcPr>
          <w:p w14:paraId="7BFA9500" w14:textId="77777777" w:rsidR="008656D0" w:rsidRDefault="008656D0" w:rsidP="00A73172">
            <w:pPr>
              <w:spacing w:after="0"/>
            </w:pPr>
            <w:r>
              <w:t>Brisbane and Moreton Bay</w:t>
            </w:r>
          </w:p>
        </w:tc>
        <w:tc>
          <w:tcPr>
            <w:tcW w:w="0" w:type="auto"/>
            <w:vAlign w:val="center"/>
          </w:tcPr>
          <w:p w14:paraId="573329E5" w14:textId="77777777" w:rsidR="008656D0" w:rsidRPr="006D2CAC" w:rsidRDefault="008656D0" w:rsidP="00A73172">
            <w:pPr>
              <w:spacing w:after="0"/>
              <w:jc w:val="right"/>
              <w:rPr>
                <w:szCs w:val="28"/>
              </w:rPr>
            </w:pPr>
            <w:r w:rsidRPr="006D2CAC">
              <w:rPr>
                <w:szCs w:val="28"/>
              </w:rPr>
              <w:t>25%</w:t>
            </w:r>
          </w:p>
        </w:tc>
      </w:tr>
      <w:tr w:rsidR="008656D0" w14:paraId="081C3D29" w14:textId="77777777" w:rsidTr="00A73172">
        <w:trPr>
          <w:trHeight w:val="340"/>
          <w:jc w:val="center"/>
        </w:trPr>
        <w:tc>
          <w:tcPr>
            <w:tcW w:w="0" w:type="auto"/>
            <w:vAlign w:val="center"/>
          </w:tcPr>
          <w:p w14:paraId="4E33DDE4" w14:textId="77777777" w:rsidR="008656D0" w:rsidRDefault="008656D0" w:rsidP="00A73172">
            <w:pPr>
              <w:spacing w:after="0"/>
            </w:pPr>
            <w:proofErr w:type="gramStart"/>
            <w:r>
              <w:t>South East</w:t>
            </w:r>
            <w:proofErr w:type="gramEnd"/>
          </w:p>
        </w:tc>
        <w:tc>
          <w:tcPr>
            <w:tcW w:w="0" w:type="auto"/>
            <w:vAlign w:val="center"/>
          </w:tcPr>
          <w:p w14:paraId="36D44307" w14:textId="77777777" w:rsidR="008656D0" w:rsidRPr="006D2CAC" w:rsidRDefault="008656D0" w:rsidP="00A73172">
            <w:pPr>
              <w:spacing w:after="0"/>
              <w:jc w:val="right"/>
              <w:rPr>
                <w:szCs w:val="28"/>
              </w:rPr>
            </w:pPr>
            <w:r w:rsidRPr="006D2CAC">
              <w:rPr>
                <w:szCs w:val="28"/>
              </w:rPr>
              <w:t>26%</w:t>
            </w:r>
          </w:p>
        </w:tc>
      </w:tr>
      <w:tr w:rsidR="008656D0" w14:paraId="34900DE8" w14:textId="77777777" w:rsidTr="00A73172">
        <w:trPr>
          <w:trHeight w:val="340"/>
          <w:jc w:val="center"/>
        </w:trPr>
        <w:tc>
          <w:tcPr>
            <w:tcW w:w="0" w:type="auto"/>
            <w:vAlign w:val="center"/>
          </w:tcPr>
          <w:p w14:paraId="3E630AA9" w14:textId="77777777" w:rsidR="008656D0" w:rsidRDefault="008656D0" w:rsidP="00A73172">
            <w:pPr>
              <w:spacing w:after="0"/>
            </w:pPr>
            <w:proofErr w:type="gramStart"/>
            <w:r>
              <w:t>South West</w:t>
            </w:r>
            <w:proofErr w:type="gramEnd"/>
          </w:p>
        </w:tc>
        <w:tc>
          <w:tcPr>
            <w:tcW w:w="0" w:type="auto"/>
            <w:vAlign w:val="center"/>
          </w:tcPr>
          <w:p w14:paraId="789CDB25" w14:textId="77777777" w:rsidR="008656D0" w:rsidRPr="006D2CAC" w:rsidRDefault="008656D0" w:rsidP="00A73172">
            <w:pPr>
              <w:spacing w:after="0"/>
              <w:jc w:val="right"/>
              <w:rPr>
                <w:szCs w:val="28"/>
              </w:rPr>
            </w:pPr>
            <w:r w:rsidRPr="006D2CAC">
              <w:rPr>
                <w:szCs w:val="28"/>
              </w:rPr>
              <w:t>29%</w:t>
            </w:r>
          </w:p>
        </w:tc>
      </w:tr>
      <w:tr w:rsidR="008656D0" w14:paraId="6166D03E" w14:textId="77777777" w:rsidTr="00A73172">
        <w:trPr>
          <w:trHeight w:val="340"/>
          <w:jc w:val="center"/>
        </w:trPr>
        <w:tc>
          <w:tcPr>
            <w:tcW w:w="0" w:type="auto"/>
            <w:vAlign w:val="center"/>
          </w:tcPr>
          <w:p w14:paraId="157253AD" w14:textId="77777777" w:rsidR="008656D0" w:rsidRDefault="008656D0" w:rsidP="00A73172">
            <w:pPr>
              <w:spacing w:after="0"/>
            </w:pPr>
            <w:r>
              <w:t>Sunshine Coast &amp; Central</w:t>
            </w:r>
          </w:p>
        </w:tc>
        <w:tc>
          <w:tcPr>
            <w:tcW w:w="0" w:type="auto"/>
            <w:vAlign w:val="center"/>
          </w:tcPr>
          <w:p w14:paraId="5E00D7E2" w14:textId="77777777" w:rsidR="008656D0" w:rsidRPr="006D2CAC" w:rsidRDefault="008656D0" w:rsidP="00A73172">
            <w:pPr>
              <w:spacing w:after="0"/>
              <w:jc w:val="right"/>
              <w:rPr>
                <w:szCs w:val="28"/>
              </w:rPr>
            </w:pPr>
            <w:r w:rsidRPr="006D2CAC">
              <w:rPr>
                <w:szCs w:val="28"/>
              </w:rPr>
              <w:t>30%</w:t>
            </w:r>
          </w:p>
        </w:tc>
      </w:tr>
    </w:tbl>
    <w:p w14:paraId="404FBDE1" w14:textId="77777777" w:rsidR="008656D0" w:rsidRDefault="008656D0" w:rsidP="008656D0"/>
    <w:p w14:paraId="4E343508" w14:textId="22D5F6D7" w:rsidR="008656D0" w:rsidRDefault="008656D0" w:rsidP="008656D0">
      <w:r>
        <w:t>12% have attempted suicide (10 years and over).</w:t>
      </w:r>
    </w:p>
    <w:p w14:paraId="43E35B02" w14:textId="1D19E3C5" w:rsidR="008656D0" w:rsidRPr="004535BD" w:rsidRDefault="008B17EB" w:rsidP="004535BD">
      <w:pPr>
        <w:pStyle w:val="Heading4"/>
        <w:rPr>
          <w:b/>
          <w:bCs/>
        </w:rPr>
      </w:pPr>
      <w:r>
        <w:rPr>
          <w:b/>
          <w:bCs/>
        </w:rPr>
        <w:t>T</w:t>
      </w:r>
      <w:r w:rsidRPr="00AE4335">
        <w:rPr>
          <w:b/>
          <w:bCs/>
        </w:rPr>
        <w:t xml:space="preserve">able </w:t>
      </w:r>
      <w:r w:rsidR="00785D2C">
        <w:rPr>
          <w:b/>
          <w:bCs/>
        </w:rPr>
        <w:t>50</w:t>
      </w:r>
      <w:r>
        <w:rPr>
          <w:b/>
          <w:bCs/>
        </w:rPr>
        <w:tab/>
      </w:r>
      <w:r w:rsidR="008656D0" w:rsidRPr="004535BD">
        <w:rPr>
          <w:b/>
          <w:bCs/>
        </w:rPr>
        <w:t>No of attempts at suicide</w:t>
      </w:r>
    </w:p>
    <w:tbl>
      <w:tblPr>
        <w:tblStyle w:val="TableGrid"/>
        <w:tblW w:w="3881" w:type="dxa"/>
        <w:jc w:val="center"/>
        <w:tblLook w:val="04A0" w:firstRow="1" w:lastRow="0" w:firstColumn="1" w:lastColumn="0" w:noHBand="0" w:noVBand="1"/>
      </w:tblPr>
      <w:tblGrid>
        <w:gridCol w:w="2273"/>
        <w:gridCol w:w="1608"/>
      </w:tblGrid>
      <w:tr w:rsidR="008656D0" w14:paraId="0E8B6C39" w14:textId="77777777" w:rsidTr="00A73172">
        <w:trPr>
          <w:trHeight w:val="567"/>
          <w:tblHeader/>
          <w:jc w:val="center"/>
        </w:trPr>
        <w:tc>
          <w:tcPr>
            <w:tcW w:w="0" w:type="auto"/>
            <w:shd w:val="clear" w:color="auto" w:fill="27575E"/>
            <w:vAlign w:val="center"/>
          </w:tcPr>
          <w:p w14:paraId="0427332C"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Suicide attempt</w:t>
            </w:r>
          </w:p>
        </w:tc>
        <w:tc>
          <w:tcPr>
            <w:tcW w:w="0" w:type="auto"/>
            <w:shd w:val="clear" w:color="auto" w:fill="27575E"/>
            <w:vAlign w:val="center"/>
          </w:tcPr>
          <w:p w14:paraId="6EE2D17C"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1C0B1521" w14:textId="77777777" w:rsidTr="00A73172">
        <w:trPr>
          <w:trHeight w:val="340"/>
          <w:jc w:val="center"/>
        </w:trPr>
        <w:tc>
          <w:tcPr>
            <w:tcW w:w="0" w:type="auto"/>
            <w:vAlign w:val="center"/>
          </w:tcPr>
          <w:p w14:paraId="15C38905" w14:textId="77777777" w:rsidR="008656D0" w:rsidRDefault="008656D0" w:rsidP="00A73172">
            <w:pPr>
              <w:spacing w:after="0"/>
            </w:pPr>
            <w:r>
              <w:t>1</w:t>
            </w:r>
          </w:p>
        </w:tc>
        <w:tc>
          <w:tcPr>
            <w:tcW w:w="0" w:type="auto"/>
            <w:vAlign w:val="center"/>
          </w:tcPr>
          <w:p w14:paraId="096C5525" w14:textId="77777777" w:rsidR="008656D0" w:rsidRPr="006D2CAC" w:rsidRDefault="008656D0" w:rsidP="00A73172">
            <w:pPr>
              <w:spacing w:after="0"/>
              <w:jc w:val="right"/>
              <w:rPr>
                <w:szCs w:val="28"/>
              </w:rPr>
            </w:pPr>
            <w:r w:rsidRPr="006D2CAC">
              <w:rPr>
                <w:szCs w:val="28"/>
              </w:rPr>
              <w:t>42%</w:t>
            </w:r>
          </w:p>
        </w:tc>
      </w:tr>
      <w:tr w:rsidR="008656D0" w14:paraId="0B185612" w14:textId="77777777" w:rsidTr="00A73172">
        <w:trPr>
          <w:trHeight w:val="340"/>
          <w:jc w:val="center"/>
        </w:trPr>
        <w:tc>
          <w:tcPr>
            <w:tcW w:w="0" w:type="auto"/>
            <w:vAlign w:val="center"/>
          </w:tcPr>
          <w:p w14:paraId="70365EAA" w14:textId="77777777" w:rsidR="008656D0" w:rsidRDefault="008656D0" w:rsidP="00A73172">
            <w:pPr>
              <w:spacing w:after="0"/>
            </w:pPr>
            <w:r>
              <w:t>2-5</w:t>
            </w:r>
          </w:p>
        </w:tc>
        <w:tc>
          <w:tcPr>
            <w:tcW w:w="0" w:type="auto"/>
            <w:vAlign w:val="center"/>
          </w:tcPr>
          <w:p w14:paraId="70DA8B21" w14:textId="77777777" w:rsidR="008656D0" w:rsidRPr="006D2CAC" w:rsidRDefault="008656D0" w:rsidP="00A73172">
            <w:pPr>
              <w:spacing w:after="0"/>
              <w:jc w:val="right"/>
              <w:rPr>
                <w:szCs w:val="28"/>
              </w:rPr>
            </w:pPr>
            <w:r w:rsidRPr="006D2CAC">
              <w:rPr>
                <w:szCs w:val="28"/>
              </w:rPr>
              <w:t>47%</w:t>
            </w:r>
          </w:p>
        </w:tc>
      </w:tr>
      <w:tr w:rsidR="008656D0" w14:paraId="01D5BA0D" w14:textId="77777777" w:rsidTr="00A73172">
        <w:trPr>
          <w:trHeight w:val="340"/>
          <w:jc w:val="center"/>
        </w:trPr>
        <w:tc>
          <w:tcPr>
            <w:tcW w:w="0" w:type="auto"/>
            <w:vAlign w:val="center"/>
          </w:tcPr>
          <w:p w14:paraId="3FAAA55D" w14:textId="77777777" w:rsidR="008656D0" w:rsidRDefault="008656D0" w:rsidP="00A73172">
            <w:pPr>
              <w:spacing w:after="0"/>
            </w:pPr>
            <w:r>
              <w:t>More than 5</w:t>
            </w:r>
          </w:p>
        </w:tc>
        <w:tc>
          <w:tcPr>
            <w:tcW w:w="0" w:type="auto"/>
            <w:vAlign w:val="center"/>
          </w:tcPr>
          <w:p w14:paraId="1096BCCD" w14:textId="77777777" w:rsidR="008656D0" w:rsidRPr="006D2CAC" w:rsidRDefault="008656D0" w:rsidP="00A73172">
            <w:pPr>
              <w:spacing w:after="0"/>
              <w:jc w:val="right"/>
              <w:rPr>
                <w:szCs w:val="28"/>
              </w:rPr>
            </w:pPr>
            <w:r w:rsidRPr="006D2CAC">
              <w:rPr>
                <w:szCs w:val="28"/>
              </w:rPr>
              <w:t>11%</w:t>
            </w:r>
          </w:p>
        </w:tc>
      </w:tr>
    </w:tbl>
    <w:p w14:paraId="7F4F3353" w14:textId="77777777" w:rsidR="008656D0" w:rsidRDefault="008656D0" w:rsidP="008656D0"/>
    <w:p w14:paraId="1C70F69C" w14:textId="0543CC25" w:rsidR="008656D0" w:rsidRPr="004535BD" w:rsidRDefault="008B17EB" w:rsidP="004535BD">
      <w:pPr>
        <w:pStyle w:val="Heading4"/>
        <w:rPr>
          <w:b/>
          <w:bCs/>
        </w:rPr>
      </w:pPr>
      <w:r>
        <w:rPr>
          <w:b/>
          <w:bCs/>
        </w:rPr>
        <w:t>T</w:t>
      </w:r>
      <w:r w:rsidRPr="00AE4335">
        <w:rPr>
          <w:b/>
          <w:bCs/>
        </w:rPr>
        <w:t xml:space="preserve">able </w:t>
      </w:r>
      <w:r w:rsidR="00785D2C">
        <w:rPr>
          <w:b/>
          <w:bCs/>
        </w:rPr>
        <w:t>51</w:t>
      </w:r>
      <w:r>
        <w:rPr>
          <w:b/>
          <w:bCs/>
        </w:rPr>
        <w:tab/>
      </w:r>
      <w:r w:rsidR="008656D0" w:rsidRPr="004535BD">
        <w:rPr>
          <w:b/>
          <w:bCs/>
        </w:rPr>
        <w:t>Regional comparison – Suicide Attempt</w:t>
      </w:r>
      <w:r w:rsidR="003F323B">
        <w:rPr>
          <w:b/>
          <w:bCs/>
        </w:rPr>
        <w:t xml:space="preserve"> </w:t>
      </w:r>
    </w:p>
    <w:tbl>
      <w:tblPr>
        <w:tblStyle w:val="TableGrid"/>
        <w:tblW w:w="0" w:type="auto"/>
        <w:jc w:val="center"/>
        <w:tblLook w:val="04A0" w:firstRow="1" w:lastRow="0" w:firstColumn="1" w:lastColumn="0" w:noHBand="0" w:noVBand="1"/>
      </w:tblPr>
      <w:tblGrid>
        <w:gridCol w:w="3058"/>
        <w:gridCol w:w="1324"/>
      </w:tblGrid>
      <w:tr w:rsidR="008656D0" w14:paraId="671802C8" w14:textId="77777777" w:rsidTr="00A73172">
        <w:trPr>
          <w:trHeight w:val="567"/>
          <w:tblHeader/>
          <w:jc w:val="center"/>
        </w:trPr>
        <w:tc>
          <w:tcPr>
            <w:tcW w:w="0" w:type="auto"/>
            <w:shd w:val="clear" w:color="auto" w:fill="27575E"/>
            <w:vAlign w:val="center"/>
          </w:tcPr>
          <w:p w14:paraId="34B18807"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19BC47B7" w14:textId="77777777" w:rsidR="008656D0" w:rsidRPr="00886FB4" w:rsidRDefault="008656D0" w:rsidP="00A73172">
            <w:pPr>
              <w:spacing w:after="0"/>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45EEDADD" w14:textId="77777777" w:rsidTr="00A73172">
        <w:trPr>
          <w:trHeight w:val="340"/>
          <w:jc w:val="center"/>
        </w:trPr>
        <w:tc>
          <w:tcPr>
            <w:tcW w:w="0" w:type="auto"/>
            <w:vAlign w:val="center"/>
          </w:tcPr>
          <w:p w14:paraId="1F2FA18D" w14:textId="77777777" w:rsidR="008656D0" w:rsidRDefault="008656D0" w:rsidP="00A73172">
            <w:pPr>
              <w:spacing w:after="0"/>
            </w:pPr>
            <w:r>
              <w:t>Brisbane and Moreton Bay</w:t>
            </w:r>
          </w:p>
        </w:tc>
        <w:tc>
          <w:tcPr>
            <w:tcW w:w="0" w:type="auto"/>
            <w:vAlign w:val="center"/>
          </w:tcPr>
          <w:p w14:paraId="01557179" w14:textId="77777777" w:rsidR="008656D0" w:rsidRPr="006D2CAC" w:rsidRDefault="008656D0" w:rsidP="00A73172">
            <w:pPr>
              <w:spacing w:after="0"/>
              <w:jc w:val="right"/>
              <w:rPr>
                <w:szCs w:val="28"/>
              </w:rPr>
            </w:pPr>
            <w:r w:rsidRPr="006D2CAC">
              <w:rPr>
                <w:szCs w:val="28"/>
              </w:rPr>
              <w:t>9%</w:t>
            </w:r>
          </w:p>
        </w:tc>
      </w:tr>
      <w:tr w:rsidR="008656D0" w14:paraId="5ED78793" w14:textId="77777777" w:rsidTr="00A73172">
        <w:trPr>
          <w:trHeight w:val="340"/>
          <w:jc w:val="center"/>
        </w:trPr>
        <w:tc>
          <w:tcPr>
            <w:tcW w:w="0" w:type="auto"/>
            <w:vAlign w:val="center"/>
          </w:tcPr>
          <w:p w14:paraId="774F3B0E" w14:textId="77777777" w:rsidR="008656D0" w:rsidRDefault="008656D0" w:rsidP="00A73172">
            <w:pPr>
              <w:spacing w:after="0"/>
            </w:pPr>
            <w:proofErr w:type="gramStart"/>
            <w:r>
              <w:t>South East</w:t>
            </w:r>
            <w:proofErr w:type="gramEnd"/>
          </w:p>
        </w:tc>
        <w:tc>
          <w:tcPr>
            <w:tcW w:w="0" w:type="auto"/>
            <w:vAlign w:val="center"/>
          </w:tcPr>
          <w:p w14:paraId="35998D89" w14:textId="77777777" w:rsidR="008656D0" w:rsidRPr="006D2CAC" w:rsidRDefault="008656D0" w:rsidP="00A73172">
            <w:pPr>
              <w:spacing w:after="0"/>
              <w:jc w:val="right"/>
              <w:rPr>
                <w:szCs w:val="28"/>
              </w:rPr>
            </w:pPr>
            <w:r w:rsidRPr="006D2CAC">
              <w:rPr>
                <w:szCs w:val="28"/>
              </w:rPr>
              <w:t>14%</w:t>
            </w:r>
          </w:p>
        </w:tc>
      </w:tr>
      <w:tr w:rsidR="008656D0" w14:paraId="1A098D26" w14:textId="77777777" w:rsidTr="00A73172">
        <w:trPr>
          <w:trHeight w:val="340"/>
          <w:jc w:val="center"/>
        </w:trPr>
        <w:tc>
          <w:tcPr>
            <w:tcW w:w="0" w:type="auto"/>
            <w:vAlign w:val="center"/>
          </w:tcPr>
          <w:p w14:paraId="0D790532" w14:textId="77777777" w:rsidR="008656D0" w:rsidRDefault="008656D0" w:rsidP="00A73172">
            <w:pPr>
              <w:spacing w:after="0"/>
            </w:pPr>
            <w:proofErr w:type="gramStart"/>
            <w:r>
              <w:t>South West</w:t>
            </w:r>
            <w:proofErr w:type="gramEnd"/>
          </w:p>
        </w:tc>
        <w:tc>
          <w:tcPr>
            <w:tcW w:w="0" w:type="auto"/>
            <w:vAlign w:val="center"/>
          </w:tcPr>
          <w:p w14:paraId="76C90D20" w14:textId="77777777" w:rsidR="008656D0" w:rsidRPr="006D2CAC" w:rsidRDefault="008656D0" w:rsidP="00A73172">
            <w:pPr>
              <w:spacing w:after="0"/>
              <w:jc w:val="right"/>
              <w:rPr>
                <w:szCs w:val="28"/>
              </w:rPr>
            </w:pPr>
            <w:r w:rsidRPr="006D2CAC">
              <w:rPr>
                <w:szCs w:val="28"/>
              </w:rPr>
              <w:t>16%</w:t>
            </w:r>
          </w:p>
        </w:tc>
      </w:tr>
      <w:tr w:rsidR="008656D0" w14:paraId="7D820E2D" w14:textId="77777777" w:rsidTr="00A73172">
        <w:trPr>
          <w:trHeight w:val="340"/>
          <w:jc w:val="center"/>
        </w:trPr>
        <w:tc>
          <w:tcPr>
            <w:tcW w:w="0" w:type="auto"/>
            <w:vAlign w:val="center"/>
          </w:tcPr>
          <w:p w14:paraId="7B789C7B" w14:textId="77777777" w:rsidR="008656D0" w:rsidRDefault="008656D0" w:rsidP="00A73172">
            <w:pPr>
              <w:spacing w:after="0"/>
            </w:pPr>
            <w:r>
              <w:t>Sunshine Coast &amp; Central</w:t>
            </w:r>
          </w:p>
        </w:tc>
        <w:tc>
          <w:tcPr>
            <w:tcW w:w="0" w:type="auto"/>
            <w:vAlign w:val="center"/>
          </w:tcPr>
          <w:p w14:paraId="5D1804EE" w14:textId="77777777" w:rsidR="008656D0" w:rsidRPr="006D2CAC" w:rsidRDefault="008656D0" w:rsidP="00A73172">
            <w:pPr>
              <w:spacing w:after="0"/>
              <w:jc w:val="right"/>
              <w:rPr>
                <w:szCs w:val="28"/>
              </w:rPr>
            </w:pPr>
            <w:r w:rsidRPr="006D2CAC">
              <w:rPr>
                <w:szCs w:val="28"/>
              </w:rPr>
              <w:t>7%</w:t>
            </w:r>
          </w:p>
        </w:tc>
      </w:tr>
    </w:tbl>
    <w:p w14:paraId="0166CDE3" w14:textId="77777777" w:rsidR="008656D0" w:rsidRDefault="008656D0" w:rsidP="008656D0"/>
    <w:p w14:paraId="5FF5228D" w14:textId="19BFDF71" w:rsidR="008656D0" w:rsidRDefault="008656D0" w:rsidP="008656D0">
      <w:r>
        <w:t xml:space="preserve">28% </w:t>
      </w:r>
      <w:proofErr w:type="spellStart"/>
      <w:r>
        <w:t>self harm</w:t>
      </w:r>
      <w:proofErr w:type="spellEnd"/>
      <w:r>
        <w:t xml:space="preserve"> now or in the past or are suspected to be (10 years and over).</w:t>
      </w:r>
    </w:p>
    <w:p w14:paraId="5A3B780E" w14:textId="14FB572C" w:rsidR="008656D0" w:rsidRPr="004535BD" w:rsidRDefault="008B17EB" w:rsidP="004535BD">
      <w:pPr>
        <w:pStyle w:val="Heading4"/>
        <w:rPr>
          <w:b/>
          <w:bCs/>
        </w:rPr>
      </w:pPr>
      <w:r>
        <w:rPr>
          <w:b/>
          <w:bCs/>
        </w:rPr>
        <w:t>T</w:t>
      </w:r>
      <w:r w:rsidRPr="00AE4335">
        <w:rPr>
          <w:b/>
          <w:bCs/>
        </w:rPr>
        <w:t xml:space="preserve">able </w:t>
      </w:r>
      <w:r>
        <w:rPr>
          <w:b/>
          <w:bCs/>
        </w:rPr>
        <w:t>5</w:t>
      </w:r>
      <w:r w:rsidR="00785D2C">
        <w:rPr>
          <w:b/>
          <w:bCs/>
        </w:rPr>
        <w:t>2</w:t>
      </w:r>
      <w:r>
        <w:rPr>
          <w:b/>
          <w:bCs/>
        </w:rPr>
        <w:tab/>
      </w:r>
      <w:r w:rsidR="008656D0" w:rsidRPr="004535BD">
        <w:rPr>
          <w:b/>
          <w:bCs/>
        </w:rPr>
        <w:t>Regional comparison – Self harming</w:t>
      </w:r>
    </w:p>
    <w:tbl>
      <w:tblPr>
        <w:tblStyle w:val="TableGrid"/>
        <w:tblW w:w="0" w:type="auto"/>
        <w:jc w:val="center"/>
        <w:tblLook w:val="04A0" w:firstRow="1" w:lastRow="0" w:firstColumn="1" w:lastColumn="0" w:noHBand="0" w:noVBand="1"/>
      </w:tblPr>
      <w:tblGrid>
        <w:gridCol w:w="3058"/>
        <w:gridCol w:w="1324"/>
      </w:tblGrid>
      <w:tr w:rsidR="008656D0" w14:paraId="3C45FCE0" w14:textId="77777777" w:rsidTr="00A73172">
        <w:trPr>
          <w:trHeight w:val="567"/>
          <w:tblHeader/>
          <w:jc w:val="center"/>
        </w:trPr>
        <w:tc>
          <w:tcPr>
            <w:tcW w:w="0" w:type="auto"/>
            <w:shd w:val="clear" w:color="auto" w:fill="27575E"/>
            <w:vAlign w:val="center"/>
          </w:tcPr>
          <w:p w14:paraId="3679878E"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6F521D96" w14:textId="77777777" w:rsidR="008656D0" w:rsidRPr="00886FB4" w:rsidRDefault="008656D0" w:rsidP="00A73172">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6E03DB9F" w14:textId="77777777" w:rsidTr="00A73172">
        <w:trPr>
          <w:trHeight w:val="340"/>
          <w:jc w:val="center"/>
        </w:trPr>
        <w:tc>
          <w:tcPr>
            <w:tcW w:w="0" w:type="auto"/>
            <w:vAlign w:val="center"/>
          </w:tcPr>
          <w:p w14:paraId="6403011A" w14:textId="77777777" w:rsidR="008656D0" w:rsidRDefault="008656D0" w:rsidP="00A73172">
            <w:pPr>
              <w:spacing w:after="0"/>
            </w:pPr>
            <w:r>
              <w:t>Brisbane and Moreton Bay</w:t>
            </w:r>
          </w:p>
        </w:tc>
        <w:tc>
          <w:tcPr>
            <w:tcW w:w="0" w:type="auto"/>
            <w:vAlign w:val="center"/>
          </w:tcPr>
          <w:p w14:paraId="624E3994" w14:textId="77777777" w:rsidR="008656D0" w:rsidRPr="006D2CAC" w:rsidRDefault="008656D0" w:rsidP="00A73172">
            <w:pPr>
              <w:spacing w:after="0"/>
              <w:jc w:val="right"/>
              <w:rPr>
                <w:szCs w:val="28"/>
              </w:rPr>
            </w:pPr>
            <w:r w:rsidRPr="006D2CAC">
              <w:rPr>
                <w:szCs w:val="28"/>
              </w:rPr>
              <w:t>24%</w:t>
            </w:r>
          </w:p>
        </w:tc>
      </w:tr>
      <w:tr w:rsidR="008656D0" w14:paraId="74C3B692" w14:textId="77777777" w:rsidTr="00A73172">
        <w:trPr>
          <w:trHeight w:val="340"/>
          <w:jc w:val="center"/>
        </w:trPr>
        <w:tc>
          <w:tcPr>
            <w:tcW w:w="0" w:type="auto"/>
            <w:vAlign w:val="center"/>
          </w:tcPr>
          <w:p w14:paraId="250D6271" w14:textId="77777777" w:rsidR="008656D0" w:rsidRDefault="008656D0" w:rsidP="00A73172">
            <w:pPr>
              <w:spacing w:after="0"/>
            </w:pPr>
            <w:proofErr w:type="gramStart"/>
            <w:r>
              <w:t>South East</w:t>
            </w:r>
            <w:proofErr w:type="gramEnd"/>
          </w:p>
        </w:tc>
        <w:tc>
          <w:tcPr>
            <w:tcW w:w="0" w:type="auto"/>
            <w:vAlign w:val="center"/>
          </w:tcPr>
          <w:p w14:paraId="0D865050" w14:textId="77777777" w:rsidR="008656D0" w:rsidRPr="006D2CAC" w:rsidRDefault="008656D0" w:rsidP="00A73172">
            <w:pPr>
              <w:spacing w:after="0"/>
              <w:jc w:val="right"/>
              <w:rPr>
                <w:szCs w:val="28"/>
              </w:rPr>
            </w:pPr>
            <w:r w:rsidRPr="006D2CAC">
              <w:rPr>
                <w:szCs w:val="28"/>
              </w:rPr>
              <w:t>29%</w:t>
            </w:r>
          </w:p>
        </w:tc>
      </w:tr>
      <w:tr w:rsidR="008656D0" w14:paraId="7F870332" w14:textId="77777777" w:rsidTr="00A73172">
        <w:trPr>
          <w:trHeight w:val="340"/>
          <w:jc w:val="center"/>
        </w:trPr>
        <w:tc>
          <w:tcPr>
            <w:tcW w:w="0" w:type="auto"/>
            <w:vAlign w:val="center"/>
          </w:tcPr>
          <w:p w14:paraId="133FF102" w14:textId="77777777" w:rsidR="008656D0" w:rsidRDefault="008656D0" w:rsidP="00A73172">
            <w:pPr>
              <w:spacing w:after="0"/>
            </w:pPr>
            <w:proofErr w:type="gramStart"/>
            <w:r>
              <w:lastRenderedPageBreak/>
              <w:t>South West</w:t>
            </w:r>
            <w:proofErr w:type="gramEnd"/>
          </w:p>
        </w:tc>
        <w:tc>
          <w:tcPr>
            <w:tcW w:w="0" w:type="auto"/>
            <w:vAlign w:val="center"/>
          </w:tcPr>
          <w:p w14:paraId="170D97D8" w14:textId="77777777" w:rsidR="008656D0" w:rsidRPr="006D2CAC" w:rsidRDefault="008656D0" w:rsidP="00A73172">
            <w:pPr>
              <w:spacing w:after="0"/>
              <w:jc w:val="right"/>
              <w:rPr>
                <w:szCs w:val="28"/>
              </w:rPr>
            </w:pPr>
            <w:r w:rsidRPr="006D2CAC">
              <w:rPr>
                <w:szCs w:val="28"/>
              </w:rPr>
              <w:t>32%</w:t>
            </w:r>
          </w:p>
        </w:tc>
      </w:tr>
      <w:tr w:rsidR="008656D0" w14:paraId="33EED87F" w14:textId="77777777" w:rsidTr="00A73172">
        <w:trPr>
          <w:trHeight w:val="340"/>
          <w:jc w:val="center"/>
        </w:trPr>
        <w:tc>
          <w:tcPr>
            <w:tcW w:w="0" w:type="auto"/>
            <w:vAlign w:val="center"/>
          </w:tcPr>
          <w:p w14:paraId="79928B2C" w14:textId="77777777" w:rsidR="008656D0" w:rsidRDefault="008656D0" w:rsidP="00A73172">
            <w:pPr>
              <w:spacing w:after="0"/>
            </w:pPr>
            <w:r>
              <w:t>Sunshine Coast &amp; Central</w:t>
            </w:r>
          </w:p>
        </w:tc>
        <w:tc>
          <w:tcPr>
            <w:tcW w:w="0" w:type="auto"/>
            <w:vAlign w:val="center"/>
          </w:tcPr>
          <w:p w14:paraId="05F21A7D" w14:textId="77777777" w:rsidR="008656D0" w:rsidRPr="006D2CAC" w:rsidRDefault="008656D0" w:rsidP="00A73172">
            <w:pPr>
              <w:spacing w:after="0"/>
              <w:jc w:val="right"/>
              <w:rPr>
                <w:szCs w:val="28"/>
              </w:rPr>
            </w:pPr>
            <w:r w:rsidRPr="006D2CAC">
              <w:rPr>
                <w:szCs w:val="28"/>
              </w:rPr>
              <w:t>28%</w:t>
            </w:r>
          </w:p>
        </w:tc>
      </w:tr>
    </w:tbl>
    <w:p w14:paraId="6CF4449E" w14:textId="177EF505" w:rsidR="00AE56B7" w:rsidRDefault="00AE56B7" w:rsidP="008656D0"/>
    <w:p w14:paraId="7C8A87B2" w14:textId="77777777" w:rsidR="00AE56B7" w:rsidRDefault="00AE56B7">
      <w:pPr>
        <w:spacing w:after="0" w:line="240" w:lineRule="auto"/>
      </w:pPr>
      <w:r>
        <w:br w:type="page"/>
      </w:r>
    </w:p>
    <w:p w14:paraId="71F96259" w14:textId="77777777" w:rsidR="008656D0" w:rsidRPr="004535BD" w:rsidRDefault="008656D0" w:rsidP="004535BD">
      <w:pPr>
        <w:pStyle w:val="Heading2"/>
      </w:pPr>
      <w:bookmarkStart w:id="18" w:name="_Toc198739461"/>
      <w:r w:rsidRPr="004535BD">
        <w:lastRenderedPageBreak/>
        <w:t>Mental illness / Behavioural disorder - Assessment status and Significant impairment</w:t>
      </w:r>
      <w:bookmarkEnd w:id="18"/>
    </w:p>
    <w:p w14:paraId="073EE167" w14:textId="77777777" w:rsidR="008656D0" w:rsidRDefault="008656D0" w:rsidP="004535BD">
      <w:pPr>
        <w:pStyle w:val="Heading3"/>
      </w:pPr>
      <w:r>
        <w:t>Page 21 of 51</w:t>
      </w:r>
    </w:p>
    <w:p w14:paraId="224DD013" w14:textId="77777777" w:rsidR="004535BD" w:rsidRPr="004535BD" w:rsidRDefault="004535BD" w:rsidP="004535BD"/>
    <w:p w14:paraId="1259E3A5" w14:textId="77777777" w:rsidR="008656D0" w:rsidRPr="00CA5337" w:rsidRDefault="008656D0" w:rsidP="008656D0">
      <w:r w:rsidRPr="00CA5337">
        <w:t>For 70% of children with a mental illness, at least one of their mental illnesses has been diagnosed. For 30% the mental illness/es is suspected only.</w:t>
      </w:r>
    </w:p>
    <w:p w14:paraId="1D7EDF66" w14:textId="77777777" w:rsidR="008656D0" w:rsidRPr="00CA5337" w:rsidRDefault="008656D0" w:rsidP="008656D0">
      <w:r w:rsidRPr="00CA5337">
        <w:t>There are no notable differences in pre care abuse experienced by children with a diagnosed mental illness and children with a suspected mental illness only. Children who have been diagnosed with a mental illness are much more likely to have a diagnosed or suspected disability than children with a suspected mental illness only and are more likely to have limited to severely limited intellectual functioning / developmental delay. Children with a suspected mental illness only are more likely to be in kinship care than children with a diagnosed mental illness.</w:t>
      </w:r>
    </w:p>
    <w:p w14:paraId="274D1736" w14:textId="094C0183" w:rsidR="008656D0" w:rsidRPr="004535BD" w:rsidRDefault="008B17EB" w:rsidP="004535BD">
      <w:pPr>
        <w:pStyle w:val="Heading4"/>
        <w:rPr>
          <w:b/>
          <w:bCs/>
        </w:rPr>
      </w:pPr>
      <w:r>
        <w:rPr>
          <w:b/>
          <w:bCs/>
        </w:rPr>
        <w:t>T</w:t>
      </w:r>
      <w:r w:rsidRPr="00AE4335">
        <w:rPr>
          <w:b/>
          <w:bCs/>
        </w:rPr>
        <w:t xml:space="preserve">able </w:t>
      </w:r>
      <w:r>
        <w:rPr>
          <w:b/>
          <w:bCs/>
        </w:rPr>
        <w:t>5</w:t>
      </w:r>
      <w:r w:rsidR="00785D2C">
        <w:rPr>
          <w:b/>
          <w:bCs/>
        </w:rPr>
        <w:t>3</w:t>
      </w:r>
      <w:r>
        <w:rPr>
          <w:b/>
          <w:bCs/>
        </w:rPr>
        <w:tab/>
      </w:r>
      <w:r w:rsidR="008656D0" w:rsidRPr="004535BD">
        <w:rPr>
          <w:b/>
          <w:bCs/>
        </w:rPr>
        <w:t>Mental illness assessment and level of impairment</w:t>
      </w:r>
    </w:p>
    <w:tbl>
      <w:tblPr>
        <w:tblStyle w:val="TableGrid"/>
        <w:tblW w:w="9246" w:type="dxa"/>
        <w:jc w:val="center"/>
        <w:tblLayout w:type="fixed"/>
        <w:tblLook w:val="04A0" w:firstRow="1" w:lastRow="0" w:firstColumn="1" w:lastColumn="0" w:noHBand="0" w:noVBand="1"/>
      </w:tblPr>
      <w:tblGrid>
        <w:gridCol w:w="2178"/>
        <w:gridCol w:w="1413"/>
        <w:gridCol w:w="1414"/>
        <w:gridCol w:w="1413"/>
        <w:gridCol w:w="1414"/>
        <w:gridCol w:w="1414"/>
      </w:tblGrid>
      <w:tr w:rsidR="008656D0" w14:paraId="09758F44" w14:textId="77777777" w:rsidTr="00602FAD">
        <w:trPr>
          <w:trHeight w:val="1391"/>
          <w:tblHeader/>
          <w:jc w:val="center"/>
        </w:trPr>
        <w:tc>
          <w:tcPr>
            <w:tcW w:w="2178" w:type="dxa"/>
            <w:shd w:val="clear" w:color="auto" w:fill="27575E"/>
            <w:vAlign w:val="center"/>
          </w:tcPr>
          <w:p w14:paraId="53802D36"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Mental illness</w:t>
            </w:r>
          </w:p>
        </w:tc>
        <w:tc>
          <w:tcPr>
            <w:tcW w:w="1413" w:type="dxa"/>
            <w:shd w:val="clear" w:color="auto" w:fill="27575E"/>
            <w:vAlign w:val="center"/>
          </w:tcPr>
          <w:p w14:paraId="77534C1A"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Diagnosed or suspected</w:t>
            </w:r>
          </w:p>
        </w:tc>
        <w:tc>
          <w:tcPr>
            <w:tcW w:w="1414" w:type="dxa"/>
            <w:shd w:val="clear" w:color="auto" w:fill="27575E"/>
            <w:vAlign w:val="center"/>
          </w:tcPr>
          <w:p w14:paraId="519B7954"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Diagnosed only</w:t>
            </w:r>
          </w:p>
        </w:tc>
        <w:tc>
          <w:tcPr>
            <w:tcW w:w="1413" w:type="dxa"/>
            <w:shd w:val="clear" w:color="auto" w:fill="27575E"/>
            <w:vAlign w:val="center"/>
          </w:tcPr>
          <w:p w14:paraId="548A7D55"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Diagnosed and significant impairment</w:t>
            </w:r>
          </w:p>
        </w:tc>
        <w:tc>
          <w:tcPr>
            <w:tcW w:w="1414" w:type="dxa"/>
            <w:shd w:val="clear" w:color="auto" w:fill="27575E"/>
            <w:vAlign w:val="center"/>
          </w:tcPr>
          <w:p w14:paraId="5FF6FC58"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Suspected only</w:t>
            </w:r>
          </w:p>
        </w:tc>
        <w:tc>
          <w:tcPr>
            <w:tcW w:w="1414" w:type="dxa"/>
            <w:shd w:val="clear" w:color="auto" w:fill="27575E"/>
            <w:vAlign w:val="center"/>
          </w:tcPr>
          <w:p w14:paraId="213BAD56"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Suspected and significant impairment</w:t>
            </w:r>
          </w:p>
        </w:tc>
      </w:tr>
      <w:tr w:rsidR="008656D0" w14:paraId="30152EDE" w14:textId="77777777" w:rsidTr="00602FAD">
        <w:trPr>
          <w:trHeight w:val="340"/>
          <w:jc w:val="center"/>
        </w:trPr>
        <w:tc>
          <w:tcPr>
            <w:tcW w:w="2178" w:type="dxa"/>
            <w:vAlign w:val="center"/>
          </w:tcPr>
          <w:p w14:paraId="7E05E111" w14:textId="77777777" w:rsidR="008656D0" w:rsidRDefault="008656D0" w:rsidP="00602FAD">
            <w:pPr>
              <w:spacing w:after="0"/>
            </w:pPr>
            <w:r>
              <w:t>Anxiety</w:t>
            </w:r>
          </w:p>
        </w:tc>
        <w:tc>
          <w:tcPr>
            <w:tcW w:w="1413" w:type="dxa"/>
            <w:vAlign w:val="center"/>
          </w:tcPr>
          <w:p w14:paraId="42984050" w14:textId="77777777" w:rsidR="008656D0" w:rsidRPr="006D2CAC" w:rsidRDefault="008656D0" w:rsidP="00602FAD">
            <w:pPr>
              <w:spacing w:after="0"/>
              <w:jc w:val="right"/>
              <w:rPr>
                <w:szCs w:val="28"/>
              </w:rPr>
            </w:pPr>
            <w:r w:rsidRPr="006D2CAC">
              <w:rPr>
                <w:szCs w:val="28"/>
              </w:rPr>
              <w:t>65%</w:t>
            </w:r>
          </w:p>
        </w:tc>
        <w:tc>
          <w:tcPr>
            <w:tcW w:w="1414" w:type="dxa"/>
            <w:vAlign w:val="center"/>
          </w:tcPr>
          <w:p w14:paraId="65E80FB5" w14:textId="77777777" w:rsidR="008656D0" w:rsidRPr="006D2CAC" w:rsidRDefault="008656D0" w:rsidP="00602FAD">
            <w:pPr>
              <w:spacing w:after="0"/>
              <w:jc w:val="right"/>
              <w:rPr>
                <w:szCs w:val="28"/>
              </w:rPr>
            </w:pPr>
            <w:r w:rsidRPr="006D2CAC">
              <w:rPr>
                <w:szCs w:val="28"/>
              </w:rPr>
              <w:t>35%</w:t>
            </w:r>
          </w:p>
        </w:tc>
        <w:tc>
          <w:tcPr>
            <w:tcW w:w="1413" w:type="dxa"/>
            <w:vAlign w:val="center"/>
          </w:tcPr>
          <w:p w14:paraId="12AF7A02" w14:textId="77777777" w:rsidR="008656D0" w:rsidRPr="006D2CAC" w:rsidRDefault="008656D0" w:rsidP="00602FAD">
            <w:pPr>
              <w:spacing w:after="0"/>
              <w:jc w:val="right"/>
              <w:rPr>
                <w:szCs w:val="28"/>
              </w:rPr>
            </w:pPr>
            <w:r w:rsidRPr="006D2CAC">
              <w:rPr>
                <w:szCs w:val="28"/>
              </w:rPr>
              <w:t>77%</w:t>
            </w:r>
          </w:p>
        </w:tc>
        <w:tc>
          <w:tcPr>
            <w:tcW w:w="1414" w:type="dxa"/>
            <w:vAlign w:val="center"/>
          </w:tcPr>
          <w:p w14:paraId="70E85DBD" w14:textId="77777777" w:rsidR="008656D0" w:rsidRPr="006D2CAC" w:rsidRDefault="008656D0" w:rsidP="00602FAD">
            <w:pPr>
              <w:spacing w:after="0"/>
              <w:jc w:val="right"/>
              <w:rPr>
                <w:szCs w:val="28"/>
              </w:rPr>
            </w:pPr>
            <w:r w:rsidRPr="006D2CAC">
              <w:rPr>
                <w:szCs w:val="28"/>
              </w:rPr>
              <w:t>29%</w:t>
            </w:r>
          </w:p>
        </w:tc>
        <w:tc>
          <w:tcPr>
            <w:tcW w:w="1414" w:type="dxa"/>
            <w:vAlign w:val="center"/>
          </w:tcPr>
          <w:p w14:paraId="1D6112A6" w14:textId="77777777" w:rsidR="008656D0" w:rsidRPr="006D2CAC" w:rsidRDefault="008656D0" w:rsidP="00602FAD">
            <w:pPr>
              <w:spacing w:after="0"/>
              <w:jc w:val="right"/>
              <w:rPr>
                <w:szCs w:val="28"/>
              </w:rPr>
            </w:pPr>
            <w:r w:rsidRPr="006D2CAC">
              <w:rPr>
                <w:szCs w:val="28"/>
              </w:rPr>
              <w:t>52%</w:t>
            </w:r>
          </w:p>
        </w:tc>
      </w:tr>
      <w:tr w:rsidR="008656D0" w14:paraId="15D25948" w14:textId="77777777" w:rsidTr="00602FAD">
        <w:trPr>
          <w:trHeight w:val="340"/>
          <w:jc w:val="center"/>
        </w:trPr>
        <w:tc>
          <w:tcPr>
            <w:tcW w:w="2178" w:type="dxa"/>
            <w:vAlign w:val="center"/>
          </w:tcPr>
          <w:p w14:paraId="37B3B5D8" w14:textId="77777777" w:rsidR="008656D0" w:rsidRDefault="008656D0" w:rsidP="00602FAD">
            <w:pPr>
              <w:spacing w:after="0"/>
            </w:pPr>
            <w:r>
              <w:t>PTSD</w:t>
            </w:r>
          </w:p>
        </w:tc>
        <w:tc>
          <w:tcPr>
            <w:tcW w:w="1413" w:type="dxa"/>
            <w:vAlign w:val="center"/>
          </w:tcPr>
          <w:p w14:paraId="0453E5FB" w14:textId="77777777" w:rsidR="008656D0" w:rsidRPr="006D2CAC" w:rsidRDefault="008656D0" w:rsidP="00602FAD">
            <w:pPr>
              <w:spacing w:after="0"/>
              <w:jc w:val="right"/>
              <w:rPr>
                <w:szCs w:val="28"/>
              </w:rPr>
            </w:pPr>
            <w:r w:rsidRPr="006D2CAC">
              <w:rPr>
                <w:szCs w:val="28"/>
              </w:rPr>
              <w:t>41%</w:t>
            </w:r>
          </w:p>
        </w:tc>
        <w:tc>
          <w:tcPr>
            <w:tcW w:w="1414" w:type="dxa"/>
            <w:vAlign w:val="center"/>
          </w:tcPr>
          <w:p w14:paraId="21AA7EBD" w14:textId="77777777" w:rsidR="008656D0" w:rsidRPr="006D2CAC" w:rsidRDefault="008656D0" w:rsidP="00602FAD">
            <w:pPr>
              <w:spacing w:after="0"/>
              <w:jc w:val="right"/>
              <w:rPr>
                <w:szCs w:val="28"/>
              </w:rPr>
            </w:pPr>
            <w:r w:rsidRPr="006D2CAC">
              <w:rPr>
                <w:szCs w:val="28"/>
              </w:rPr>
              <w:t>23%</w:t>
            </w:r>
          </w:p>
        </w:tc>
        <w:tc>
          <w:tcPr>
            <w:tcW w:w="1413" w:type="dxa"/>
            <w:vAlign w:val="center"/>
          </w:tcPr>
          <w:p w14:paraId="24CCE71D" w14:textId="77777777" w:rsidR="008656D0" w:rsidRPr="006D2CAC" w:rsidRDefault="008656D0" w:rsidP="00602FAD">
            <w:pPr>
              <w:spacing w:after="0"/>
              <w:jc w:val="right"/>
              <w:rPr>
                <w:szCs w:val="28"/>
              </w:rPr>
            </w:pPr>
            <w:r w:rsidRPr="006D2CAC">
              <w:rPr>
                <w:szCs w:val="28"/>
              </w:rPr>
              <w:t>79%</w:t>
            </w:r>
          </w:p>
        </w:tc>
        <w:tc>
          <w:tcPr>
            <w:tcW w:w="1414" w:type="dxa"/>
            <w:vAlign w:val="center"/>
          </w:tcPr>
          <w:p w14:paraId="63CAFDD4" w14:textId="77777777" w:rsidR="008656D0" w:rsidRPr="006D2CAC" w:rsidRDefault="008656D0" w:rsidP="00602FAD">
            <w:pPr>
              <w:spacing w:after="0"/>
              <w:jc w:val="right"/>
              <w:rPr>
                <w:szCs w:val="28"/>
              </w:rPr>
            </w:pPr>
            <w:r w:rsidRPr="006D2CAC">
              <w:rPr>
                <w:szCs w:val="28"/>
              </w:rPr>
              <w:t>18%</w:t>
            </w:r>
          </w:p>
        </w:tc>
        <w:tc>
          <w:tcPr>
            <w:tcW w:w="1414" w:type="dxa"/>
            <w:vAlign w:val="center"/>
          </w:tcPr>
          <w:p w14:paraId="7D7893FD" w14:textId="77777777" w:rsidR="008656D0" w:rsidRPr="006D2CAC" w:rsidRDefault="008656D0" w:rsidP="00602FAD">
            <w:pPr>
              <w:spacing w:after="0"/>
              <w:jc w:val="right"/>
              <w:rPr>
                <w:szCs w:val="28"/>
              </w:rPr>
            </w:pPr>
            <w:r w:rsidRPr="006D2CAC">
              <w:rPr>
                <w:szCs w:val="28"/>
              </w:rPr>
              <w:t>41%</w:t>
            </w:r>
          </w:p>
        </w:tc>
      </w:tr>
      <w:tr w:rsidR="008656D0" w14:paraId="34656867" w14:textId="77777777" w:rsidTr="00602FAD">
        <w:trPr>
          <w:trHeight w:val="340"/>
          <w:jc w:val="center"/>
        </w:trPr>
        <w:tc>
          <w:tcPr>
            <w:tcW w:w="2178" w:type="dxa"/>
            <w:vAlign w:val="center"/>
          </w:tcPr>
          <w:p w14:paraId="41B7E91C" w14:textId="77777777" w:rsidR="008656D0" w:rsidRDefault="008656D0" w:rsidP="00602FAD">
            <w:pPr>
              <w:spacing w:after="0"/>
            </w:pPr>
            <w:r>
              <w:t>Depression</w:t>
            </w:r>
          </w:p>
        </w:tc>
        <w:tc>
          <w:tcPr>
            <w:tcW w:w="1413" w:type="dxa"/>
            <w:vAlign w:val="center"/>
          </w:tcPr>
          <w:p w14:paraId="4776BBBA" w14:textId="77777777" w:rsidR="008656D0" w:rsidRPr="006D2CAC" w:rsidRDefault="008656D0" w:rsidP="00602FAD">
            <w:pPr>
              <w:spacing w:after="0"/>
              <w:jc w:val="right"/>
              <w:rPr>
                <w:szCs w:val="28"/>
              </w:rPr>
            </w:pPr>
            <w:r w:rsidRPr="006D2CAC">
              <w:rPr>
                <w:szCs w:val="28"/>
              </w:rPr>
              <w:t>29%</w:t>
            </w:r>
          </w:p>
        </w:tc>
        <w:tc>
          <w:tcPr>
            <w:tcW w:w="1414" w:type="dxa"/>
            <w:vAlign w:val="center"/>
          </w:tcPr>
          <w:p w14:paraId="310C9F45" w14:textId="77777777" w:rsidR="008656D0" w:rsidRPr="006D2CAC" w:rsidRDefault="008656D0" w:rsidP="00602FAD">
            <w:pPr>
              <w:spacing w:after="0"/>
              <w:jc w:val="right"/>
              <w:rPr>
                <w:szCs w:val="28"/>
              </w:rPr>
            </w:pPr>
            <w:r w:rsidRPr="006D2CAC">
              <w:rPr>
                <w:szCs w:val="28"/>
              </w:rPr>
              <w:t>12%</w:t>
            </w:r>
          </w:p>
        </w:tc>
        <w:tc>
          <w:tcPr>
            <w:tcW w:w="1413" w:type="dxa"/>
            <w:vAlign w:val="center"/>
          </w:tcPr>
          <w:p w14:paraId="4C46E598" w14:textId="77777777" w:rsidR="008656D0" w:rsidRPr="006D2CAC" w:rsidRDefault="008656D0" w:rsidP="00602FAD">
            <w:pPr>
              <w:spacing w:after="0"/>
              <w:jc w:val="right"/>
              <w:rPr>
                <w:szCs w:val="28"/>
              </w:rPr>
            </w:pPr>
            <w:r w:rsidRPr="006D2CAC">
              <w:rPr>
                <w:szCs w:val="28"/>
              </w:rPr>
              <w:t>68%</w:t>
            </w:r>
          </w:p>
        </w:tc>
        <w:tc>
          <w:tcPr>
            <w:tcW w:w="1414" w:type="dxa"/>
            <w:vAlign w:val="center"/>
          </w:tcPr>
          <w:p w14:paraId="56E2D5A7" w14:textId="77777777" w:rsidR="008656D0" w:rsidRPr="006D2CAC" w:rsidRDefault="008656D0" w:rsidP="00602FAD">
            <w:pPr>
              <w:spacing w:after="0"/>
              <w:jc w:val="right"/>
              <w:rPr>
                <w:szCs w:val="28"/>
              </w:rPr>
            </w:pPr>
            <w:r w:rsidRPr="006D2CAC">
              <w:rPr>
                <w:szCs w:val="28"/>
              </w:rPr>
              <w:t>17%</w:t>
            </w:r>
          </w:p>
        </w:tc>
        <w:tc>
          <w:tcPr>
            <w:tcW w:w="1414" w:type="dxa"/>
            <w:vAlign w:val="center"/>
          </w:tcPr>
          <w:p w14:paraId="572B54EA" w14:textId="77777777" w:rsidR="008656D0" w:rsidRPr="006D2CAC" w:rsidRDefault="008656D0" w:rsidP="00602FAD">
            <w:pPr>
              <w:spacing w:after="0"/>
              <w:jc w:val="right"/>
              <w:rPr>
                <w:szCs w:val="28"/>
              </w:rPr>
            </w:pPr>
            <w:r w:rsidRPr="006D2CAC">
              <w:rPr>
                <w:szCs w:val="28"/>
              </w:rPr>
              <w:t>36%</w:t>
            </w:r>
          </w:p>
        </w:tc>
      </w:tr>
      <w:tr w:rsidR="008656D0" w14:paraId="69B324E4" w14:textId="77777777" w:rsidTr="00602FAD">
        <w:trPr>
          <w:trHeight w:val="340"/>
          <w:jc w:val="center"/>
        </w:trPr>
        <w:tc>
          <w:tcPr>
            <w:tcW w:w="2178" w:type="dxa"/>
            <w:vAlign w:val="center"/>
          </w:tcPr>
          <w:p w14:paraId="316317A1" w14:textId="77777777" w:rsidR="008656D0" w:rsidRDefault="008656D0" w:rsidP="00602FAD">
            <w:pPr>
              <w:spacing w:after="0"/>
            </w:pPr>
            <w:r>
              <w:t>Reactive Attachment Disorder</w:t>
            </w:r>
          </w:p>
        </w:tc>
        <w:tc>
          <w:tcPr>
            <w:tcW w:w="1413" w:type="dxa"/>
            <w:vAlign w:val="center"/>
          </w:tcPr>
          <w:p w14:paraId="418E37A8" w14:textId="48A820FD" w:rsidR="008656D0" w:rsidRPr="006D2CAC" w:rsidRDefault="008656D0" w:rsidP="00602FAD">
            <w:pPr>
              <w:spacing w:after="0"/>
              <w:jc w:val="right"/>
              <w:rPr>
                <w:szCs w:val="28"/>
              </w:rPr>
            </w:pPr>
            <w:r w:rsidRPr="006D2CAC">
              <w:rPr>
                <w:szCs w:val="28"/>
              </w:rPr>
              <w:t>21%</w:t>
            </w:r>
          </w:p>
        </w:tc>
        <w:tc>
          <w:tcPr>
            <w:tcW w:w="1414" w:type="dxa"/>
            <w:vAlign w:val="center"/>
          </w:tcPr>
          <w:p w14:paraId="07F9FC67" w14:textId="77777777" w:rsidR="008656D0" w:rsidRPr="006D2CAC" w:rsidRDefault="008656D0" w:rsidP="00602FAD">
            <w:pPr>
              <w:spacing w:after="0"/>
              <w:jc w:val="right"/>
              <w:rPr>
                <w:szCs w:val="28"/>
              </w:rPr>
            </w:pPr>
            <w:r w:rsidRPr="006D2CAC">
              <w:rPr>
                <w:szCs w:val="28"/>
              </w:rPr>
              <w:t>13%</w:t>
            </w:r>
          </w:p>
        </w:tc>
        <w:tc>
          <w:tcPr>
            <w:tcW w:w="1413" w:type="dxa"/>
            <w:vAlign w:val="center"/>
          </w:tcPr>
          <w:p w14:paraId="1C54C320" w14:textId="77777777" w:rsidR="008656D0" w:rsidRPr="006D2CAC" w:rsidRDefault="008656D0" w:rsidP="00602FAD">
            <w:pPr>
              <w:spacing w:after="0"/>
              <w:jc w:val="right"/>
              <w:rPr>
                <w:szCs w:val="28"/>
              </w:rPr>
            </w:pPr>
            <w:r w:rsidRPr="006D2CAC">
              <w:rPr>
                <w:szCs w:val="28"/>
              </w:rPr>
              <w:t>83%</w:t>
            </w:r>
          </w:p>
        </w:tc>
        <w:tc>
          <w:tcPr>
            <w:tcW w:w="1414" w:type="dxa"/>
            <w:vAlign w:val="center"/>
          </w:tcPr>
          <w:p w14:paraId="7ACE75F1" w14:textId="77777777" w:rsidR="008656D0" w:rsidRPr="006D2CAC" w:rsidRDefault="008656D0" w:rsidP="00602FAD">
            <w:pPr>
              <w:spacing w:after="0"/>
              <w:jc w:val="right"/>
              <w:rPr>
                <w:szCs w:val="28"/>
              </w:rPr>
            </w:pPr>
            <w:r w:rsidRPr="006D2CAC">
              <w:rPr>
                <w:szCs w:val="28"/>
              </w:rPr>
              <w:t>8%</w:t>
            </w:r>
          </w:p>
        </w:tc>
        <w:tc>
          <w:tcPr>
            <w:tcW w:w="1414" w:type="dxa"/>
            <w:vAlign w:val="center"/>
          </w:tcPr>
          <w:p w14:paraId="5D8F9E27" w14:textId="77777777" w:rsidR="008656D0" w:rsidRPr="006D2CAC" w:rsidRDefault="008656D0" w:rsidP="00602FAD">
            <w:pPr>
              <w:spacing w:after="0"/>
              <w:jc w:val="right"/>
              <w:rPr>
                <w:szCs w:val="28"/>
              </w:rPr>
            </w:pPr>
            <w:r w:rsidRPr="006D2CAC">
              <w:rPr>
                <w:szCs w:val="28"/>
              </w:rPr>
              <w:t>48%</w:t>
            </w:r>
          </w:p>
        </w:tc>
      </w:tr>
      <w:tr w:rsidR="008656D0" w14:paraId="0B91F259" w14:textId="77777777" w:rsidTr="00602FAD">
        <w:trPr>
          <w:trHeight w:val="340"/>
          <w:jc w:val="center"/>
        </w:trPr>
        <w:tc>
          <w:tcPr>
            <w:tcW w:w="2178" w:type="dxa"/>
            <w:vAlign w:val="center"/>
          </w:tcPr>
          <w:p w14:paraId="189B4028" w14:textId="77777777" w:rsidR="008656D0" w:rsidRDefault="008656D0" w:rsidP="00602FAD">
            <w:pPr>
              <w:spacing w:after="0"/>
            </w:pPr>
            <w:r>
              <w:t>Attachment disorder</w:t>
            </w:r>
          </w:p>
        </w:tc>
        <w:tc>
          <w:tcPr>
            <w:tcW w:w="1413" w:type="dxa"/>
            <w:vAlign w:val="center"/>
          </w:tcPr>
          <w:p w14:paraId="16F905A4" w14:textId="77777777" w:rsidR="008656D0" w:rsidRPr="006D2CAC" w:rsidRDefault="008656D0" w:rsidP="00602FAD">
            <w:pPr>
              <w:spacing w:after="0"/>
              <w:jc w:val="right"/>
              <w:rPr>
                <w:szCs w:val="28"/>
              </w:rPr>
            </w:pPr>
            <w:r w:rsidRPr="006D2CAC">
              <w:rPr>
                <w:szCs w:val="28"/>
              </w:rPr>
              <w:t>20%</w:t>
            </w:r>
          </w:p>
        </w:tc>
        <w:tc>
          <w:tcPr>
            <w:tcW w:w="1414" w:type="dxa"/>
            <w:vAlign w:val="center"/>
          </w:tcPr>
          <w:p w14:paraId="6A5A2683" w14:textId="77777777" w:rsidR="008656D0" w:rsidRPr="006D2CAC" w:rsidRDefault="008656D0" w:rsidP="00602FAD">
            <w:pPr>
              <w:spacing w:after="0"/>
              <w:jc w:val="right"/>
              <w:rPr>
                <w:szCs w:val="28"/>
              </w:rPr>
            </w:pPr>
            <w:r w:rsidRPr="006D2CAC">
              <w:rPr>
                <w:szCs w:val="28"/>
              </w:rPr>
              <w:t>5%</w:t>
            </w:r>
          </w:p>
        </w:tc>
        <w:tc>
          <w:tcPr>
            <w:tcW w:w="1413" w:type="dxa"/>
            <w:vAlign w:val="center"/>
          </w:tcPr>
          <w:p w14:paraId="1F8469CD" w14:textId="77777777" w:rsidR="008656D0" w:rsidRPr="006D2CAC" w:rsidRDefault="008656D0" w:rsidP="00602FAD">
            <w:pPr>
              <w:spacing w:after="0"/>
              <w:jc w:val="right"/>
              <w:rPr>
                <w:szCs w:val="28"/>
              </w:rPr>
            </w:pPr>
            <w:r w:rsidRPr="006D2CAC">
              <w:rPr>
                <w:szCs w:val="28"/>
              </w:rPr>
              <w:t>81%</w:t>
            </w:r>
          </w:p>
        </w:tc>
        <w:tc>
          <w:tcPr>
            <w:tcW w:w="1414" w:type="dxa"/>
            <w:vAlign w:val="center"/>
          </w:tcPr>
          <w:p w14:paraId="35DB9AC4" w14:textId="77777777" w:rsidR="008656D0" w:rsidRPr="006D2CAC" w:rsidRDefault="008656D0" w:rsidP="00602FAD">
            <w:pPr>
              <w:spacing w:after="0"/>
              <w:jc w:val="right"/>
              <w:rPr>
                <w:szCs w:val="28"/>
              </w:rPr>
            </w:pPr>
            <w:r w:rsidRPr="006D2CAC">
              <w:rPr>
                <w:szCs w:val="28"/>
              </w:rPr>
              <w:t>15%</w:t>
            </w:r>
          </w:p>
        </w:tc>
        <w:tc>
          <w:tcPr>
            <w:tcW w:w="1414" w:type="dxa"/>
            <w:vAlign w:val="center"/>
          </w:tcPr>
          <w:p w14:paraId="44CD1B02" w14:textId="77777777" w:rsidR="008656D0" w:rsidRPr="006D2CAC" w:rsidRDefault="008656D0" w:rsidP="00602FAD">
            <w:pPr>
              <w:spacing w:after="0"/>
              <w:jc w:val="right"/>
              <w:rPr>
                <w:szCs w:val="28"/>
              </w:rPr>
            </w:pPr>
            <w:r w:rsidRPr="006D2CAC">
              <w:rPr>
                <w:szCs w:val="28"/>
              </w:rPr>
              <w:t>51%</w:t>
            </w:r>
          </w:p>
        </w:tc>
      </w:tr>
      <w:tr w:rsidR="008656D0" w14:paraId="4AD0B458" w14:textId="77777777" w:rsidTr="005A1D80">
        <w:trPr>
          <w:trHeight w:val="340"/>
          <w:jc w:val="center"/>
        </w:trPr>
        <w:tc>
          <w:tcPr>
            <w:tcW w:w="2178" w:type="dxa"/>
            <w:tcBorders>
              <w:bottom w:val="single" w:sz="4" w:space="0" w:color="auto"/>
            </w:tcBorders>
            <w:vAlign w:val="center"/>
          </w:tcPr>
          <w:p w14:paraId="790AF2E8" w14:textId="77777777" w:rsidR="008656D0" w:rsidRDefault="008656D0" w:rsidP="00602FAD">
            <w:pPr>
              <w:spacing w:after="0"/>
            </w:pPr>
            <w:r>
              <w:t>Oppositional defiance disorder</w:t>
            </w:r>
          </w:p>
        </w:tc>
        <w:tc>
          <w:tcPr>
            <w:tcW w:w="1413" w:type="dxa"/>
            <w:tcBorders>
              <w:bottom w:val="single" w:sz="4" w:space="0" w:color="auto"/>
            </w:tcBorders>
            <w:vAlign w:val="center"/>
          </w:tcPr>
          <w:p w14:paraId="34159F6D" w14:textId="77777777" w:rsidR="008656D0" w:rsidRPr="006D2CAC" w:rsidRDefault="008656D0" w:rsidP="00602FAD">
            <w:pPr>
              <w:spacing w:after="0"/>
              <w:jc w:val="right"/>
              <w:rPr>
                <w:szCs w:val="28"/>
              </w:rPr>
            </w:pPr>
            <w:r w:rsidRPr="006D2CAC">
              <w:rPr>
                <w:szCs w:val="28"/>
              </w:rPr>
              <w:t>18%</w:t>
            </w:r>
          </w:p>
        </w:tc>
        <w:tc>
          <w:tcPr>
            <w:tcW w:w="1414" w:type="dxa"/>
            <w:tcBorders>
              <w:bottom w:val="single" w:sz="4" w:space="0" w:color="auto"/>
            </w:tcBorders>
            <w:vAlign w:val="center"/>
          </w:tcPr>
          <w:p w14:paraId="3C91D6DD" w14:textId="77777777" w:rsidR="008656D0" w:rsidRPr="006D2CAC" w:rsidRDefault="008656D0" w:rsidP="00602FAD">
            <w:pPr>
              <w:spacing w:after="0"/>
              <w:jc w:val="right"/>
              <w:rPr>
                <w:szCs w:val="28"/>
              </w:rPr>
            </w:pPr>
            <w:r w:rsidRPr="006D2CAC">
              <w:rPr>
                <w:szCs w:val="28"/>
              </w:rPr>
              <w:t>10%</w:t>
            </w:r>
          </w:p>
        </w:tc>
        <w:tc>
          <w:tcPr>
            <w:tcW w:w="1413" w:type="dxa"/>
            <w:tcBorders>
              <w:bottom w:val="single" w:sz="4" w:space="0" w:color="auto"/>
            </w:tcBorders>
            <w:vAlign w:val="center"/>
          </w:tcPr>
          <w:p w14:paraId="41ECB3F4" w14:textId="77777777" w:rsidR="008656D0" w:rsidRPr="006D2CAC" w:rsidRDefault="008656D0" w:rsidP="00602FAD">
            <w:pPr>
              <w:spacing w:after="0"/>
              <w:jc w:val="right"/>
              <w:rPr>
                <w:szCs w:val="28"/>
              </w:rPr>
            </w:pPr>
            <w:r w:rsidRPr="006D2CAC">
              <w:rPr>
                <w:szCs w:val="28"/>
              </w:rPr>
              <w:t>76%</w:t>
            </w:r>
          </w:p>
        </w:tc>
        <w:tc>
          <w:tcPr>
            <w:tcW w:w="1414" w:type="dxa"/>
            <w:tcBorders>
              <w:bottom w:val="single" w:sz="4" w:space="0" w:color="auto"/>
            </w:tcBorders>
            <w:vAlign w:val="center"/>
          </w:tcPr>
          <w:p w14:paraId="30C05F0C" w14:textId="77777777" w:rsidR="008656D0" w:rsidRPr="006D2CAC" w:rsidRDefault="008656D0" w:rsidP="00602FAD">
            <w:pPr>
              <w:spacing w:after="0"/>
              <w:jc w:val="right"/>
              <w:rPr>
                <w:szCs w:val="28"/>
              </w:rPr>
            </w:pPr>
            <w:r w:rsidRPr="006D2CAC">
              <w:rPr>
                <w:szCs w:val="28"/>
              </w:rPr>
              <w:t>7%</w:t>
            </w:r>
          </w:p>
        </w:tc>
        <w:tc>
          <w:tcPr>
            <w:tcW w:w="1414" w:type="dxa"/>
            <w:tcBorders>
              <w:bottom w:val="single" w:sz="4" w:space="0" w:color="auto"/>
            </w:tcBorders>
            <w:vAlign w:val="center"/>
          </w:tcPr>
          <w:p w14:paraId="5F0B2D2B" w14:textId="77777777" w:rsidR="008656D0" w:rsidRPr="006D2CAC" w:rsidRDefault="008656D0" w:rsidP="00602FAD">
            <w:pPr>
              <w:spacing w:after="0"/>
              <w:jc w:val="right"/>
              <w:rPr>
                <w:szCs w:val="28"/>
              </w:rPr>
            </w:pPr>
            <w:r w:rsidRPr="006D2CAC">
              <w:rPr>
                <w:szCs w:val="28"/>
              </w:rPr>
              <w:t>59%</w:t>
            </w:r>
          </w:p>
        </w:tc>
      </w:tr>
      <w:tr w:rsidR="008656D0" w14:paraId="29CF0887" w14:textId="77777777" w:rsidTr="005A1D80">
        <w:trPr>
          <w:trHeight w:val="340"/>
          <w:jc w:val="center"/>
        </w:trPr>
        <w:tc>
          <w:tcPr>
            <w:tcW w:w="2178" w:type="dxa"/>
            <w:tcBorders>
              <w:bottom w:val="single" w:sz="4" w:space="0" w:color="auto"/>
            </w:tcBorders>
            <w:vAlign w:val="center"/>
          </w:tcPr>
          <w:p w14:paraId="43A3791F" w14:textId="77777777" w:rsidR="008656D0" w:rsidRDefault="008656D0" w:rsidP="00602FAD">
            <w:pPr>
              <w:spacing w:after="0"/>
            </w:pPr>
            <w:r>
              <w:t>Eating disorder</w:t>
            </w:r>
          </w:p>
        </w:tc>
        <w:tc>
          <w:tcPr>
            <w:tcW w:w="1413" w:type="dxa"/>
            <w:tcBorders>
              <w:bottom w:val="single" w:sz="4" w:space="0" w:color="auto"/>
            </w:tcBorders>
            <w:vAlign w:val="center"/>
          </w:tcPr>
          <w:p w14:paraId="716A7C57" w14:textId="77777777" w:rsidR="008656D0" w:rsidRPr="006D2CAC" w:rsidRDefault="008656D0" w:rsidP="00602FAD">
            <w:pPr>
              <w:spacing w:after="0"/>
              <w:jc w:val="right"/>
              <w:rPr>
                <w:szCs w:val="28"/>
              </w:rPr>
            </w:pPr>
            <w:r w:rsidRPr="006D2CAC">
              <w:rPr>
                <w:szCs w:val="28"/>
              </w:rPr>
              <w:t>7%</w:t>
            </w:r>
          </w:p>
        </w:tc>
        <w:tc>
          <w:tcPr>
            <w:tcW w:w="1414" w:type="dxa"/>
            <w:tcBorders>
              <w:bottom w:val="single" w:sz="4" w:space="0" w:color="auto"/>
            </w:tcBorders>
            <w:vAlign w:val="center"/>
          </w:tcPr>
          <w:p w14:paraId="1D310CE5" w14:textId="77777777" w:rsidR="008656D0" w:rsidRPr="006D2CAC" w:rsidRDefault="008656D0" w:rsidP="00602FAD">
            <w:pPr>
              <w:spacing w:after="0"/>
              <w:jc w:val="right"/>
              <w:rPr>
                <w:szCs w:val="28"/>
              </w:rPr>
            </w:pPr>
            <w:r w:rsidRPr="006D2CAC">
              <w:rPr>
                <w:szCs w:val="28"/>
              </w:rPr>
              <w:t>3%</w:t>
            </w:r>
          </w:p>
        </w:tc>
        <w:tc>
          <w:tcPr>
            <w:tcW w:w="1413" w:type="dxa"/>
            <w:tcBorders>
              <w:bottom w:val="single" w:sz="4" w:space="0" w:color="auto"/>
            </w:tcBorders>
            <w:vAlign w:val="center"/>
          </w:tcPr>
          <w:p w14:paraId="7DC86742" w14:textId="77777777" w:rsidR="008656D0" w:rsidRPr="006D2CAC" w:rsidRDefault="008656D0" w:rsidP="00602FAD">
            <w:pPr>
              <w:spacing w:after="0"/>
              <w:jc w:val="right"/>
              <w:rPr>
                <w:szCs w:val="28"/>
              </w:rPr>
            </w:pPr>
            <w:r w:rsidRPr="006D2CAC">
              <w:rPr>
                <w:szCs w:val="28"/>
              </w:rPr>
              <w:t>62%</w:t>
            </w:r>
          </w:p>
        </w:tc>
        <w:tc>
          <w:tcPr>
            <w:tcW w:w="1414" w:type="dxa"/>
            <w:tcBorders>
              <w:bottom w:val="single" w:sz="4" w:space="0" w:color="auto"/>
            </w:tcBorders>
            <w:vAlign w:val="center"/>
          </w:tcPr>
          <w:p w14:paraId="0C2E466A" w14:textId="77777777" w:rsidR="008656D0" w:rsidRPr="006D2CAC" w:rsidRDefault="008656D0" w:rsidP="00602FAD">
            <w:pPr>
              <w:spacing w:after="0"/>
              <w:jc w:val="right"/>
              <w:rPr>
                <w:szCs w:val="28"/>
              </w:rPr>
            </w:pPr>
            <w:r w:rsidRPr="006D2CAC">
              <w:rPr>
                <w:szCs w:val="28"/>
              </w:rPr>
              <w:t>5%</w:t>
            </w:r>
          </w:p>
        </w:tc>
        <w:tc>
          <w:tcPr>
            <w:tcW w:w="1414" w:type="dxa"/>
            <w:tcBorders>
              <w:bottom w:val="single" w:sz="4" w:space="0" w:color="auto"/>
            </w:tcBorders>
            <w:vAlign w:val="center"/>
          </w:tcPr>
          <w:p w14:paraId="665018A9" w14:textId="77777777" w:rsidR="008656D0" w:rsidRPr="006D2CAC" w:rsidRDefault="008656D0" w:rsidP="00602FAD">
            <w:pPr>
              <w:spacing w:after="0"/>
              <w:jc w:val="right"/>
              <w:rPr>
                <w:szCs w:val="28"/>
              </w:rPr>
            </w:pPr>
            <w:r w:rsidRPr="006D2CAC">
              <w:rPr>
                <w:szCs w:val="28"/>
              </w:rPr>
              <w:t>39%</w:t>
            </w:r>
          </w:p>
        </w:tc>
      </w:tr>
    </w:tbl>
    <w:p w14:paraId="0686E38F" w14:textId="77777777" w:rsidR="008656D0" w:rsidRDefault="008656D0" w:rsidP="008656D0"/>
    <w:p w14:paraId="7FD4A77B" w14:textId="61292B37" w:rsidR="008656D0" w:rsidRPr="00847F52" w:rsidRDefault="008656D0" w:rsidP="008656D0">
      <w:r w:rsidRPr="00847F52">
        <w:t xml:space="preserve">How to interpret </w:t>
      </w:r>
      <w:r w:rsidR="00602FAD">
        <w:t>table</w:t>
      </w:r>
      <w:r w:rsidRPr="00847F52">
        <w:t>:</w:t>
      </w:r>
      <w:r>
        <w:t xml:space="preserve">  </w:t>
      </w:r>
      <w:r w:rsidRPr="00847F52">
        <w:t xml:space="preserve">65% of children with a diagnosed or suspected mental illness have anxiety, comprising 35% where anxiety has been diagnosed and 29% where anxiety is suspected. For 77% of children where the anxiety has been diagnosed, it is a significant impairment. For 52% of children where anxiety is suspected it is a significant impairment. </w:t>
      </w:r>
    </w:p>
    <w:p w14:paraId="1C2A2547" w14:textId="43E2BFDA" w:rsidR="008656D0" w:rsidRPr="004535BD" w:rsidRDefault="008B17EB" w:rsidP="00D04F12">
      <w:pPr>
        <w:pStyle w:val="Heading4"/>
        <w:ind w:left="1440" w:hanging="1440"/>
        <w:rPr>
          <w:b/>
          <w:bCs/>
        </w:rPr>
      </w:pPr>
      <w:r>
        <w:rPr>
          <w:b/>
          <w:bCs/>
        </w:rPr>
        <w:t>T</w:t>
      </w:r>
      <w:r w:rsidRPr="00AE4335">
        <w:rPr>
          <w:b/>
          <w:bCs/>
        </w:rPr>
        <w:t xml:space="preserve">able </w:t>
      </w:r>
      <w:r>
        <w:rPr>
          <w:b/>
          <w:bCs/>
        </w:rPr>
        <w:t>5</w:t>
      </w:r>
      <w:r w:rsidR="00785D2C">
        <w:rPr>
          <w:b/>
          <w:bCs/>
        </w:rPr>
        <w:t>4</w:t>
      </w:r>
      <w:r>
        <w:rPr>
          <w:b/>
          <w:bCs/>
        </w:rPr>
        <w:tab/>
      </w:r>
      <w:r w:rsidR="008656D0" w:rsidRPr="004535BD">
        <w:rPr>
          <w:b/>
          <w:bCs/>
        </w:rPr>
        <w:t>Pre care experience of children with a diagnosed and suspected mental illness</w:t>
      </w:r>
    </w:p>
    <w:tbl>
      <w:tblPr>
        <w:tblStyle w:val="TableGrid"/>
        <w:tblW w:w="8144" w:type="dxa"/>
        <w:jc w:val="center"/>
        <w:tblLook w:val="04A0" w:firstRow="1" w:lastRow="0" w:firstColumn="1" w:lastColumn="0" w:noHBand="0" w:noVBand="1"/>
      </w:tblPr>
      <w:tblGrid>
        <w:gridCol w:w="3668"/>
        <w:gridCol w:w="2238"/>
        <w:gridCol w:w="2238"/>
      </w:tblGrid>
      <w:tr w:rsidR="008656D0" w14:paraId="77C9F64F" w14:textId="77777777" w:rsidTr="00602FAD">
        <w:trPr>
          <w:trHeight w:val="567"/>
          <w:tblHeader/>
          <w:jc w:val="center"/>
        </w:trPr>
        <w:tc>
          <w:tcPr>
            <w:tcW w:w="0" w:type="auto"/>
            <w:shd w:val="clear" w:color="auto" w:fill="27575E"/>
            <w:vAlign w:val="center"/>
          </w:tcPr>
          <w:p w14:paraId="17E4D78F"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Pre care abuse type</w:t>
            </w:r>
          </w:p>
        </w:tc>
        <w:tc>
          <w:tcPr>
            <w:tcW w:w="2238" w:type="dxa"/>
            <w:shd w:val="clear" w:color="auto" w:fill="27575E"/>
            <w:vAlign w:val="center"/>
          </w:tcPr>
          <w:p w14:paraId="412E365B"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Diagnosed mental illness</w:t>
            </w:r>
          </w:p>
        </w:tc>
        <w:tc>
          <w:tcPr>
            <w:tcW w:w="2238" w:type="dxa"/>
            <w:shd w:val="clear" w:color="auto" w:fill="27575E"/>
            <w:vAlign w:val="center"/>
          </w:tcPr>
          <w:p w14:paraId="24E81DBF"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Suspected mental illness only</w:t>
            </w:r>
          </w:p>
        </w:tc>
      </w:tr>
      <w:tr w:rsidR="008656D0" w14:paraId="57C61C45" w14:textId="77777777" w:rsidTr="005A1D80">
        <w:trPr>
          <w:trHeight w:val="340"/>
          <w:jc w:val="center"/>
        </w:trPr>
        <w:tc>
          <w:tcPr>
            <w:tcW w:w="0" w:type="auto"/>
            <w:vAlign w:val="center"/>
          </w:tcPr>
          <w:p w14:paraId="19FB314F" w14:textId="77777777" w:rsidR="008656D0" w:rsidRDefault="008656D0" w:rsidP="005A1D80">
            <w:pPr>
              <w:spacing w:after="0"/>
            </w:pPr>
            <w:r>
              <w:t>Sexual abuse</w:t>
            </w:r>
          </w:p>
        </w:tc>
        <w:tc>
          <w:tcPr>
            <w:tcW w:w="2238" w:type="dxa"/>
            <w:vAlign w:val="center"/>
          </w:tcPr>
          <w:p w14:paraId="549F59DF" w14:textId="77777777" w:rsidR="008656D0" w:rsidRPr="006D2CAC" w:rsidRDefault="008656D0" w:rsidP="005A1D80">
            <w:pPr>
              <w:spacing w:after="0"/>
              <w:jc w:val="right"/>
              <w:rPr>
                <w:szCs w:val="28"/>
              </w:rPr>
            </w:pPr>
            <w:r w:rsidRPr="006D2CAC">
              <w:rPr>
                <w:szCs w:val="28"/>
              </w:rPr>
              <w:t>22%</w:t>
            </w:r>
          </w:p>
        </w:tc>
        <w:tc>
          <w:tcPr>
            <w:tcW w:w="2238" w:type="dxa"/>
            <w:vAlign w:val="center"/>
          </w:tcPr>
          <w:p w14:paraId="0047A65E" w14:textId="77777777" w:rsidR="008656D0" w:rsidRPr="006D2CAC" w:rsidRDefault="008656D0" w:rsidP="005A1D80">
            <w:pPr>
              <w:spacing w:after="0"/>
              <w:jc w:val="right"/>
              <w:rPr>
                <w:szCs w:val="28"/>
              </w:rPr>
            </w:pPr>
            <w:r w:rsidRPr="006D2CAC">
              <w:rPr>
                <w:szCs w:val="28"/>
              </w:rPr>
              <w:t>21%</w:t>
            </w:r>
          </w:p>
        </w:tc>
      </w:tr>
      <w:tr w:rsidR="008656D0" w14:paraId="10528C5C" w14:textId="77777777" w:rsidTr="005A1D80">
        <w:trPr>
          <w:trHeight w:val="340"/>
          <w:jc w:val="center"/>
        </w:trPr>
        <w:tc>
          <w:tcPr>
            <w:tcW w:w="0" w:type="auto"/>
            <w:vAlign w:val="center"/>
          </w:tcPr>
          <w:p w14:paraId="66375EC7" w14:textId="77777777" w:rsidR="008656D0" w:rsidRDefault="008656D0" w:rsidP="005A1D80">
            <w:pPr>
              <w:spacing w:after="0"/>
            </w:pPr>
            <w:r>
              <w:t>Physical abuse</w:t>
            </w:r>
          </w:p>
        </w:tc>
        <w:tc>
          <w:tcPr>
            <w:tcW w:w="2238" w:type="dxa"/>
            <w:vAlign w:val="center"/>
          </w:tcPr>
          <w:p w14:paraId="753BED1A" w14:textId="77777777" w:rsidR="008656D0" w:rsidRPr="006D2CAC" w:rsidRDefault="008656D0" w:rsidP="005A1D80">
            <w:pPr>
              <w:spacing w:after="0"/>
              <w:jc w:val="right"/>
              <w:rPr>
                <w:szCs w:val="28"/>
              </w:rPr>
            </w:pPr>
            <w:r w:rsidRPr="006D2CAC">
              <w:rPr>
                <w:szCs w:val="28"/>
              </w:rPr>
              <w:t>53%</w:t>
            </w:r>
          </w:p>
        </w:tc>
        <w:tc>
          <w:tcPr>
            <w:tcW w:w="2238" w:type="dxa"/>
            <w:vAlign w:val="center"/>
          </w:tcPr>
          <w:p w14:paraId="17040578" w14:textId="77777777" w:rsidR="008656D0" w:rsidRPr="006D2CAC" w:rsidRDefault="008656D0" w:rsidP="005A1D80">
            <w:pPr>
              <w:spacing w:after="0"/>
              <w:jc w:val="right"/>
              <w:rPr>
                <w:szCs w:val="28"/>
              </w:rPr>
            </w:pPr>
            <w:r w:rsidRPr="006D2CAC">
              <w:rPr>
                <w:szCs w:val="28"/>
              </w:rPr>
              <w:t>58%</w:t>
            </w:r>
          </w:p>
        </w:tc>
      </w:tr>
      <w:tr w:rsidR="008656D0" w14:paraId="1F8013E9" w14:textId="77777777" w:rsidTr="005A1D80">
        <w:trPr>
          <w:trHeight w:val="340"/>
          <w:jc w:val="center"/>
        </w:trPr>
        <w:tc>
          <w:tcPr>
            <w:tcW w:w="0" w:type="auto"/>
            <w:vAlign w:val="center"/>
          </w:tcPr>
          <w:p w14:paraId="49DF6F00" w14:textId="77777777" w:rsidR="008656D0" w:rsidRDefault="008656D0" w:rsidP="005A1D80">
            <w:pPr>
              <w:spacing w:after="0"/>
            </w:pPr>
            <w:r>
              <w:lastRenderedPageBreak/>
              <w:t>Emotional abuse</w:t>
            </w:r>
          </w:p>
        </w:tc>
        <w:tc>
          <w:tcPr>
            <w:tcW w:w="2238" w:type="dxa"/>
            <w:vAlign w:val="center"/>
          </w:tcPr>
          <w:p w14:paraId="1BB23B14" w14:textId="77777777" w:rsidR="008656D0" w:rsidRPr="006D2CAC" w:rsidRDefault="008656D0" w:rsidP="005A1D80">
            <w:pPr>
              <w:spacing w:after="0"/>
              <w:jc w:val="right"/>
              <w:rPr>
                <w:szCs w:val="28"/>
              </w:rPr>
            </w:pPr>
            <w:r w:rsidRPr="006D2CAC">
              <w:rPr>
                <w:szCs w:val="28"/>
              </w:rPr>
              <w:t>88%</w:t>
            </w:r>
          </w:p>
        </w:tc>
        <w:tc>
          <w:tcPr>
            <w:tcW w:w="2238" w:type="dxa"/>
            <w:vAlign w:val="center"/>
          </w:tcPr>
          <w:p w14:paraId="1F912D35" w14:textId="77777777" w:rsidR="008656D0" w:rsidRPr="006D2CAC" w:rsidRDefault="008656D0" w:rsidP="005A1D80">
            <w:pPr>
              <w:spacing w:after="0"/>
              <w:jc w:val="right"/>
              <w:rPr>
                <w:szCs w:val="28"/>
              </w:rPr>
            </w:pPr>
            <w:r w:rsidRPr="006D2CAC">
              <w:rPr>
                <w:szCs w:val="28"/>
              </w:rPr>
              <w:t>89%</w:t>
            </w:r>
          </w:p>
        </w:tc>
      </w:tr>
      <w:tr w:rsidR="008656D0" w14:paraId="1DC1B697" w14:textId="77777777" w:rsidTr="005A1D80">
        <w:trPr>
          <w:trHeight w:val="340"/>
          <w:jc w:val="center"/>
        </w:trPr>
        <w:tc>
          <w:tcPr>
            <w:tcW w:w="0" w:type="auto"/>
            <w:vAlign w:val="center"/>
          </w:tcPr>
          <w:p w14:paraId="0F889A54" w14:textId="77777777" w:rsidR="008656D0" w:rsidRDefault="008656D0" w:rsidP="005A1D80">
            <w:pPr>
              <w:spacing w:after="0"/>
            </w:pPr>
            <w:r>
              <w:t>Neglect</w:t>
            </w:r>
          </w:p>
        </w:tc>
        <w:tc>
          <w:tcPr>
            <w:tcW w:w="2238" w:type="dxa"/>
            <w:vAlign w:val="center"/>
          </w:tcPr>
          <w:p w14:paraId="06954357" w14:textId="77777777" w:rsidR="008656D0" w:rsidRPr="006D2CAC" w:rsidRDefault="008656D0" w:rsidP="005A1D80">
            <w:pPr>
              <w:spacing w:after="0"/>
              <w:jc w:val="right"/>
              <w:rPr>
                <w:szCs w:val="28"/>
              </w:rPr>
            </w:pPr>
            <w:r w:rsidRPr="006D2CAC">
              <w:rPr>
                <w:szCs w:val="28"/>
              </w:rPr>
              <w:t>88%</w:t>
            </w:r>
          </w:p>
        </w:tc>
        <w:tc>
          <w:tcPr>
            <w:tcW w:w="2238" w:type="dxa"/>
            <w:vAlign w:val="center"/>
          </w:tcPr>
          <w:p w14:paraId="27450446" w14:textId="77777777" w:rsidR="008656D0" w:rsidRPr="006D2CAC" w:rsidRDefault="008656D0" w:rsidP="005A1D80">
            <w:pPr>
              <w:spacing w:after="0"/>
              <w:jc w:val="right"/>
              <w:rPr>
                <w:szCs w:val="28"/>
              </w:rPr>
            </w:pPr>
            <w:r w:rsidRPr="006D2CAC">
              <w:rPr>
                <w:szCs w:val="28"/>
              </w:rPr>
              <w:t>58%</w:t>
            </w:r>
          </w:p>
        </w:tc>
      </w:tr>
      <w:tr w:rsidR="008656D0" w14:paraId="420BD330" w14:textId="77777777" w:rsidTr="005A1D80">
        <w:trPr>
          <w:trHeight w:val="340"/>
          <w:jc w:val="center"/>
        </w:trPr>
        <w:tc>
          <w:tcPr>
            <w:tcW w:w="0" w:type="auto"/>
            <w:vAlign w:val="center"/>
          </w:tcPr>
          <w:p w14:paraId="2B868B6F" w14:textId="77777777" w:rsidR="008656D0" w:rsidRDefault="008656D0" w:rsidP="005A1D80">
            <w:pPr>
              <w:spacing w:after="0"/>
            </w:pPr>
            <w:r>
              <w:t>Exposure to domestic violence</w:t>
            </w:r>
          </w:p>
        </w:tc>
        <w:tc>
          <w:tcPr>
            <w:tcW w:w="2238" w:type="dxa"/>
            <w:vAlign w:val="center"/>
          </w:tcPr>
          <w:p w14:paraId="639FED3A" w14:textId="77777777" w:rsidR="008656D0" w:rsidRPr="006D2CAC" w:rsidRDefault="008656D0" w:rsidP="005A1D80">
            <w:pPr>
              <w:spacing w:after="0"/>
              <w:jc w:val="right"/>
              <w:rPr>
                <w:szCs w:val="28"/>
              </w:rPr>
            </w:pPr>
            <w:r w:rsidRPr="006D2CAC">
              <w:rPr>
                <w:szCs w:val="28"/>
              </w:rPr>
              <w:t>66%</w:t>
            </w:r>
          </w:p>
        </w:tc>
        <w:tc>
          <w:tcPr>
            <w:tcW w:w="2238" w:type="dxa"/>
            <w:vAlign w:val="center"/>
          </w:tcPr>
          <w:p w14:paraId="095CA3FD" w14:textId="77777777" w:rsidR="008656D0" w:rsidRPr="006D2CAC" w:rsidRDefault="008656D0" w:rsidP="005A1D80">
            <w:pPr>
              <w:spacing w:after="0"/>
              <w:jc w:val="right"/>
              <w:rPr>
                <w:szCs w:val="28"/>
              </w:rPr>
            </w:pPr>
            <w:r w:rsidRPr="006D2CAC">
              <w:rPr>
                <w:szCs w:val="28"/>
              </w:rPr>
              <w:t>71%</w:t>
            </w:r>
          </w:p>
        </w:tc>
      </w:tr>
    </w:tbl>
    <w:p w14:paraId="0CA063CE" w14:textId="77777777" w:rsidR="00602FAD" w:rsidRDefault="00602FAD" w:rsidP="00602FAD"/>
    <w:p w14:paraId="5AB1ADB4" w14:textId="6CE6F00D" w:rsidR="008656D0" w:rsidRPr="004535BD" w:rsidRDefault="008B17EB" w:rsidP="004535BD">
      <w:pPr>
        <w:pStyle w:val="Heading4"/>
        <w:rPr>
          <w:b/>
          <w:bCs/>
        </w:rPr>
      </w:pPr>
      <w:r>
        <w:rPr>
          <w:b/>
          <w:bCs/>
        </w:rPr>
        <w:t>T</w:t>
      </w:r>
      <w:r w:rsidRPr="00AE4335">
        <w:rPr>
          <w:b/>
          <w:bCs/>
        </w:rPr>
        <w:t xml:space="preserve">able </w:t>
      </w:r>
      <w:r>
        <w:rPr>
          <w:b/>
          <w:bCs/>
        </w:rPr>
        <w:t>5</w:t>
      </w:r>
      <w:r w:rsidR="00785D2C">
        <w:rPr>
          <w:b/>
          <w:bCs/>
        </w:rPr>
        <w:t>5</w:t>
      </w:r>
      <w:r>
        <w:rPr>
          <w:b/>
          <w:bCs/>
        </w:rPr>
        <w:tab/>
      </w:r>
      <w:r w:rsidR="008656D0" w:rsidRPr="004535BD">
        <w:rPr>
          <w:b/>
          <w:bCs/>
        </w:rPr>
        <w:t>Profile of children with diagnosed and suspected mental illnesses</w:t>
      </w:r>
    </w:p>
    <w:tbl>
      <w:tblPr>
        <w:tblStyle w:val="TableGrid"/>
        <w:tblW w:w="0" w:type="auto"/>
        <w:jc w:val="center"/>
        <w:tblLook w:val="04A0" w:firstRow="1" w:lastRow="0" w:firstColumn="1" w:lastColumn="0" w:noHBand="0" w:noVBand="1"/>
      </w:tblPr>
      <w:tblGrid>
        <w:gridCol w:w="5718"/>
        <w:gridCol w:w="1646"/>
        <w:gridCol w:w="1646"/>
      </w:tblGrid>
      <w:tr w:rsidR="008656D0" w14:paraId="2A2E1A28" w14:textId="77777777" w:rsidTr="00602FAD">
        <w:trPr>
          <w:tblHeader/>
          <w:jc w:val="center"/>
        </w:trPr>
        <w:tc>
          <w:tcPr>
            <w:tcW w:w="0" w:type="auto"/>
            <w:shd w:val="clear" w:color="auto" w:fill="27575E"/>
            <w:vAlign w:val="center"/>
          </w:tcPr>
          <w:p w14:paraId="6D61C75A" w14:textId="51482123" w:rsidR="008656D0" w:rsidRPr="00886FB4" w:rsidRDefault="00F030EA"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1646" w:type="dxa"/>
            <w:shd w:val="clear" w:color="auto" w:fill="27575E"/>
            <w:vAlign w:val="center"/>
          </w:tcPr>
          <w:p w14:paraId="5B29B64A"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Diagnosed mental illness</w:t>
            </w:r>
          </w:p>
        </w:tc>
        <w:tc>
          <w:tcPr>
            <w:tcW w:w="1646" w:type="dxa"/>
            <w:shd w:val="clear" w:color="auto" w:fill="27575E"/>
            <w:vAlign w:val="center"/>
          </w:tcPr>
          <w:p w14:paraId="6A43129E"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Suspected mental illness only</w:t>
            </w:r>
          </w:p>
        </w:tc>
      </w:tr>
      <w:tr w:rsidR="008656D0" w14:paraId="2BC40969" w14:textId="77777777" w:rsidTr="00602FAD">
        <w:trPr>
          <w:trHeight w:val="340"/>
          <w:jc w:val="center"/>
        </w:trPr>
        <w:tc>
          <w:tcPr>
            <w:tcW w:w="0" w:type="auto"/>
            <w:vAlign w:val="center"/>
          </w:tcPr>
          <w:p w14:paraId="45AE3371" w14:textId="77777777" w:rsidR="008656D0" w:rsidRDefault="008656D0" w:rsidP="00602FAD">
            <w:pPr>
              <w:spacing w:after="0"/>
            </w:pPr>
            <w:r>
              <w:t>Diagnosed or suspected disability</w:t>
            </w:r>
          </w:p>
        </w:tc>
        <w:tc>
          <w:tcPr>
            <w:tcW w:w="1646" w:type="dxa"/>
            <w:vAlign w:val="center"/>
          </w:tcPr>
          <w:p w14:paraId="46F857C2" w14:textId="77777777" w:rsidR="008656D0" w:rsidRPr="006D2CAC" w:rsidRDefault="008656D0" w:rsidP="00602FAD">
            <w:pPr>
              <w:spacing w:after="0"/>
              <w:jc w:val="right"/>
              <w:rPr>
                <w:szCs w:val="28"/>
              </w:rPr>
            </w:pPr>
            <w:r w:rsidRPr="006D2CAC">
              <w:rPr>
                <w:szCs w:val="28"/>
              </w:rPr>
              <w:t>74%</w:t>
            </w:r>
          </w:p>
        </w:tc>
        <w:tc>
          <w:tcPr>
            <w:tcW w:w="1646" w:type="dxa"/>
            <w:vAlign w:val="center"/>
          </w:tcPr>
          <w:p w14:paraId="404B81EC" w14:textId="77777777" w:rsidR="008656D0" w:rsidRPr="006D2CAC" w:rsidRDefault="008656D0" w:rsidP="00602FAD">
            <w:pPr>
              <w:spacing w:after="0"/>
              <w:jc w:val="right"/>
              <w:rPr>
                <w:szCs w:val="28"/>
              </w:rPr>
            </w:pPr>
            <w:r w:rsidRPr="006D2CAC">
              <w:rPr>
                <w:szCs w:val="28"/>
              </w:rPr>
              <w:t>47%</w:t>
            </w:r>
          </w:p>
        </w:tc>
      </w:tr>
      <w:tr w:rsidR="008656D0" w14:paraId="07F2E5CF" w14:textId="77777777" w:rsidTr="00602FAD">
        <w:trPr>
          <w:trHeight w:val="340"/>
          <w:jc w:val="center"/>
        </w:trPr>
        <w:tc>
          <w:tcPr>
            <w:tcW w:w="0" w:type="auto"/>
            <w:vAlign w:val="center"/>
          </w:tcPr>
          <w:p w14:paraId="1AA9D059" w14:textId="77777777" w:rsidR="008656D0" w:rsidRDefault="008656D0" w:rsidP="00602FAD">
            <w:pPr>
              <w:spacing w:after="0"/>
            </w:pPr>
            <w:r>
              <w:t>Limited to severely limited intellectual functioning / developmental delay</w:t>
            </w:r>
          </w:p>
        </w:tc>
        <w:tc>
          <w:tcPr>
            <w:tcW w:w="1646" w:type="dxa"/>
            <w:vAlign w:val="center"/>
          </w:tcPr>
          <w:p w14:paraId="7FAA9994" w14:textId="77777777" w:rsidR="008656D0" w:rsidRPr="006D2CAC" w:rsidRDefault="008656D0" w:rsidP="00602FAD">
            <w:pPr>
              <w:spacing w:after="0"/>
              <w:jc w:val="right"/>
              <w:rPr>
                <w:szCs w:val="28"/>
              </w:rPr>
            </w:pPr>
            <w:r w:rsidRPr="006D2CAC">
              <w:rPr>
                <w:szCs w:val="28"/>
              </w:rPr>
              <w:t>49%</w:t>
            </w:r>
          </w:p>
        </w:tc>
        <w:tc>
          <w:tcPr>
            <w:tcW w:w="1646" w:type="dxa"/>
            <w:vAlign w:val="center"/>
          </w:tcPr>
          <w:p w14:paraId="4ED2CC42" w14:textId="77777777" w:rsidR="008656D0" w:rsidRPr="006D2CAC" w:rsidRDefault="008656D0" w:rsidP="00602FAD">
            <w:pPr>
              <w:spacing w:after="0"/>
              <w:jc w:val="right"/>
              <w:rPr>
                <w:szCs w:val="28"/>
              </w:rPr>
            </w:pPr>
            <w:r w:rsidRPr="006D2CAC">
              <w:rPr>
                <w:szCs w:val="28"/>
              </w:rPr>
              <w:t>36%</w:t>
            </w:r>
          </w:p>
        </w:tc>
      </w:tr>
      <w:tr w:rsidR="008656D0" w14:paraId="3261D45E" w14:textId="77777777" w:rsidTr="00602FAD">
        <w:trPr>
          <w:trHeight w:val="340"/>
          <w:jc w:val="center"/>
        </w:trPr>
        <w:tc>
          <w:tcPr>
            <w:tcW w:w="0" w:type="auto"/>
            <w:vAlign w:val="center"/>
          </w:tcPr>
          <w:p w14:paraId="0C66E3E9" w14:textId="77777777" w:rsidR="008656D0" w:rsidRDefault="008656D0" w:rsidP="00602FAD">
            <w:pPr>
              <w:spacing w:after="0"/>
            </w:pPr>
            <w:r>
              <w:t>Suicide attempt 10 years and over</w:t>
            </w:r>
          </w:p>
        </w:tc>
        <w:tc>
          <w:tcPr>
            <w:tcW w:w="1646" w:type="dxa"/>
            <w:vAlign w:val="center"/>
          </w:tcPr>
          <w:p w14:paraId="62420D7A" w14:textId="77777777" w:rsidR="008656D0" w:rsidRPr="006D2CAC" w:rsidRDefault="008656D0" w:rsidP="00602FAD">
            <w:pPr>
              <w:spacing w:after="0"/>
              <w:jc w:val="right"/>
              <w:rPr>
                <w:szCs w:val="28"/>
              </w:rPr>
            </w:pPr>
            <w:r w:rsidRPr="006D2CAC">
              <w:rPr>
                <w:szCs w:val="28"/>
              </w:rPr>
              <w:t>26%</w:t>
            </w:r>
          </w:p>
        </w:tc>
        <w:tc>
          <w:tcPr>
            <w:tcW w:w="1646" w:type="dxa"/>
            <w:vAlign w:val="center"/>
          </w:tcPr>
          <w:p w14:paraId="1B0BE521" w14:textId="77777777" w:rsidR="008656D0" w:rsidRPr="006D2CAC" w:rsidRDefault="008656D0" w:rsidP="00602FAD">
            <w:pPr>
              <w:spacing w:after="0"/>
              <w:jc w:val="right"/>
              <w:rPr>
                <w:szCs w:val="28"/>
              </w:rPr>
            </w:pPr>
            <w:r w:rsidRPr="006D2CAC">
              <w:rPr>
                <w:szCs w:val="28"/>
              </w:rPr>
              <w:t>21%</w:t>
            </w:r>
          </w:p>
        </w:tc>
      </w:tr>
      <w:tr w:rsidR="008656D0" w14:paraId="18499864" w14:textId="77777777" w:rsidTr="00602FAD">
        <w:trPr>
          <w:trHeight w:val="340"/>
          <w:jc w:val="center"/>
        </w:trPr>
        <w:tc>
          <w:tcPr>
            <w:tcW w:w="0" w:type="auto"/>
            <w:vAlign w:val="center"/>
          </w:tcPr>
          <w:p w14:paraId="6E1CE885" w14:textId="77777777" w:rsidR="008656D0" w:rsidRDefault="008656D0" w:rsidP="00602FAD">
            <w:pPr>
              <w:spacing w:after="0"/>
            </w:pPr>
            <w:proofErr w:type="spellStart"/>
            <w:r>
              <w:t>Self harming</w:t>
            </w:r>
            <w:proofErr w:type="spellEnd"/>
            <w:r>
              <w:t xml:space="preserve"> now or in the past including suspected 10 years and over</w:t>
            </w:r>
          </w:p>
        </w:tc>
        <w:tc>
          <w:tcPr>
            <w:tcW w:w="1646" w:type="dxa"/>
            <w:vAlign w:val="center"/>
          </w:tcPr>
          <w:p w14:paraId="6611365E" w14:textId="77777777" w:rsidR="008656D0" w:rsidRPr="006D2CAC" w:rsidRDefault="008656D0" w:rsidP="00602FAD">
            <w:pPr>
              <w:spacing w:after="0"/>
              <w:jc w:val="right"/>
              <w:rPr>
                <w:szCs w:val="28"/>
              </w:rPr>
            </w:pPr>
            <w:r w:rsidRPr="006D2CAC">
              <w:rPr>
                <w:szCs w:val="28"/>
              </w:rPr>
              <w:t>49%</w:t>
            </w:r>
          </w:p>
        </w:tc>
        <w:tc>
          <w:tcPr>
            <w:tcW w:w="1646" w:type="dxa"/>
            <w:vAlign w:val="center"/>
          </w:tcPr>
          <w:p w14:paraId="3D5F9E53" w14:textId="77777777" w:rsidR="008656D0" w:rsidRPr="006D2CAC" w:rsidRDefault="008656D0" w:rsidP="00602FAD">
            <w:pPr>
              <w:spacing w:after="0"/>
              <w:jc w:val="right"/>
              <w:rPr>
                <w:szCs w:val="28"/>
              </w:rPr>
            </w:pPr>
            <w:r w:rsidRPr="006D2CAC">
              <w:rPr>
                <w:szCs w:val="28"/>
              </w:rPr>
              <w:t>51%</w:t>
            </w:r>
          </w:p>
        </w:tc>
      </w:tr>
      <w:tr w:rsidR="008656D0" w14:paraId="41232DD5" w14:textId="77777777" w:rsidTr="00602FAD">
        <w:trPr>
          <w:trHeight w:val="340"/>
          <w:jc w:val="center"/>
        </w:trPr>
        <w:tc>
          <w:tcPr>
            <w:tcW w:w="0" w:type="auto"/>
            <w:vAlign w:val="center"/>
          </w:tcPr>
          <w:p w14:paraId="5A67FDAE" w14:textId="77777777" w:rsidR="008656D0" w:rsidRDefault="008656D0" w:rsidP="00602FAD">
            <w:pPr>
              <w:spacing w:after="0"/>
            </w:pPr>
            <w:r>
              <w:t>Extreme instability / extreme emotional responses that limit function (excludes too young to determine)</w:t>
            </w:r>
          </w:p>
        </w:tc>
        <w:tc>
          <w:tcPr>
            <w:tcW w:w="1646" w:type="dxa"/>
            <w:vAlign w:val="center"/>
          </w:tcPr>
          <w:p w14:paraId="627BF5BE" w14:textId="77777777" w:rsidR="008656D0" w:rsidRPr="006D2CAC" w:rsidRDefault="008656D0" w:rsidP="00602FAD">
            <w:pPr>
              <w:spacing w:after="0"/>
              <w:jc w:val="right"/>
              <w:rPr>
                <w:szCs w:val="28"/>
              </w:rPr>
            </w:pPr>
            <w:r w:rsidRPr="006D2CAC">
              <w:rPr>
                <w:szCs w:val="28"/>
              </w:rPr>
              <w:t>56%</w:t>
            </w:r>
          </w:p>
        </w:tc>
        <w:tc>
          <w:tcPr>
            <w:tcW w:w="1646" w:type="dxa"/>
            <w:vAlign w:val="center"/>
          </w:tcPr>
          <w:p w14:paraId="488F6BB1" w14:textId="77777777" w:rsidR="008656D0" w:rsidRPr="006D2CAC" w:rsidRDefault="008656D0" w:rsidP="00602FAD">
            <w:pPr>
              <w:spacing w:after="0"/>
              <w:jc w:val="right"/>
              <w:rPr>
                <w:szCs w:val="28"/>
              </w:rPr>
            </w:pPr>
            <w:r w:rsidRPr="006D2CAC">
              <w:rPr>
                <w:szCs w:val="28"/>
              </w:rPr>
              <w:t>46%</w:t>
            </w:r>
          </w:p>
        </w:tc>
      </w:tr>
      <w:tr w:rsidR="008656D0" w14:paraId="57E5C097" w14:textId="77777777" w:rsidTr="00602FAD">
        <w:trPr>
          <w:trHeight w:val="340"/>
          <w:jc w:val="center"/>
        </w:trPr>
        <w:tc>
          <w:tcPr>
            <w:tcW w:w="0" w:type="auto"/>
            <w:vAlign w:val="center"/>
          </w:tcPr>
          <w:p w14:paraId="7DA2179F" w14:textId="77777777" w:rsidR="008656D0" w:rsidRDefault="008656D0" w:rsidP="00602FAD">
            <w:pPr>
              <w:spacing w:after="0"/>
            </w:pPr>
            <w:r>
              <w:t>Excluded/suspended from an education facility in the past</w:t>
            </w:r>
          </w:p>
        </w:tc>
        <w:tc>
          <w:tcPr>
            <w:tcW w:w="1646" w:type="dxa"/>
            <w:vAlign w:val="center"/>
          </w:tcPr>
          <w:p w14:paraId="4E712765" w14:textId="77777777" w:rsidR="008656D0" w:rsidRPr="006D2CAC" w:rsidRDefault="008656D0" w:rsidP="00602FAD">
            <w:pPr>
              <w:spacing w:after="0"/>
              <w:jc w:val="right"/>
              <w:rPr>
                <w:szCs w:val="28"/>
              </w:rPr>
            </w:pPr>
            <w:r w:rsidRPr="006D2CAC">
              <w:rPr>
                <w:szCs w:val="28"/>
              </w:rPr>
              <w:t>53%</w:t>
            </w:r>
          </w:p>
        </w:tc>
        <w:tc>
          <w:tcPr>
            <w:tcW w:w="1646" w:type="dxa"/>
            <w:vAlign w:val="center"/>
          </w:tcPr>
          <w:p w14:paraId="6601389D" w14:textId="77777777" w:rsidR="008656D0" w:rsidRPr="006D2CAC" w:rsidRDefault="008656D0" w:rsidP="00602FAD">
            <w:pPr>
              <w:spacing w:after="0"/>
              <w:jc w:val="right"/>
              <w:rPr>
                <w:szCs w:val="28"/>
              </w:rPr>
            </w:pPr>
            <w:r w:rsidRPr="006D2CAC">
              <w:rPr>
                <w:szCs w:val="28"/>
              </w:rPr>
              <w:t>47%</w:t>
            </w:r>
          </w:p>
        </w:tc>
      </w:tr>
      <w:tr w:rsidR="008656D0" w14:paraId="06F90495" w14:textId="77777777" w:rsidTr="00602FAD">
        <w:trPr>
          <w:trHeight w:val="340"/>
          <w:jc w:val="center"/>
        </w:trPr>
        <w:tc>
          <w:tcPr>
            <w:tcW w:w="0" w:type="auto"/>
            <w:vAlign w:val="center"/>
          </w:tcPr>
          <w:p w14:paraId="241A4DBA" w14:textId="77777777" w:rsidR="008656D0" w:rsidRDefault="008656D0" w:rsidP="00602FAD">
            <w:pPr>
              <w:spacing w:after="0"/>
            </w:pPr>
            <w:r>
              <w:t>Poor social skills/disconnected</w:t>
            </w:r>
          </w:p>
        </w:tc>
        <w:tc>
          <w:tcPr>
            <w:tcW w:w="1646" w:type="dxa"/>
            <w:vAlign w:val="center"/>
          </w:tcPr>
          <w:p w14:paraId="2024AF7D" w14:textId="77777777" w:rsidR="008656D0" w:rsidRPr="006D2CAC" w:rsidRDefault="008656D0" w:rsidP="00602FAD">
            <w:pPr>
              <w:spacing w:after="0"/>
              <w:jc w:val="right"/>
              <w:rPr>
                <w:szCs w:val="28"/>
              </w:rPr>
            </w:pPr>
            <w:r w:rsidRPr="006D2CAC">
              <w:rPr>
                <w:szCs w:val="28"/>
              </w:rPr>
              <w:t>57%</w:t>
            </w:r>
          </w:p>
        </w:tc>
        <w:tc>
          <w:tcPr>
            <w:tcW w:w="1646" w:type="dxa"/>
            <w:vAlign w:val="center"/>
          </w:tcPr>
          <w:p w14:paraId="3A6D1CDC" w14:textId="77777777" w:rsidR="008656D0" w:rsidRPr="006D2CAC" w:rsidRDefault="008656D0" w:rsidP="00602FAD">
            <w:pPr>
              <w:spacing w:after="0"/>
              <w:jc w:val="right"/>
              <w:rPr>
                <w:szCs w:val="28"/>
              </w:rPr>
            </w:pPr>
            <w:r w:rsidRPr="006D2CAC">
              <w:rPr>
                <w:szCs w:val="28"/>
              </w:rPr>
              <w:t>46%</w:t>
            </w:r>
          </w:p>
        </w:tc>
      </w:tr>
      <w:tr w:rsidR="008656D0" w14:paraId="3CC17E8D" w14:textId="77777777" w:rsidTr="00602FAD">
        <w:trPr>
          <w:trHeight w:val="340"/>
          <w:jc w:val="center"/>
        </w:trPr>
        <w:tc>
          <w:tcPr>
            <w:tcW w:w="0" w:type="auto"/>
            <w:vAlign w:val="center"/>
          </w:tcPr>
          <w:p w14:paraId="1A3187BF" w14:textId="77777777" w:rsidR="008656D0" w:rsidRDefault="008656D0" w:rsidP="00602FAD">
            <w:pPr>
              <w:spacing w:after="0"/>
            </w:pPr>
            <w:r>
              <w:t>10 years and over</w:t>
            </w:r>
          </w:p>
        </w:tc>
        <w:tc>
          <w:tcPr>
            <w:tcW w:w="1646" w:type="dxa"/>
            <w:vAlign w:val="center"/>
          </w:tcPr>
          <w:p w14:paraId="79316607" w14:textId="77777777" w:rsidR="008656D0" w:rsidRPr="006D2CAC" w:rsidRDefault="008656D0" w:rsidP="00602FAD">
            <w:pPr>
              <w:spacing w:after="0"/>
              <w:jc w:val="right"/>
              <w:rPr>
                <w:szCs w:val="28"/>
              </w:rPr>
            </w:pPr>
            <w:r w:rsidRPr="006D2CAC">
              <w:rPr>
                <w:szCs w:val="28"/>
              </w:rPr>
              <w:t>85%</w:t>
            </w:r>
          </w:p>
        </w:tc>
        <w:tc>
          <w:tcPr>
            <w:tcW w:w="1646" w:type="dxa"/>
            <w:vAlign w:val="center"/>
          </w:tcPr>
          <w:p w14:paraId="77240ADC" w14:textId="77777777" w:rsidR="008656D0" w:rsidRPr="006D2CAC" w:rsidRDefault="008656D0" w:rsidP="00602FAD">
            <w:pPr>
              <w:spacing w:after="0"/>
              <w:jc w:val="right"/>
              <w:rPr>
                <w:szCs w:val="28"/>
              </w:rPr>
            </w:pPr>
            <w:r w:rsidRPr="006D2CAC">
              <w:rPr>
                <w:szCs w:val="28"/>
              </w:rPr>
              <w:t>73%</w:t>
            </w:r>
          </w:p>
        </w:tc>
      </w:tr>
      <w:tr w:rsidR="008656D0" w14:paraId="6F7CBB3C" w14:textId="77777777" w:rsidTr="00602FAD">
        <w:trPr>
          <w:trHeight w:val="340"/>
          <w:jc w:val="center"/>
        </w:trPr>
        <w:tc>
          <w:tcPr>
            <w:tcW w:w="0" w:type="auto"/>
            <w:vAlign w:val="center"/>
          </w:tcPr>
          <w:p w14:paraId="6620BEF6" w14:textId="77777777" w:rsidR="008656D0" w:rsidRDefault="008656D0" w:rsidP="00602FAD">
            <w:pPr>
              <w:spacing w:after="0"/>
            </w:pPr>
            <w:r>
              <w:t>Kinship care</w:t>
            </w:r>
          </w:p>
        </w:tc>
        <w:tc>
          <w:tcPr>
            <w:tcW w:w="1646" w:type="dxa"/>
            <w:vAlign w:val="center"/>
          </w:tcPr>
          <w:p w14:paraId="114AD81C" w14:textId="77777777" w:rsidR="008656D0" w:rsidRPr="006D2CAC" w:rsidRDefault="008656D0" w:rsidP="00602FAD">
            <w:pPr>
              <w:spacing w:after="0"/>
              <w:jc w:val="right"/>
              <w:rPr>
                <w:szCs w:val="28"/>
              </w:rPr>
            </w:pPr>
            <w:r w:rsidRPr="006D2CAC">
              <w:rPr>
                <w:szCs w:val="28"/>
              </w:rPr>
              <w:t>25%</w:t>
            </w:r>
          </w:p>
        </w:tc>
        <w:tc>
          <w:tcPr>
            <w:tcW w:w="1646" w:type="dxa"/>
            <w:vAlign w:val="center"/>
          </w:tcPr>
          <w:p w14:paraId="7F515D7F" w14:textId="77777777" w:rsidR="008656D0" w:rsidRPr="006D2CAC" w:rsidRDefault="008656D0" w:rsidP="00602FAD">
            <w:pPr>
              <w:spacing w:after="0"/>
              <w:jc w:val="right"/>
              <w:rPr>
                <w:szCs w:val="28"/>
              </w:rPr>
            </w:pPr>
            <w:r w:rsidRPr="006D2CAC">
              <w:rPr>
                <w:szCs w:val="28"/>
              </w:rPr>
              <w:t>37%</w:t>
            </w:r>
          </w:p>
        </w:tc>
      </w:tr>
      <w:tr w:rsidR="008656D0" w14:paraId="26C373C4" w14:textId="77777777" w:rsidTr="00602FAD">
        <w:trPr>
          <w:trHeight w:val="340"/>
          <w:jc w:val="center"/>
        </w:trPr>
        <w:tc>
          <w:tcPr>
            <w:tcW w:w="0" w:type="auto"/>
            <w:vAlign w:val="center"/>
          </w:tcPr>
          <w:p w14:paraId="1F27CE6E" w14:textId="77777777" w:rsidR="008656D0" w:rsidRDefault="008656D0" w:rsidP="00602FAD">
            <w:pPr>
              <w:spacing w:after="0"/>
            </w:pPr>
            <w:r>
              <w:t>Experienced a reunification attempt</w:t>
            </w:r>
          </w:p>
        </w:tc>
        <w:tc>
          <w:tcPr>
            <w:tcW w:w="1646" w:type="dxa"/>
            <w:vAlign w:val="center"/>
          </w:tcPr>
          <w:p w14:paraId="55271F83" w14:textId="77777777" w:rsidR="008656D0" w:rsidRPr="006D2CAC" w:rsidRDefault="008656D0" w:rsidP="00602FAD">
            <w:pPr>
              <w:spacing w:after="0"/>
              <w:jc w:val="right"/>
              <w:rPr>
                <w:szCs w:val="28"/>
              </w:rPr>
            </w:pPr>
            <w:r w:rsidRPr="006D2CAC">
              <w:rPr>
                <w:szCs w:val="28"/>
              </w:rPr>
              <w:t>37%</w:t>
            </w:r>
          </w:p>
        </w:tc>
        <w:tc>
          <w:tcPr>
            <w:tcW w:w="1646" w:type="dxa"/>
            <w:vAlign w:val="center"/>
          </w:tcPr>
          <w:p w14:paraId="58F0BE5A" w14:textId="77777777" w:rsidR="008656D0" w:rsidRPr="006D2CAC" w:rsidRDefault="008656D0" w:rsidP="00602FAD">
            <w:pPr>
              <w:spacing w:after="0"/>
              <w:jc w:val="right"/>
              <w:rPr>
                <w:szCs w:val="28"/>
              </w:rPr>
            </w:pPr>
            <w:r w:rsidRPr="006D2CAC">
              <w:rPr>
                <w:szCs w:val="28"/>
              </w:rPr>
              <w:t>29%</w:t>
            </w:r>
          </w:p>
        </w:tc>
      </w:tr>
    </w:tbl>
    <w:p w14:paraId="333CDD5A" w14:textId="73457D63" w:rsidR="00602FAD" w:rsidRDefault="00602FAD" w:rsidP="008656D0"/>
    <w:p w14:paraId="4BE828B0" w14:textId="77777777" w:rsidR="00602FAD" w:rsidRDefault="00602FAD">
      <w:pPr>
        <w:spacing w:after="0" w:line="240" w:lineRule="auto"/>
      </w:pPr>
      <w:r>
        <w:br w:type="page"/>
      </w:r>
    </w:p>
    <w:p w14:paraId="4104938C" w14:textId="262A6BC0" w:rsidR="008656D0" w:rsidRPr="00847F52" w:rsidRDefault="008656D0" w:rsidP="004535BD">
      <w:pPr>
        <w:pStyle w:val="Heading2"/>
      </w:pPr>
      <w:bookmarkStart w:id="19" w:name="_Toc198739462"/>
      <w:r w:rsidRPr="004535BD">
        <w:lastRenderedPageBreak/>
        <w:t xml:space="preserve">Support services for children with mental illness / </w:t>
      </w:r>
      <w:r w:rsidR="004535BD" w:rsidRPr="004535BD">
        <w:t>b</w:t>
      </w:r>
      <w:r w:rsidRPr="004535BD">
        <w:t>ehavioural</w:t>
      </w:r>
      <w:r w:rsidRPr="00847F52">
        <w:t xml:space="preserve"> disorders</w:t>
      </w:r>
      <w:bookmarkEnd w:id="19"/>
    </w:p>
    <w:p w14:paraId="679D3122" w14:textId="77777777" w:rsidR="008656D0" w:rsidRDefault="008656D0" w:rsidP="004535BD">
      <w:pPr>
        <w:pStyle w:val="Heading3"/>
      </w:pPr>
      <w:r>
        <w:t>Page 22 of 51</w:t>
      </w:r>
    </w:p>
    <w:p w14:paraId="180A39B4" w14:textId="77777777" w:rsidR="004535BD" w:rsidRPr="004535BD" w:rsidRDefault="004535BD" w:rsidP="004535BD">
      <w:pPr>
        <w:rPr>
          <w:rFonts w:cs="Arial"/>
        </w:rPr>
      </w:pPr>
    </w:p>
    <w:p w14:paraId="1472C5F0" w14:textId="77777777" w:rsidR="008656D0" w:rsidRPr="008270F1" w:rsidRDefault="008656D0" w:rsidP="008656D0">
      <w:pPr>
        <w:rPr>
          <w:rFonts w:cs="Arial"/>
        </w:rPr>
      </w:pPr>
      <w:r w:rsidRPr="008270F1">
        <w:rPr>
          <w:rFonts w:cs="Arial"/>
        </w:rPr>
        <w:t>For children and young people with a diagnosed or suspected mental illness:</w:t>
      </w:r>
    </w:p>
    <w:p w14:paraId="122040D6" w14:textId="77777777" w:rsidR="008656D0" w:rsidRPr="008270F1" w:rsidRDefault="008656D0" w:rsidP="008656D0">
      <w:pPr>
        <w:pStyle w:val="ListParagraph"/>
        <w:numPr>
          <w:ilvl w:val="0"/>
          <w:numId w:val="10"/>
        </w:numPr>
        <w:rPr>
          <w:rFonts w:ascii="Arial" w:hAnsi="Arial" w:cs="Arial"/>
        </w:rPr>
      </w:pPr>
      <w:r w:rsidRPr="008270F1">
        <w:rPr>
          <w:rFonts w:ascii="Arial" w:hAnsi="Arial" w:cs="Arial"/>
        </w:rPr>
        <w:t>64% are receiving some form of support; 21% of these have unmet support needs</w:t>
      </w:r>
    </w:p>
    <w:p w14:paraId="7A641181" w14:textId="77777777" w:rsidR="008656D0" w:rsidRPr="008270F1" w:rsidRDefault="008656D0" w:rsidP="008656D0">
      <w:pPr>
        <w:pStyle w:val="ListParagraph"/>
        <w:numPr>
          <w:ilvl w:val="0"/>
          <w:numId w:val="10"/>
        </w:numPr>
        <w:rPr>
          <w:rFonts w:ascii="Arial" w:hAnsi="Arial" w:cs="Arial"/>
        </w:rPr>
      </w:pPr>
      <w:r w:rsidRPr="008270F1">
        <w:rPr>
          <w:rFonts w:ascii="Arial" w:hAnsi="Arial" w:cs="Arial"/>
        </w:rPr>
        <w:t>17% are pending some form of support</w:t>
      </w:r>
    </w:p>
    <w:p w14:paraId="6C0071CE" w14:textId="77777777" w:rsidR="008656D0" w:rsidRPr="008270F1" w:rsidRDefault="008656D0" w:rsidP="008656D0">
      <w:pPr>
        <w:pStyle w:val="ListParagraph"/>
        <w:numPr>
          <w:ilvl w:val="0"/>
          <w:numId w:val="10"/>
        </w:numPr>
        <w:rPr>
          <w:rFonts w:ascii="Arial" w:hAnsi="Arial" w:cs="Arial"/>
        </w:rPr>
      </w:pPr>
      <w:r w:rsidRPr="008270F1">
        <w:rPr>
          <w:rFonts w:ascii="Arial" w:hAnsi="Arial" w:cs="Arial"/>
        </w:rPr>
        <w:t xml:space="preserve">13% support is </w:t>
      </w:r>
      <w:proofErr w:type="gramStart"/>
      <w:r w:rsidRPr="008270F1">
        <w:rPr>
          <w:rFonts w:ascii="Arial" w:hAnsi="Arial" w:cs="Arial"/>
        </w:rPr>
        <w:t>available</w:t>
      </w:r>
      <w:proofErr w:type="gramEnd"/>
      <w:r w:rsidRPr="008270F1">
        <w:rPr>
          <w:rFonts w:ascii="Arial" w:hAnsi="Arial" w:cs="Arial"/>
        </w:rPr>
        <w:t xml:space="preserve"> but they do not want it</w:t>
      </w:r>
    </w:p>
    <w:p w14:paraId="681AD40F" w14:textId="77777777" w:rsidR="008656D0" w:rsidRPr="008270F1" w:rsidRDefault="008656D0" w:rsidP="008656D0">
      <w:pPr>
        <w:pStyle w:val="ListParagraph"/>
        <w:numPr>
          <w:ilvl w:val="0"/>
          <w:numId w:val="10"/>
        </w:numPr>
        <w:rPr>
          <w:rFonts w:ascii="Arial" w:hAnsi="Arial" w:cs="Arial"/>
        </w:rPr>
      </w:pPr>
      <w:r w:rsidRPr="008270F1">
        <w:rPr>
          <w:rFonts w:ascii="Arial" w:hAnsi="Arial" w:cs="Arial"/>
        </w:rPr>
        <w:t>31% have unmet support needs in relation to their mental illness (includes children receiving support and not receiving support); this increases to 47% for those not currently receiving support</w:t>
      </w:r>
    </w:p>
    <w:p w14:paraId="684636C3" w14:textId="77777777" w:rsidR="008656D0" w:rsidRPr="008270F1" w:rsidRDefault="008656D0" w:rsidP="008656D0">
      <w:pPr>
        <w:pStyle w:val="ListParagraph"/>
        <w:numPr>
          <w:ilvl w:val="0"/>
          <w:numId w:val="10"/>
        </w:numPr>
        <w:rPr>
          <w:rFonts w:ascii="Arial" w:hAnsi="Arial" w:cs="Arial"/>
        </w:rPr>
      </w:pPr>
      <w:r w:rsidRPr="008270F1">
        <w:rPr>
          <w:rFonts w:ascii="Arial" w:hAnsi="Arial" w:cs="Arial"/>
        </w:rPr>
        <w:t>18% it is unknown whether they have unmet support needs in relation to their mental illness</w:t>
      </w:r>
    </w:p>
    <w:p w14:paraId="68AFC595" w14:textId="7294051A" w:rsidR="008656D0" w:rsidRPr="008270F1" w:rsidRDefault="008B17EB" w:rsidP="008270F1">
      <w:pPr>
        <w:pStyle w:val="Heading4"/>
        <w:rPr>
          <w:b/>
          <w:bCs/>
        </w:rPr>
      </w:pPr>
      <w:r>
        <w:rPr>
          <w:b/>
          <w:bCs/>
        </w:rPr>
        <w:t>T</w:t>
      </w:r>
      <w:r w:rsidRPr="00AE4335">
        <w:rPr>
          <w:b/>
          <w:bCs/>
        </w:rPr>
        <w:t xml:space="preserve">able </w:t>
      </w:r>
      <w:r>
        <w:rPr>
          <w:b/>
          <w:bCs/>
        </w:rPr>
        <w:t>5</w:t>
      </w:r>
      <w:r w:rsidR="00785D2C">
        <w:rPr>
          <w:b/>
          <w:bCs/>
        </w:rPr>
        <w:t>6</w:t>
      </w:r>
      <w:r>
        <w:rPr>
          <w:b/>
          <w:bCs/>
        </w:rPr>
        <w:tab/>
      </w:r>
      <w:r w:rsidR="008656D0" w:rsidRPr="008270F1">
        <w:rPr>
          <w:b/>
          <w:bCs/>
        </w:rPr>
        <w:t>Support services for mental illness</w:t>
      </w:r>
    </w:p>
    <w:tbl>
      <w:tblPr>
        <w:tblStyle w:val="TableGrid"/>
        <w:tblW w:w="0" w:type="auto"/>
        <w:jc w:val="center"/>
        <w:tblLook w:val="04A0" w:firstRow="1" w:lastRow="0" w:firstColumn="1" w:lastColumn="0" w:noHBand="0" w:noVBand="1"/>
      </w:tblPr>
      <w:tblGrid>
        <w:gridCol w:w="4815"/>
        <w:gridCol w:w="1398"/>
        <w:gridCol w:w="1398"/>
        <w:gridCol w:w="1399"/>
      </w:tblGrid>
      <w:tr w:rsidR="008656D0" w14:paraId="797938FD" w14:textId="77777777" w:rsidTr="005A1D80">
        <w:trPr>
          <w:trHeight w:val="567"/>
          <w:tblHeader/>
          <w:jc w:val="center"/>
        </w:trPr>
        <w:tc>
          <w:tcPr>
            <w:tcW w:w="4815" w:type="dxa"/>
            <w:shd w:val="clear" w:color="auto" w:fill="27575E"/>
            <w:vAlign w:val="center"/>
          </w:tcPr>
          <w:p w14:paraId="3A3BD0CD"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Support</w:t>
            </w:r>
          </w:p>
        </w:tc>
        <w:tc>
          <w:tcPr>
            <w:tcW w:w="1398" w:type="dxa"/>
            <w:shd w:val="clear" w:color="auto" w:fill="27575E"/>
            <w:vAlign w:val="center"/>
          </w:tcPr>
          <w:p w14:paraId="23C622FD"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Currently receiving</w:t>
            </w:r>
          </w:p>
        </w:tc>
        <w:tc>
          <w:tcPr>
            <w:tcW w:w="1398" w:type="dxa"/>
            <w:shd w:val="clear" w:color="auto" w:fill="27575E"/>
            <w:vAlign w:val="center"/>
          </w:tcPr>
          <w:p w14:paraId="03390793"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Pending</w:t>
            </w:r>
          </w:p>
        </w:tc>
        <w:tc>
          <w:tcPr>
            <w:tcW w:w="1399" w:type="dxa"/>
            <w:shd w:val="clear" w:color="auto" w:fill="27575E"/>
            <w:vAlign w:val="center"/>
          </w:tcPr>
          <w:p w14:paraId="3DE446B4"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Past support</w:t>
            </w:r>
          </w:p>
        </w:tc>
      </w:tr>
      <w:tr w:rsidR="008656D0" w14:paraId="09DC8368" w14:textId="77777777" w:rsidTr="00602FAD">
        <w:trPr>
          <w:trHeight w:val="340"/>
          <w:jc w:val="center"/>
        </w:trPr>
        <w:tc>
          <w:tcPr>
            <w:tcW w:w="4815" w:type="dxa"/>
            <w:vAlign w:val="center"/>
          </w:tcPr>
          <w:p w14:paraId="3A8C2B56" w14:textId="77777777" w:rsidR="008656D0" w:rsidRDefault="008656D0" w:rsidP="00602FAD">
            <w:pPr>
              <w:spacing w:after="0"/>
            </w:pPr>
            <w:r>
              <w:t>Evolve</w:t>
            </w:r>
          </w:p>
        </w:tc>
        <w:tc>
          <w:tcPr>
            <w:tcW w:w="1398" w:type="dxa"/>
            <w:vAlign w:val="center"/>
          </w:tcPr>
          <w:p w14:paraId="2E674B99" w14:textId="77777777" w:rsidR="008656D0" w:rsidRPr="006D2CAC" w:rsidRDefault="008656D0" w:rsidP="00602FAD">
            <w:pPr>
              <w:spacing w:after="0"/>
              <w:jc w:val="right"/>
              <w:rPr>
                <w:szCs w:val="28"/>
              </w:rPr>
            </w:pPr>
            <w:r w:rsidRPr="006D2CAC">
              <w:rPr>
                <w:szCs w:val="28"/>
              </w:rPr>
              <w:t>13%</w:t>
            </w:r>
          </w:p>
        </w:tc>
        <w:tc>
          <w:tcPr>
            <w:tcW w:w="1398" w:type="dxa"/>
            <w:vAlign w:val="center"/>
          </w:tcPr>
          <w:p w14:paraId="4BCBFFC1" w14:textId="77777777" w:rsidR="008656D0" w:rsidRPr="006D2CAC" w:rsidRDefault="008656D0" w:rsidP="00602FAD">
            <w:pPr>
              <w:spacing w:after="0"/>
              <w:jc w:val="right"/>
              <w:rPr>
                <w:szCs w:val="28"/>
              </w:rPr>
            </w:pPr>
            <w:r w:rsidRPr="006D2CAC">
              <w:rPr>
                <w:szCs w:val="28"/>
              </w:rPr>
              <w:t>3%</w:t>
            </w:r>
          </w:p>
        </w:tc>
        <w:tc>
          <w:tcPr>
            <w:tcW w:w="1399" w:type="dxa"/>
            <w:vAlign w:val="center"/>
          </w:tcPr>
          <w:p w14:paraId="6C1F5A6A" w14:textId="77777777" w:rsidR="008656D0" w:rsidRPr="006D2CAC" w:rsidRDefault="008656D0" w:rsidP="00602FAD">
            <w:pPr>
              <w:spacing w:after="0"/>
              <w:jc w:val="right"/>
              <w:rPr>
                <w:szCs w:val="28"/>
              </w:rPr>
            </w:pPr>
            <w:r w:rsidRPr="006D2CAC">
              <w:rPr>
                <w:szCs w:val="28"/>
              </w:rPr>
              <w:t>16%</w:t>
            </w:r>
          </w:p>
        </w:tc>
      </w:tr>
      <w:tr w:rsidR="008656D0" w14:paraId="4DC49DD6" w14:textId="77777777" w:rsidTr="00602FAD">
        <w:trPr>
          <w:trHeight w:val="340"/>
          <w:jc w:val="center"/>
        </w:trPr>
        <w:tc>
          <w:tcPr>
            <w:tcW w:w="4815" w:type="dxa"/>
            <w:vAlign w:val="center"/>
          </w:tcPr>
          <w:p w14:paraId="6BA9D9A9" w14:textId="77777777" w:rsidR="008656D0" w:rsidRDefault="008656D0" w:rsidP="00602FAD">
            <w:pPr>
              <w:spacing w:after="0"/>
            </w:pPr>
            <w:r>
              <w:t>Child Youth Mental Health Services</w:t>
            </w:r>
          </w:p>
        </w:tc>
        <w:tc>
          <w:tcPr>
            <w:tcW w:w="1398" w:type="dxa"/>
            <w:vAlign w:val="center"/>
          </w:tcPr>
          <w:p w14:paraId="6E102107" w14:textId="77777777" w:rsidR="008656D0" w:rsidRPr="006D2CAC" w:rsidRDefault="008656D0" w:rsidP="00602FAD">
            <w:pPr>
              <w:spacing w:after="0"/>
              <w:jc w:val="right"/>
              <w:rPr>
                <w:szCs w:val="28"/>
              </w:rPr>
            </w:pPr>
            <w:r w:rsidRPr="006D2CAC">
              <w:rPr>
                <w:szCs w:val="28"/>
              </w:rPr>
              <w:t>8%</w:t>
            </w:r>
          </w:p>
        </w:tc>
        <w:tc>
          <w:tcPr>
            <w:tcW w:w="1398" w:type="dxa"/>
            <w:vAlign w:val="center"/>
          </w:tcPr>
          <w:p w14:paraId="7BCFF476" w14:textId="77777777" w:rsidR="008656D0" w:rsidRPr="006D2CAC" w:rsidRDefault="008656D0" w:rsidP="00602FAD">
            <w:pPr>
              <w:spacing w:after="0"/>
              <w:jc w:val="right"/>
              <w:rPr>
                <w:szCs w:val="28"/>
              </w:rPr>
            </w:pPr>
            <w:r w:rsidRPr="006D2CAC">
              <w:rPr>
                <w:szCs w:val="28"/>
              </w:rPr>
              <w:t>2%</w:t>
            </w:r>
          </w:p>
        </w:tc>
        <w:tc>
          <w:tcPr>
            <w:tcW w:w="1399" w:type="dxa"/>
            <w:vAlign w:val="center"/>
          </w:tcPr>
          <w:p w14:paraId="73E25ADC" w14:textId="77777777" w:rsidR="008656D0" w:rsidRPr="006D2CAC" w:rsidRDefault="008656D0" w:rsidP="00602FAD">
            <w:pPr>
              <w:spacing w:after="0"/>
              <w:jc w:val="right"/>
              <w:rPr>
                <w:szCs w:val="28"/>
              </w:rPr>
            </w:pPr>
            <w:r w:rsidRPr="006D2CAC">
              <w:rPr>
                <w:szCs w:val="28"/>
              </w:rPr>
              <w:t>9%</w:t>
            </w:r>
          </w:p>
        </w:tc>
      </w:tr>
      <w:tr w:rsidR="008656D0" w14:paraId="303DCF37" w14:textId="77777777" w:rsidTr="00602FAD">
        <w:trPr>
          <w:trHeight w:val="340"/>
          <w:jc w:val="center"/>
        </w:trPr>
        <w:tc>
          <w:tcPr>
            <w:tcW w:w="4815" w:type="dxa"/>
            <w:vAlign w:val="center"/>
          </w:tcPr>
          <w:p w14:paraId="0AE7F496" w14:textId="77777777" w:rsidR="008656D0" w:rsidRDefault="008656D0" w:rsidP="00602FAD">
            <w:pPr>
              <w:spacing w:after="0"/>
            </w:pPr>
            <w:r>
              <w:t>NDIS</w:t>
            </w:r>
          </w:p>
        </w:tc>
        <w:tc>
          <w:tcPr>
            <w:tcW w:w="1398" w:type="dxa"/>
            <w:vAlign w:val="center"/>
          </w:tcPr>
          <w:p w14:paraId="7F9EC9CC" w14:textId="77777777" w:rsidR="008656D0" w:rsidRPr="006D2CAC" w:rsidRDefault="008656D0" w:rsidP="00602FAD">
            <w:pPr>
              <w:spacing w:after="0"/>
              <w:jc w:val="right"/>
              <w:rPr>
                <w:szCs w:val="28"/>
              </w:rPr>
            </w:pPr>
            <w:r w:rsidRPr="006D2CAC">
              <w:rPr>
                <w:szCs w:val="28"/>
              </w:rPr>
              <w:t>35%</w:t>
            </w:r>
          </w:p>
        </w:tc>
        <w:tc>
          <w:tcPr>
            <w:tcW w:w="1398" w:type="dxa"/>
            <w:vAlign w:val="center"/>
          </w:tcPr>
          <w:p w14:paraId="09B096DE" w14:textId="77777777" w:rsidR="008656D0" w:rsidRPr="006D2CAC" w:rsidRDefault="008656D0" w:rsidP="00602FAD">
            <w:pPr>
              <w:spacing w:after="0"/>
              <w:jc w:val="right"/>
              <w:rPr>
                <w:szCs w:val="28"/>
              </w:rPr>
            </w:pPr>
            <w:r w:rsidRPr="006D2CAC">
              <w:rPr>
                <w:szCs w:val="28"/>
              </w:rPr>
              <w:t>7%</w:t>
            </w:r>
          </w:p>
        </w:tc>
        <w:tc>
          <w:tcPr>
            <w:tcW w:w="1399" w:type="dxa"/>
            <w:vAlign w:val="center"/>
          </w:tcPr>
          <w:p w14:paraId="56986A96" w14:textId="77777777" w:rsidR="008656D0" w:rsidRPr="006D2CAC" w:rsidRDefault="008656D0" w:rsidP="00602FAD">
            <w:pPr>
              <w:spacing w:after="0"/>
              <w:jc w:val="right"/>
              <w:rPr>
                <w:szCs w:val="28"/>
              </w:rPr>
            </w:pPr>
            <w:r w:rsidRPr="006D2CAC">
              <w:rPr>
                <w:szCs w:val="28"/>
              </w:rPr>
              <w:t>2%</w:t>
            </w:r>
          </w:p>
        </w:tc>
      </w:tr>
      <w:tr w:rsidR="008656D0" w14:paraId="54D4F996" w14:textId="77777777" w:rsidTr="00602FAD">
        <w:trPr>
          <w:trHeight w:val="340"/>
          <w:jc w:val="center"/>
        </w:trPr>
        <w:tc>
          <w:tcPr>
            <w:tcW w:w="4815" w:type="dxa"/>
            <w:vAlign w:val="center"/>
          </w:tcPr>
          <w:p w14:paraId="4E4338D6" w14:textId="77777777" w:rsidR="008656D0" w:rsidRDefault="008656D0" w:rsidP="00602FAD">
            <w:pPr>
              <w:spacing w:after="0"/>
            </w:pPr>
            <w:r>
              <w:t>Private support</w:t>
            </w:r>
          </w:p>
        </w:tc>
        <w:tc>
          <w:tcPr>
            <w:tcW w:w="1398" w:type="dxa"/>
            <w:vAlign w:val="center"/>
          </w:tcPr>
          <w:p w14:paraId="03E84B01" w14:textId="77777777" w:rsidR="008656D0" w:rsidRPr="006D2CAC" w:rsidRDefault="008656D0" w:rsidP="00602FAD">
            <w:pPr>
              <w:spacing w:after="0"/>
              <w:jc w:val="right"/>
              <w:rPr>
                <w:szCs w:val="28"/>
              </w:rPr>
            </w:pPr>
            <w:r w:rsidRPr="006D2CAC">
              <w:rPr>
                <w:szCs w:val="28"/>
              </w:rPr>
              <w:t>20%</w:t>
            </w:r>
          </w:p>
        </w:tc>
        <w:tc>
          <w:tcPr>
            <w:tcW w:w="1398" w:type="dxa"/>
            <w:vAlign w:val="center"/>
          </w:tcPr>
          <w:p w14:paraId="01921000" w14:textId="77777777" w:rsidR="008656D0" w:rsidRPr="006D2CAC" w:rsidRDefault="008656D0" w:rsidP="00602FAD">
            <w:pPr>
              <w:spacing w:after="0"/>
              <w:jc w:val="right"/>
              <w:rPr>
                <w:szCs w:val="28"/>
              </w:rPr>
            </w:pPr>
            <w:r w:rsidRPr="006D2CAC">
              <w:rPr>
                <w:szCs w:val="28"/>
              </w:rPr>
              <w:t>5%</w:t>
            </w:r>
          </w:p>
        </w:tc>
        <w:tc>
          <w:tcPr>
            <w:tcW w:w="1399" w:type="dxa"/>
            <w:vAlign w:val="center"/>
          </w:tcPr>
          <w:p w14:paraId="5B7C9109" w14:textId="77777777" w:rsidR="008656D0" w:rsidRPr="006D2CAC" w:rsidRDefault="008656D0" w:rsidP="00602FAD">
            <w:pPr>
              <w:spacing w:after="0"/>
              <w:jc w:val="right"/>
              <w:rPr>
                <w:szCs w:val="28"/>
              </w:rPr>
            </w:pPr>
            <w:r w:rsidRPr="006D2CAC">
              <w:rPr>
                <w:szCs w:val="28"/>
              </w:rPr>
              <w:t>11%</w:t>
            </w:r>
          </w:p>
        </w:tc>
      </w:tr>
      <w:tr w:rsidR="008656D0" w14:paraId="47FD9293" w14:textId="77777777" w:rsidTr="00602FAD">
        <w:trPr>
          <w:trHeight w:val="340"/>
          <w:jc w:val="center"/>
        </w:trPr>
        <w:tc>
          <w:tcPr>
            <w:tcW w:w="4815" w:type="dxa"/>
            <w:vAlign w:val="center"/>
          </w:tcPr>
          <w:p w14:paraId="0977C357" w14:textId="77777777" w:rsidR="008656D0" w:rsidRDefault="008656D0" w:rsidP="00602FAD">
            <w:pPr>
              <w:spacing w:after="0"/>
            </w:pPr>
            <w:r>
              <w:t>Headspace</w:t>
            </w:r>
          </w:p>
        </w:tc>
        <w:tc>
          <w:tcPr>
            <w:tcW w:w="1398" w:type="dxa"/>
            <w:vAlign w:val="center"/>
          </w:tcPr>
          <w:p w14:paraId="528D9DE5" w14:textId="77777777" w:rsidR="008656D0" w:rsidRPr="006D2CAC" w:rsidRDefault="008656D0" w:rsidP="00602FAD">
            <w:pPr>
              <w:spacing w:after="0"/>
              <w:jc w:val="right"/>
              <w:rPr>
                <w:szCs w:val="28"/>
              </w:rPr>
            </w:pPr>
            <w:r w:rsidRPr="006D2CAC">
              <w:rPr>
                <w:szCs w:val="28"/>
              </w:rPr>
              <w:t>1%</w:t>
            </w:r>
          </w:p>
        </w:tc>
        <w:tc>
          <w:tcPr>
            <w:tcW w:w="1398" w:type="dxa"/>
            <w:vAlign w:val="center"/>
          </w:tcPr>
          <w:p w14:paraId="1DEF4A5D" w14:textId="77777777" w:rsidR="008656D0" w:rsidRPr="006D2CAC" w:rsidRDefault="008656D0" w:rsidP="00602FAD">
            <w:pPr>
              <w:spacing w:after="0"/>
              <w:jc w:val="right"/>
              <w:rPr>
                <w:szCs w:val="28"/>
              </w:rPr>
            </w:pPr>
            <w:r w:rsidRPr="006D2CAC">
              <w:rPr>
                <w:szCs w:val="28"/>
              </w:rPr>
              <w:t>1%</w:t>
            </w:r>
          </w:p>
        </w:tc>
        <w:tc>
          <w:tcPr>
            <w:tcW w:w="1399" w:type="dxa"/>
            <w:vAlign w:val="center"/>
          </w:tcPr>
          <w:p w14:paraId="0004820B" w14:textId="77777777" w:rsidR="008656D0" w:rsidRPr="006D2CAC" w:rsidRDefault="008656D0" w:rsidP="00602FAD">
            <w:pPr>
              <w:spacing w:after="0"/>
              <w:jc w:val="right"/>
              <w:rPr>
                <w:szCs w:val="28"/>
              </w:rPr>
            </w:pPr>
            <w:r w:rsidRPr="006D2CAC">
              <w:rPr>
                <w:szCs w:val="28"/>
              </w:rPr>
              <w:t>3%</w:t>
            </w:r>
          </w:p>
        </w:tc>
      </w:tr>
      <w:tr w:rsidR="008656D0" w14:paraId="2E032AA9" w14:textId="77777777" w:rsidTr="00602FAD">
        <w:trPr>
          <w:trHeight w:val="340"/>
          <w:jc w:val="center"/>
        </w:trPr>
        <w:tc>
          <w:tcPr>
            <w:tcW w:w="4815" w:type="dxa"/>
            <w:vAlign w:val="center"/>
          </w:tcPr>
          <w:p w14:paraId="65ECDC2E" w14:textId="77777777" w:rsidR="008656D0" w:rsidRDefault="008656D0" w:rsidP="00602FAD">
            <w:pPr>
              <w:spacing w:after="0"/>
            </w:pPr>
            <w:r>
              <w:t>NGO / Counselling support</w:t>
            </w:r>
          </w:p>
        </w:tc>
        <w:tc>
          <w:tcPr>
            <w:tcW w:w="1398" w:type="dxa"/>
            <w:vAlign w:val="center"/>
          </w:tcPr>
          <w:p w14:paraId="4AC7C30D" w14:textId="77777777" w:rsidR="008656D0" w:rsidRPr="006D2CAC" w:rsidRDefault="008656D0" w:rsidP="00602FAD">
            <w:pPr>
              <w:spacing w:after="0"/>
              <w:jc w:val="right"/>
              <w:rPr>
                <w:szCs w:val="28"/>
              </w:rPr>
            </w:pPr>
            <w:r w:rsidRPr="006D2CAC">
              <w:rPr>
                <w:szCs w:val="28"/>
              </w:rPr>
              <w:t>3%</w:t>
            </w:r>
          </w:p>
        </w:tc>
        <w:tc>
          <w:tcPr>
            <w:tcW w:w="1398" w:type="dxa"/>
            <w:vAlign w:val="center"/>
          </w:tcPr>
          <w:p w14:paraId="6C92AA9A" w14:textId="77777777" w:rsidR="008656D0" w:rsidRPr="006D2CAC" w:rsidRDefault="008656D0" w:rsidP="00602FAD">
            <w:pPr>
              <w:spacing w:after="0"/>
              <w:jc w:val="right"/>
              <w:rPr>
                <w:szCs w:val="28"/>
              </w:rPr>
            </w:pPr>
            <w:r w:rsidRPr="006D2CAC">
              <w:rPr>
                <w:szCs w:val="28"/>
              </w:rPr>
              <w:t>1%</w:t>
            </w:r>
          </w:p>
        </w:tc>
        <w:tc>
          <w:tcPr>
            <w:tcW w:w="1399" w:type="dxa"/>
            <w:vAlign w:val="center"/>
          </w:tcPr>
          <w:p w14:paraId="51A7D0D4" w14:textId="77777777" w:rsidR="008656D0" w:rsidRPr="006D2CAC" w:rsidRDefault="008656D0" w:rsidP="00602FAD">
            <w:pPr>
              <w:spacing w:after="0"/>
              <w:jc w:val="right"/>
              <w:rPr>
                <w:szCs w:val="28"/>
              </w:rPr>
            </w:pPr>
            <w:r w:rsidRPr="006D2CAC">
              <w:rPr>
                <w:szCs w:val="28"/>
              </w:rPr>
              <w:t>0%</w:t>
            </w:r>
          </w:p>
        </w:tc>
      </w:tr>
    </w:tbl>
    <w:p w14:paraId="4A886079" w14:textId="77777777" w:rsidR="008656D0" w:rsidRDefault="008656D0" w:rsidP="008656D0"/>
    <w:p w14:paraId="6CE9DBF2" w14:textId="3394A351" w:rsidR="008656D0" w:rsidRPr="008270F1" w:rsidRDefault="008B17EB" w:rsidP="008270F1">
      <w:pPr>
        <w:pStyle w:val="Heading4"/>
        <w:rPr>
          <w:b/>
          <w:bCs/>
        </w:rPr>
      </w:pPr>
      <w:r>
        <w:rPr>
          <w:b/>
          <w:bCs/>
        </w:rPr>
        <w:t>T</w:t>
      </w:r>
      <w:r w:rsidRPr="00AE4335">
        <w:rPr>
          <w:b/>
          <w:bCs/>
        </w:rPr>
        <w:t xml:space="preserve">able </w:t>
      </w:r>
      <w:r>
        <w:rPr>
          <w:b/>
          <w:bCs/>
        </w:rPr>
        <w:t>5</w:t>
      </w:r>
      <w:r w:rsidR="00785D2C">
        <w:rPr>
          <w:b/>
          <w:bCs/>
        </w:rPr>
        <w:t>7</w:t>
      </w:r>
      <w:r>
        <w:rPr>
          <w:b/>
          <w:bCs/>
        </w:rPr>
        <w:tab/>
      </w:r>
      <w:r w:rsidR="008656D0" w:rsidRPr="008270F1">
        <w:rPr>
          <w:b/>
          <w:bCs/>
        </w:rPr>
        <w:t>Receiving support for mental illness – regional comparison</w:t>
      </w:r>
    </w:p>
    <w:tbl>
      <w:tblPr>
        <w:tblStyle w:val="TableGrid"/>
        <w:tblW w:w="0" w:type="auto"/>
        <w:jc w:val="center"/>
        <w:tblLook w:val="04A0" w:firstRow="1" w:lastRow="0" w:firstColumn="1" w:lastColumn="0" w:noHBand="0" w:noVBand="1"/>
      </w:tblPr>
      <w:tblGrid>
        <w:gridCol w:w="3058"/>
        <w:gridCol w:w="1324"/>
      </w:tblGrid>
      <w:tr w:rsidR="008656D0" w14:paraId="6A3286FD" w14:textId="77777777" w:rsidTr="00602FAD">
        <w:trPr>
          <w:trHeight w:val="567"/>
          <w:tblHeader/>
          <w:jc w:val="center"/>
        </w:trPr>
        <w:tc>
          <w:tcPr>
            <w:tcW w:w="0" w:type="auto"/>
            <w:shd w:val="clear" w:color="auto" w:fill="27575E"/>
            <w:vAlign w:val="center"/>
          </w:tcPr>
          <w:p w14:paraId="62A7B285"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56788FD3"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0864BF7B" w14:textId="77777777" w:rsidTr="00602FAD">
        <w:trPr>
          <w:trHeight w:val="340"/>
          <w:jc w:val="center"/>
        </w:trPr>
        <w:tc>
          <w:tcPr>
            <w:tcW w:w="0" w:type="auto"/>
            <w:vAlign w:val="center"/>
          </w:tcPr>
          <w:p w14:paraId="2F7182FC" w14:textId="77777777" w:rsidR="008656D0" w:rsidRDefault="008656D0" w:rsidP="00602FAD">
            <w:pPr>
              <w:spacing w:after="0"/>
            </w:pPr>
            <w:r>
              <w:t>Brisbane and Moreton Bay</w:t>
            </w:r>
          </w:p>
        </w:tc>
        <w:tc>
          <w:tcPr>
            <w:tcW w:w="0" w:type="auto"/>
            <w:vAlign w:val="center"/>
          </w:tcPr>
          <w:p w14:paraId="30BAC6AE" w14:textId="77777777" w:rsidR="008656D0" w:rsidRPr="006D2CAC" w:rsidRDefault="008656D0" w:rsidP="00602FAD">
            <w:pPr>
              <w:spacing w:after="0"/>
              <w:jc w:val="right"/>
              <w:rPr>
                <w:szCs w:val="28"/>
              </w:rPr>
            </w:pPr>
            <w:r w:rsidRPr="006D2CAC">
              <w:rPr>
                <w:szCs w:val="28"/>
              </w:rPr>
              <w:t>66%</w:t>
            </w:r>
          </w:p>
        </w:tc>
      </w:tr>
      <w:tr w:rsidR="008656D0" w14:paraId="354B603D" w14:textId="77777777" w:rsidTr="00602FAD">
        <w:trPr>
          <w:trHeight w:val="340"/>
          <w:jc w:val="center"/>
        </w:trPr>
        <w:tc>
          <w:tcPr>
            <w:tcW w:w="0" w:type="auto"/>
            <w:vAlign w:val="center"/>
          </w:tcPr>
          <w:p w14:paraId="1C1282FD" w14:textId="77777777" w:rsidR="008656D0" w:rsidRDefault="008656D0" w:rsidP="00602FAD">
            <w:pPr>
              <w:spacing w:after="0"/>
            </w:pPr>
            <w:proofErr w:type="gramStart"/>
            <w:r>
              <w:t>South East</w:t>
            </w:r>
            <w:proofErr w:type="gramEnd"/>
          </w:p>
        </w:tc>
        <w:tc>
          <w:tcPr>
            <w:tcW w:w="0" w:type="auto"/>
            <w:vAlign w:val="center"/>
          </w:tcPr>
          <w:p w14:paraId="0D37EB52" w14:textId="77777777" w:rsidR="008656D0" w:rsidRPr="006D2CAC" w:rsidRDefault="008656D0" w:rsidP="00602FAD">
            <w:pPr>
              <w:spacing w:after="0"/>
              <w:jc w:val="right"/>
              <w:rPr>
                <w:szCs w:val="28"/>
              </w:rPr>
            </w:pPr>
            <w:r w:rsidRPr="006D2CAC">
              <w:rPr>
                <w:szCs w:val="28"/>
              </w:rPr>
              <w:t>67%</w:t>
            </w:r>
          </w:p>
        </w:tc>
      </w:tr>
      <w:tr w:rsidR="008656D0" w14:paraId="2B93C3AD" w14:textId="77777777" w:rsidTr="00602FAD">
        <w:trPr>
          <w:trHeight w:val="340"/>
          <w:jc w:val="center"/>
        </w:trPr>
        <w:tc>
          <w:tcPr>
            <w:tcW w:w="0" w:type="auto"/>
            <w:vAlign w:val="center"/>
          </w:tcPr>
          <w:p w14:paraId="27B7C786" w14:textId="77777777" w:rsidR="008656D0" w:rsidRDefault="008656D0" w:rsidP="00602FAD">
            <w:pPr>
              <w:spacing w:after="0"/>
            </w:pPr>
            <w:proofErr w:type="gramStart"/>
            <w:r>
              <w:t>South West</w:t>
            </w:r>
            <w:proofErr w:type="gramEnd"/>
          </w:p>
        </w:tc>
        <w:tc>
          <w:tcPr>
            <w:tcW w:w="0" w:type="auto"/>
            <w:vAlign w:val="center"/>
          </w:tcPr>
          <w:p w14:paraId="506E1E78" w14:textId="77777777" w:rsidR="008656D0" w:rsidRPr="006D2CAC" w:rsidRDefault="008656D0" w:rsidP="00602FAD">
            <w:pPr>
              <w:spacing w:after="0"/>
              <w:jc w:val="right"/>
              <w:rPr>
                <w:szCs w:val="28"/>
              </w:rPr>
            </w:pPr>
            <w:r w:rsidRPr="006D2CAC">
              <w:rPr>
                <w:szCs w:val="28"/>
              </w:rPr>
              <w:t>66%</w:t>
            </w:r>
          </w:p>
        </w:tc>
      </w:tr>
      <w:tr w:rsidR="008656D0" w14:paraId="35C61313" w14:textId="77777777" w:rsidTr="00602FAD">
        <w:trPr>
          <w:trHeight w:val="340"/>
          <w:jc w:val="center"/>
        </w:trPr>
        <w:tc>
          <w:tcPr>
            <w:tcW w:w="0" w:type="auto"/>
            <w:vAlign w:val="center"/>
          </w:tcPr>
          <w:p w14:paraId="5EC694C5" w14:textId="77777777" w:rsidR="008656D0" w:rsidRDefault="008656D0" w:rsidP="00602FAD">
            <w:pPr>
              <w:spacing w:after="0"/>
            </w:pPr>
            <w:r>
              <w:t>Sunshine Coast &amp; Central</w:t>
            </w:r>
          </w:p>
        </w:tc>
        <w:tc>
          <w:tcPr>
            <w:tcW w:w="0" w:type="auto"/>
            <w:vAlign w:val="center"/>
          </w:tcPr>
          <w:p w14:paraId="03462A01" w14:textId="77777777" w:rsidR="008656D0" w:rsidRPr="006D2CAC" w:rsidRDefault="008656D0" w:rsidP="00602FAD">
            <w:pPr>
              <w:spacing w:after="0"/>
              <w:jc w:val="right"/>
              <w:rPr>
                <w:szCs w:val="28"/>
              </w:rPr>
            </w:pPr>
            <w:r w:rsidRPr="006D2CAC">
              <w:rPr>
                <w:szCs w:val="28"/>
              </w:rPr>
              <w:t>56%</w:t>
            </w:r>
          </w:p>
        </w:tc>
      </w:tr>
    </w:tbl>
    <w:p w14:paraId="1FE68A3B" w14:textId="77777777" w:rsidR="008270F1" w:rsidRDefault="008270F1" w:rsidP="008270F1"/>
    <w:p w14:paraId="0AD687EA" w14:textId="684A316A" w:rsidR="008656D0" w:rsidRPr="008270F1" w:rsidRDefault="008B17EB" w:rsidP="00D04F12">
      <w:pPr>
        <w:pStyle w:val="Heading4"/>
        <w:ind w:left="1440" w:hanging="1440"/>
        <w:rPr>
          <w:b/>
          <w:bCs/>
        </w:rPr>
      </w:pPr>
      <w:r>
        <w:rPr>
          <w:b/>
          <w:bCs/>
        </w:rPr>
        <w:t>T</w:t>
      </w:r>
      <w:r w:rsidRPr="00AE4335">
        <w:rPr>
          <w:b/>
          <w:bCs/>
        </w:rPr>
        <w:t xml:space="preserve">able </w:t>
      </w:r>
      <w:r>
        <w:rPr>
          <w:b/>
          <w:bCs/>
        </w:rPr>
        <w:t>5</w:t>
      </w:r>
      <w:r w:rsidR="00785D2C">
        <w:rPr>
          <w:b/>
          <w:bCs/>
        </w:rPr>
        <w:t>8</w:t>
      </w:r>
      <w:r>
        <w:rPr>
          <w:b/>
          <w:bCs/>
        </w:rPr>
        <w:tab/>
      </w:r>
      <w:r w:rsidR="008656D0" w:rsidRPr="008270F1">
        <w:rPr>
          <w:b/>
          <w:bCs/>
        </w:rPr>
        <w:t>Unmet support needs in relation to mental illness – regional comparison</w:t>
      </w:r>
    </w:p>
    <w:tbl>
      <w:tblPr>
        <w:tblStyle w:val="TableGrid"/>
        <w:tblW w:w="0" w:type="auto"/>
        <w:jc w:val="center"/>
        <w:tblLook w:val="04A0" w:firstRow="1" w:lastRow="0" w:firstColumn="1" w:lastColumn="0" w:noHBand="0" w:noVBand="1"/>
      </w:tblPr>
      <w:tblGrid>
        <w:gridCol w:w="3058"/>
        <w:gridCol w:w="1324"/>
      </w:tblGrid>
      <w:tr w:rsidR="008656D0" w14:paraId="0193187E" w14:textId="77777777" w:rsidTr="00602FAD">
        <w:trPr>
          <w:trHeight w:val="567"/>
          <w:tblHeader/>
          <w:jc w:val="center"/>
        </w:trPr>
        <w:tc>
          <w:tcPr>
            <w:tcW w:w="0" w:type="auto"/>
            <w:shd w:val="clear" w:color="auto" w:fill="27575E"/>
            <w:vAlign w:val="center"/>
          </w:tcPr>
          <w:p w14:paraId="6328D57A"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Region</w:t>
            </w:r>
          </w:p>
        </w:tc>
        <w:tc>
          <w:tcPr>
            <w:tcW w:w="0" w:type="auto"/>
            <w:shd w:val="clear" w:color="auto" w:fill="27575E"/>
            <w:vAlign w:val="center"/>
          </w:tcPr>
          <w:p w14:paraId="30928F60"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Proportion</w:t>
            </w:r>
          </w:p>
        </w:tc>
      </w:tr>
      <w:tr w:rsidR="008656D0" w14:paraId="44C00ED1" w14:textId="77777777" w:rsidTr="00602FAD">
        <w:trPr>
          <w:trHeight w:val="340"/>
          <w:jc w:val="center"/>
        </w:trPr>
        <w:tc>
          <w:tcPr>
            <w:tcW w:w="0" w:type="auto"/>
            <w:vAlign w:val="center"/>
          </w:tcPr>
          <w:p w14:paraId="031F393F" w14:textId="77777777" w:rsidR="008656D0" w:rsidRDefault="008656D0" w:rsidP="00602FAD">
            <w:pPr>
              <w:spacing w:after="0"/>
            </w:pPr>
            <w:r>
              <w:t>Brisbane and Moreton Bay</w:t>
            </w:r>
          </w:p>
        </w:tc>
        <w:tc>
          <w:tcPr>
            <w:tcW w:w="0" w:type="auto"/>
            <w:vAlign w:val="center"/>
          </w:tcPr>
          <w:p w14:paraId="5FE3E474" w14:textId="77777777" w:rsidR="008656D0" w:rsidRPr="006D2CAC" w:rsidRDefault="008656D0" w:rsidP="00602FAD">
            <w:pPr>
              <w:spacing w:after="0"/>
              <w:jc w:val="right"/>
              <w:rPr>
                <w:szCs w:val="28"/>
              </w:rPr>
            </w:pPr>
            <w:r w:rsidRPr="006D2CAC">
              <w:rPr>
                <w:szCs w:val="28"/>
              </w:rPr>
              <w:t>32%</w:t>
            </w:r>
          </w:p>
        </w:tc>
      </w:tr>
      <w:tr w:rsidR="008656D0" w14:paraId="2FDE00DF" w14:textId="77777777" w:rsidTr="00602FAD">
        <w:trPr>
          <w:trHeight w:val="340"/>
          <w:jc w:val="center"/>
        </w:trPr>
        <w:tc>
          <w:tcPr>
            <w:tcW w:w="0" w:type="auto"/>
            <w:vAlign w:val="center"/>
          </w:tcPr>
          <w:p w14:paraId="17053CE6" w14:textId="77777777" w:rsidR="008656D0" w:rsidRDefault="008656D0" w:rsidP="00602FAD">
            <w:pPr>
              <w:spacing w:after="0"/>
            </w:pPr>
            <w:proofErr w:type="gramStart"/>
            <w:r>
              <w:t>South East</w:t>
            </w:r>
            <w:proofErr w:type="gramEnd"/>
          </w:p>
        </w:tc>
        <w:tc>
          <w:tcPr>
            <w:tcW w:w="0" w:type="auto"/>
            <w:vAlign w:val="center"/>
          </w:tcPr>
          <w:p w14:paraId="3EFDF648" w14:textId="77777777" w:rsidR="008656D0" w:rsidRPr="006D2CAC" w:rsidRDefault="008656D0" w:rsidP="00602FAD">
            <w:pPr>
              <w:spacing w:after="0"/>
              <w:jc w:val="right"/>
              <w:rPr>
                <w:szCs w:val="28"/>
              </w:rPr>
            </w:pPr>
            <w:r w:rsidRPr="006D2CAC">
              <w:rPr>
                <w:szCs w:val="28"/>
              </w:rPr>
              <w:t>24%</w:t>
            </w:r>
          </w:p>
        </w:tc>
      </w:tr>
      <w:tr w:rsidR="008656D0" w14:paraId="1EC6CAB1" w14:textId="77777777" w:rsidTr="00602FAD">
        <w:trPr>
          <w:trHeight w:val="340"/>
          <w:jc w:val="center"/>
        </w:trPr>
        <w:tc>
          <w:tcPr>
            <w:tcW w:w="0" w:type="auto"/>
            <w:vAlign w:val="center"/>
          </w:tcPr>
          <w:p w14:paraId="72D4473F" w14:textId="77777777" w:rsidR="008656D0" w:rsidRDefault="008656D0" w:rsidP="00602FAD">
            <w:pPr>
              <w:spacing w:after="0"/>
            </w:pPr>
            <w:proofErr w:type="gramStart"/>
            <w:r>
              <w:lastRenderedPageBreak/>
              <w:t>South West</w:t>
            </w:r>
            <w:proofErr w:type="gramEnd"/>
          </w:p>
        </w:tc>
        <w:tc>
          <w:tcPr>
            <w:tcW w:w="0" w:type="auto"/>
            <w:vAlign w:val="center"/>
          </w:tcPr>
          <w:p w14:paraId="54BE2CBA" w14:textId="77777777" w:rsidR="008656D0" w:rsidRPr="006D2CAC" w:rsidRDefault="008656D0" w:rsidP="00602FAD">
            <w:pPr>
              <w:spacing w:after="0"/>
              <w:jc w:val="right"/>
              <w:rPr>
                <w:szCs w:val="28"/>
              </w:rPr>
            </w:pPr>
            <w:r w:rsidRPr="006D2CAC">
              <w:rPr>
                <w:szCs w:val="28"/>
              </w:rPr>
              <w:t>36%</w:t>
            </w:r>
          </w:p>
        </w:tc>
      </w:tr>
      <w:tr w:rsidR="008656D0" w14:paraId="47FCC83D" w14:textId="77777777" w:rsidTr="00602FAD">
        <w:trPr>
          <w:trHeight w:val="340"/>
          <w:jc w:val="center"/>
        </w:trPr>
        <w:tc>
          <w:tcPr>
            <w:tcW w:w="0" w:type="auto"/>
            <w:vAlign w:val="center"/>
          </w:tcPr>
          <w:p w14:paraId="4B5AAA16" w14:textId="77777777" w:rsidR="008656D0" w:rsidRDefault="008656D0" w:rsidP="00602FAD">
            <w:pPr>
              <w:spacing w:after="0"/>
            </w:pPr>
            <w:r>
              <w:t>Sunshine Coast &amp; Central</w:t>
            </w:r>
          </w:p>
        </w:tc>
        <w:tc>
          <w:tcPr>
            <w:tcW w:w="0" w:type="auto"/>
            <w:vAlign w:val="center"/>
          </w:tcPr>
          <w:p w14:paraId="703BFA43" w14:textId="77777777" w:rsidR="008656D0" w:rsidRPr="006D2CAC" w:rsidRDefault="008656D0" w:rsidP="00602FAD">
            <w:pPr>
              <w:spacing w:after="0"/>
              <w:jc w:val="right"/>
              <w:rPr>
                <w:szCs w:val="28"/>
              </w:rPr>
            </w:pPr>
            <w:r w:rsidRPr="006D2CAC">
              <w:rPr>
                <w:szCs w:val="28"/>
              </w:rPr>
              <w:t>31%</w:t>
            </w:r>
          </w:p>
        </w:tc>
      </w:tr>
    </w:tbl>
    <w:p w14:paraId="479A9537" w14:textId="2E98FC04" w:rsidR="00602FAD" w:rsidRDefault="00602FAD" w:rsidP="008656D0"/>
    <w:p w14:paraId="3E08E452" w14:textId="77777777" w:rsidR="00602FAD" w:rsidRDefault="00602FAD">
      <w:pPr>
        <w:spacing w:after="0" w:line="240" w:lineRule="auto"/>
      </w:pPr>
      <w:r>
        <w:br w:type="page"/>
      </w:r>
    </w:p>
    <w:p w14:paraId="105B3CA5" w14:textId="77777777" w:rsidR="008656D0" w:rsidRPr="00C35BE5" w:rsidRDefault="008656D0" w:rsidP="008270F1">
      <w:pPr>
        <w:pStyle w:val="Heading2"/>
      </w:pPr>
      <w:bookmarkStart w:id="20" w:name="_Toc198739463"/>
      <w:r w:rsidRPr="00C35BE5">
        <w:lastRenderedPageBreak/>
        <w:t xml:space="preserve">Profile of children who are </w:t>
      </w:r>
      <w:proofErr w:type="spellStart"/>
      <w:r w:rsidRPr="00C35BE5">
        <w:t>self harming</w:t>
      </w:r>
      <w:proofErr w:type="spellEnd"/>
      <w:r w:rsidRPr="00C35BE5">
        <w:t xml:space="preserve"> now or in the past or suspected to be </w:t>
      </w:r>
      <w:proofErr w:type="spellStart"/>
      <w:r w:rsidRPr="00C35BE5">
        <w:t>self harming</w:t>
      </w:r>
      <w:bookmarkEnd w:id="20"/>
      <w:proofErr w:type="spellEnd"/>
    </w:p>
    <w:p w14:paraId="17323B5E" w14:textId="77777777" w:rsidR="008656D0" w:rsidRDefault="008656D0" w:rsidP="008270F1">
      <w:pPr>
        <w:pStyle w:val="Heading3"/>
      </w:pPr>
      <w:r>
        <w:t>Page 23 of 51</w:t>
      </w:r>
    </w:p>
    <w:p w14:paraId="385DD70F" w14:textId="77777777" w:rsidR="008270F1" w:rsidRPr="008270F1" w:rsidRDefault="008270F1" w:rsidP="008270F1"/>
    <w:p w14:paraId="7D1C4C2D" w14:textId="77777777" w:rsidR="008656D0" w:rsidRDefault="008656D0" w:rsidP="008656D0">
      <w:r>
        <w:t xml:space="preserve">28% are </w:t>
      </w:r>
      <w:proofErr w:type="spellStart"/>
      <w:r>
        <w:t>self harming</w:t>
      </w:r>
      <w:proofErr w:type="spellEnd"/>
      <w:r>
        <w:t xml:space="preserve"> now or in the past or are suspected to be 10 years and over.</w:t>
      </w:r>
    </w:p>
    <w:p w14:paraId="41A3620B" w14:textId="77777777" w:rsidR="008656D0" w:rsidRPr="004E6753" w:rsidRDefault="008656D0" w:rsidP="008656D0">
      <w:r w:rsidRPr="004E6753">
        <w:t xml:space="preserve">Children who are </w:t>
      </w:r>
      <w:proofErr w:type="spellStart"/>
      <w:r w:rsidRPr="004E6753">
        <w:t>self harming</w:t>
      </w:r>
      <w:proofErr w:type="spellEnd"/>
      <w:r w:rsidRPr="004E6753">
        <w:t xml:space="preserve"> now or in the past or are suspected to be </w:t>
      </w:r>
      <w:proofErr w:type="spellStart"/>
      <w:r w:rsidRPr="004E6753">
        <w:t>self harming</w:t>
      </w:r>
      <w:proofErr w:type="spellEnd"/>
      <w:r w:rsidRPr="004E6753">
        <w:t xml:space="preserve"> have experienced higher rates of sexual, physical and emotional abuse prior to entering care.</w:t>
      </w:r>
    </w:p>
    <w:p w14:paraId="33F5180A" w14:textId="77777777" w:rsidR="008656D0" w:rsidRPr="004E6753" w:rsidRDefault="008656D0" w:rsidP="008656D0">
      <w:r w:rsidRPr="004E6753">
        <w:t xml:space="preserve">They are more likely to have entered care at an older age, be in </w:t>
      </w:r>
      <w:proofErr w:type="spellStart"/>
      <w:r w:rsidRPr="004E6753">
        <w:t xml:space="preserve">non </w:t>
      </w:r>
      <w:proofErr w:type="gramStart"/>
      <w:r w:rsidRPr="004E6753">
        <w:t>home</w:t>
      </w:r>
      <w:proofErr w:type="spellEnd"/>
      <w:r w:rsidRPr="004E6753">
        <w:t xml:space="preserve"> based</w:t>
      </w:r>
      <w:proofErr w:type="gramEnd"/>
      <w:r w:rsidRPr="004E6753">
        <w:t xml:space="preserve"> care and to have experienced more placements, including reunification attempts.</w:t>
      </w:r>
    </w:p>
    <w:p w14:paraId="5CA7FB84" w14:textId="77777777" w:rsidR="008656D0" w:rsidRPr="004E6753" w:rsidRDefault="008656D0" w:rsidP="008656D0">
      <w:r w:rsidRPr="004E6753">
        <w:t xml:space="preserve">They are much more likely to have a mental illness, to have been excluded/suspended from an education facility in the past and to have </w:t>
      </w:r>
      <w:proofErr w:type="spellStart"/>
      <w:r w:rsidRPr="004E6753">
        <w:t>self placed</w:t>
      </w:r>
      <w:proofErr w:type="spellEnd"/>
      <w:r w:rsidRPr="004E6753">
        <w:t xml:space="preserve"> at least once.</w:t>
      </w:r>
    </w:p>
    <w:p w14:paraId="3368E686" w14:textId="0156AB4B" w:rsidR="008656D0" w:rsidRPr="008270F1" w:rsidRDefault="008B17EB" w:rsidP="008270F1">
      <w:pPr>
        <w:pStyle w:val="Heading4"/>
        <w:rPr>
          <w:b/>
          <w:bCs/>
        </w:rPr>
      </w:pPr>
      <w:r>
        <w:rPr>
          <w:b/>
          <w:bCs/>
        </w:rPr>
        <w:t>T</w:t>
      </w:r>
      <w:r w:rsidRPr="00AE4335">
        <w:rPr>
          <w:b/>
          <w:bCs/>
        </w:rPr>
        <w:t xml:space="preserve">able </w:t>
      </w:r>
      <w:r>
        <w:rPr>
          <w:b/>
          <w:bCs/>
        </w:rPr>
        <w:t>5</w:t>
      </w:r>
      <w:r w:rsidR="00785D2C">
        <w:rPr>
          <w:b/>
          <w:bCs/>
        </w:rPr>
        <w:t>9</w:t>
      </w:r>
      <w:r>
        <w:rPr>
          <w:b/>
          <w:bCs/>
        </w:rPr>
        <w:tab/>
      </w:r>
      <w:r w:rsidR="008656D0" w:rsidRPr="008270F1">
        <w:rPr>
          <w:b/>
          <w:bCs/>
        </w:rPr>
        <w:t xml:space="preserve">Pre care experience of children who have </w:t>
      </w:r>
      <w:proofErr w:type="spellStart"/>
      <w:r w:rsidR="008656D0" w:rsidRPr="008270F1">
        <w:rPr>
          <w:b/>
          <w:bCs/>
        </w:rPr>
        <w:t>self harmed</w:t>
      </w:r>
      <w:proofErr w:type="spellEnd"/>
    </w:p>
    <w:tbl>
      <w:tblPr>
        <w:tblStyle w:val="TableGrid"/>
        <w:tblW w:w="7785" w:type="dxa"/>
        <w:jc w:val="center"/>
        <w:tblLook w:val="04A0" w:firstRow="1" w:lastRow="0" w:firstColumn="1" w:lastColumn="0" w:noHBand="0" w:noVBand="1"/>
      </w:tblPr>
      <w:tblGrid>
        <w:gridCol w:w="3673"/>
        <w:gridCol w:w="2056"/>
        <w:gridCol w:w="2056"/>
      </w:tblGrid>
      <w:tr w:rsidR="008656D0" w14:paraId="4DFC6A70" w14:textId="77777777" w:rsidTr="00610F41">
        <w:trPr>
          <w:trHeight w:val="567"/>
          <w:tblHeader/>
          <w:jc w:val="center"/>
        </w:trPr>
        <w:tc>
          <w:tcPr>
            <w:tcW w:w="0" w:type="auto"/>
            <w:shd w:val="clear" w:color="auto" w:fill="27575E"/>
            <w:vAlign w:val="center"/>
          </w:tcPr>
          <w:p w14:paraId="5A6067EA"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Pre care abuse type</w:t>
            </w:r>
          </w:p>
        </w:tc>
        <w:tc>
          <w:tcPr>
            <w:tcW w:w="2056" w:type="dxa"/>
            <w:shd w:val="clear" w:color="auto" w:fill="27575E"/>
            <w:vAlign w:val="center"/>
          </w:tcPr>
          <w:p w14:paraId="3F7F4F8E"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harming</w:t>
            </w:r>
            <w:proofErr w:type="spellEnd"/>
          </w:p>
        </w:tc>
        <w:tc>
          <w:tcPr>
            <w:tcW w:w="2056" w:type="dxa"/>
            <w:shd w:val="clear" w:color="auto" w:fill="27575E"/>
            <w:vAlign w:val="center"/>
          </w:tcPr>
          <w:p w14:paraId="121BC25F" w14:textId="77777777" w:rsidR="008656D0" w:rsidRPr="00886FB4" w:rsidRDefault="008656D0" w:rsidP="00602FAD">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Not </w:t>
            </w:r>
            <w:proofErr w:type="spellStart"/>
            <w:r w:rsidRPr="00886FB4">
              <w:rPr>
                <w:rFonts w:eastAsiaTheme="minorEastAsia"/>
                <w:color w:val="FFFFFF" w:themeColor="background1"/>
                <w:kern w:val="0"/>
                <w:szCs w:val="28"/>
                <w:lang w:val="en-US"/>
                <w14:ligatures w14:val="none"/>
              </w:rPr>
              <w:t>self harming</w:t>
            </w:r>
            <w:proofErr w:type="spellEnd"/>
          </w:p>
        </w:tc>
      </w:tr>
      <w:tr w:rsidR="008656D0" w14:paraId="77F0AD76" w14:textId="77777777" w:rsidTr="00610F41">
        <w:trPr>
          <w:trHeight w:val="347"/>
          <w:jc w:val="center"/>
        </w:trPr>
        <w:tc>
          <w:tcPr>
            <w:tcW w:w="0" w:type="auto"/>
            <w:vAlign w:val="center"/>
          </w:tcPr>
          <w:p w14:paraId="678C1FCE" w14:textId="77777777" w:rsidR="008656D0" w:rsidRDefault="008656D0" w:rsidP="00602FAD">
            <w:pPr>
              <w:spacing w:after="0"/>
            </w:pPr>
            <w:r>
              <w:t>Sexual abuse</w:t>
            </w:r>
          </w:p>
        </w:tc>
        <w:tc>
          <w:tcPr>
            <w:tcW w:w="2056" w:type="dxa"/>
            <w:vAlign w:val="center"/>
          </w:tcPr>
          <w:p w14:paraId="05AD08DE" w14:textId="77777777" w:rsidR="008656D0" w:rsidRPr="006D2CAC" w:rsidRDefault="008656D0" w:rsidP="00602FAD">
            <w:pPr>
              <w:spacing w:after="0"/>
              <w:rPr>
                <w:szCs w:val="28"/>
              </w:rPr>
            </w:pPr>
            <w:r w:rsidRPr="006D2CAC">
              <w:rPr>
                <w:szCs w:val="28"/>
              </w:rPr>
              <w:t>25%</w:t>
            </w:r>
          </w:p>
        </w:tc>
        <w:tc>
          <w:tcPr>
            <w:tcW w:w="2056" w:type="dxa"/>
            <w:vAlign w:val="center"/>
          </w:tcPr>
          <w:p w14:paraId="5A39D6C2" w14:textId="77777777" w:rsidR="008656D0" w:rsidRPr="006D2CAC" w:rsidRDefault="008656D0" w:rsidP="00602FAD">
            <w:pPr>
              <w:spacing w:after="0"/>
              <w:rPr>
                <w:szCs w:val="28"/>
              </w:rPr>
            </w:pPr>
            <w:r w:rsidRPr="006D2CAC">
              <w:rPr>
                <w:szCs w:val="28"/>
              </w:rPr>
              <w:t>13%</w:t>
            </w:r>
          </w:p>
        </w:tc>
      </w:tr>
      <w:tr w:rsidR="008656D0" w14:paraId="0159477B" w14:textId="77777777" w:rsidTr="00610F41">
        <w:trPr>
          <w:trHeight w:val="347"/>
          <w:jc w:val="center"/>
        </w:trPr>
        <w:tc>
          <w:tcPr>
            <w:tcW w:w="0" w:type="auto"/>
            <w:vAlign w:val="center"/>
          </w:tcPr>
          <w:p w14:paraId="673B71AA" w14:textId="77777777" w:rsidR="008656D0" w:rsidRDefault="008656D0" w:rsidP="00602FAD">
            <w:pPr>
              <w:spacing w:after="0"/>
            </w:pPr>
            <w:r>
              <w:t>Physical abuse</w:t>
            </w:r>
          </w:p>
        </w:tc>
        <w:tc>
          <w:tcPr>
            <w:tcW w:w="2056" w:type="dxa"/>
            <w:vAlign w:val="center"/>
          </w:tcPr>
          <w:p w14:paraId="6E8472E0" w14:textId="77777777" w:rsidR="008656D0" w:rsidRPr="006D2CAC" w:rsidRDefault="008656D0" w:rsidP="00602FAD">
            <w:pPr>
              <w:spacing w:after="0"/>
              <w:rPr>
                <w:szCs w:val="28"/>
              </w:rPr>
            </w:pPr>
            <w:r w:rsidRPr="006D2CAC">
              <w:rPr>
                <w:szCs w:val="28"/>
              </w:rPr>
              <w:t>56%</w:t>
            </w:r>
          </w:p>
        </w:tc>
        <w:tc>
          <w:tcPr>
            <w:tcW w:w="2056" w:type="dxa"/>
            <w:vAlign w:val="center"/>
          </w:tcPr>
          <w:p w14:paraId="6A37FFB2" w14:textId="77777777" w:rsidR="008656D0" w:rsidRPr="006D2CAC" w:rsidRDefault="008656D0" w:rsidP="00602FAD">
            <w:pPr>
              <w:spacing w:after="0"/>
              <w:rPr>
                <w:szCs w:val="28"/>
              </w:rPr>
            </w:pPr>
            <w:r w:rsidRPr="006D2CAC">
              <w:rPr>
                <w:szCs w:val="28"/>
              </w:rPr>
              <w:t>47%</w:t>
            </w:r>
          </w:p>
        </w:tc>
      </w:tr>
      <w:tr w:rsidR="008656D0" w14:paraId="7F7A67D3" w14:textId="77777777" w:rsidTr="00610F41">
        <w:trPr>
          <w:trHeight w:val="347"/>
          <w:jc w:val="center"/>
        </w:trPr>
        <w:tc>
          <w:tcPr>
            <w:tcW w:w="0" w:type="auto"/>
            <w:vAlign w:val="center"/>
          </w:tcPr>
          <w:p w14:paraId="5917D7CE" w14:textId="77777777" w:rsidR="008656D0" w:rsidRDefault="008656D0" w:rsidP="00602FAD">
            <w:pPr>
              <w:spacing w:after="0"/>
            </w:pPr>
            <w:r>
              <w:t>Emotional abuse</w:t>
            </w:r>
          </w:p>
        </w:tc>
        <w:tc>
          <w:tcPr>
            <w:tcW w:w="2056" w:type="dxa"/>
            <w:vAlign w:val="center"/>
          </w:tcPr>
          <w:p w14:paraId="02BED46E" w14:textId="77777777" w:rsidR="008656D0" w:rsidRPr="006D2CAC" w:rsidRDefault="008656D0" w:rsidP="00602FAD">
            <w:pPr>
              <w:spacing w:after="0"/>
              <w:rPr>
                <w:szCs w:val="28"/>
              </w:rPr>
            </w:pPr>
            <w:r w:rsidRPr="006D2CAC">
              <w:rPr>
                <w:szCs w:val="28"/>
              </w:rPr>
              <w:t>91%</w:t>
            </w:r>
          </w:p>
        </w:tc>
        <w:tc>
          <w:tcPr>
            <w:tcW w:w="2056" w:type="dxa"/>
            <w:vAlign w:val="center"/>
          </w:tcPr>
          <w:p w14:paraId="6DE82FB0" w14:textId="77777777" w:rsidR="008656D0" w:rsidRPr="006D2CAC" w:rsidRDefault="008656D0" w:rsidP="00602FAD">
            <w:pPr>
              <w:spacing w:after="0"/>
              <w:rPr>
                <w:szCs w:val="28"/>
              </w:rPr>
            </w:pPr>
            <w:r w:rsidRPr="006D2CAC">
              <w:rPr>
                <w:szCs w:val="28"/>
              </w:rPr>
              <w:t>81%</w:t>
            </w:r>
          </w:p>
        </w:tc>
      </w:tr>
    </w:tbl>
    <w:p w14:paraId="15EE085C" w14:textId="77777777" w:rsidR="008656D0" w:rsidRDefault="008656D0" w:rsidP="008656D0"/>
    <w:p w14:paraId="67C36AE4" w14:textId="74F6126B" w:rsidR="008656D0" w:rsidRPr="008270F1" w:rsidRDefault="008B17EB" w:rsidP="008270F1">
      <w:pPr>
        <w:pStyle w:val="Heading4"/>
        <w:rPr>
          <w:b/>
          <w:bCs/>
        </w:rPr>
      </w:pPr>
      <w:r>
        <w:rPr>
          <w:b/>
          <w:bCs/>
        </w:rPr>
        <w:t>T</w:t>
      </w:r>
      <w:r w:rsidRPr="00AE4335">
        <w:rPr>
          <w:b/>
          <w:bCs/>
        </w:rPr>
        <w:t xml:space="preserve">able </w:t>
      </w:r>
      <w:r w:rsidR="00785D2C">
        <w:rPr>
          <w:b/>
          <w:bCs/>
        </w:rPr>
        <w:t>60</w:t>
      </w:r>
      <w:r>
        <w:rPr>
          <w:b/>
          <w:bCs/>
        </w:rPr>
        <w:tab/>
      </w:r>
      <w:r w:rsidR="008656D0" w:rsidRPr="008270F1">
        <w:rPr>
          <w:b/>
          <w:bCs/>
        </w:rPr>
        <w:t>Entry age to care – self harming</w:t>
      </w:r>
    </w:p>
    <w:tbl>
      <w:tblPr>
        <w:tblStyle w:val="TableGrid"/>
        <w:tblW w:w="7808" w:type="dxa"/>
        <w:jc w:val="center"/>
        <w:tblLook w:val="04A0" w:firstRow="1" w:lastRow="0" w:firstColumn="1" w:lastColumn="0" w:noHBand="0" w:noVBand="1"/>
      </w:tblPr>
      <w:tblGrid>
        <w:gridCol w:w="3402"/>
        <w:gridCol w:w="2203"/>
        <w:gridCol w:w="2203"/>
      </w:tblGrid>
      <w:tr w:rsidR="008656D0" w14:paraId="267585FE" w14:textId="77777777" w:rsidTr="00610F41">
        <w:trPr>
          <w:trHeight w:val="567"/>
          <w:tblHeader/>
          <w:jc w:val="center"/>
        </w:trPr>
        <w:tc>
          <w:tcPr>
            <w:tcW w:w="3402" w:type="dxa"/>
            <w:shd w:val="clear" w:color="auto" w:fill="27575E"/>
            <w:vAlign w:val="center"/>
          </w:tcPr>
          <w:p w14:paraId="4EE892E1" w14:textId="77777777" w:rsidR="008656D0" w:rsidRPr="00886FB4" w:rsidRDefault="008656D0" w:rsidP="00610F4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Entry age to care</w:t>
            </w:r>
          </w:p>
        </w:tc>
        <w:tc>
          <w:tcPr>
            <w:tcW w:w="2203" w:type="dxa"/>
            <w:shd w:val="clear" w:color="auto" w:fill="27575E"/>
            <w:vAlign w:val="center"/>
          </w:tcPr>
          <w:p w14:paraId="4B57AAB6" w14:textId="77777777" w:rsidR="008656D0" w:rsidRPr="00886FB4" w:rsidRDefault="008656D0" w:rsidP="00610F41">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harming</w:t>
            </w:r>
            <w:proofErr w:type="spellEnd"/>
          </w:p>
        </w:tc>
        <w:tc>
          <w:tcPr>
            <w:tcW w:w="2203" w:type="dxa"/>
            <w:shd w:val="clear" w:color="auto" w:fill="27575E"/>
            <w:vAlign w:val="center"/>
          </w:tcPr>
          <w:p w14:paraId="7D3CF44F" w14:textId="77777777" w:rsidR="008656D0" w:rsidRPr="00886FB4" w:rsidRDefault="008656D0" w:rsidP="00610F4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Not </w:t>
            </w:r>
            <w:proofErr w:type="spellStart"/>
            <w:r w:rsidRPr="00886FB4">
              <w:rPr>
                <w:rFonts w:eastAsiaTheme="minorEastAsia"/>
                <w:color w:val="FFFFFF" w:themeColor="background1"/>
                <w:kern w:val="0"/>
                <w:szCs w:val="28"/>
                <w:lang w:val="en-US"/>
                <w14:ligatures w14:val="none"/>
              </w:rPr>
              <w:t>self harming</w:t>
            </w:r>
            <w:proofErr w:type="spellEnd"/>
          </w:p>
        </w:tc>
      </w:tr>
      <w:tr w:rsidR="008656D0" w14:paraId="1B59691B" w14:textId="77777777" w:rsidTr="00610F41">
        <w:trPr>
          <w:trHeight w:val="340"/>
          <w:jc w:val="center"/>
        </w:trPr>
        <w:tc>
          <w:tcPr>
            <w:tcW w:w="3402" w:type="dxa"/>
            <w:vAlign w:val="center"/>
          </w:tcPr>
          <w:p w14:paraId="05A22E87" w14:textId="77777777" w:rsidR="008656D0" w:rsidRDefault="008656D0" w:rsidP="00610F41">
            <w:pPr>
              <w:spacing w:after="0"/>
            </w:pPr>
            <w:r>
              <w:t>Under 1</w:t>
            </w:r>
          </w:p>
        </w:tc>
        <w:tc>
          <w:tcPr>
            <w:tcW w:w="2203" w:type="dxa"/>
            <w:vAlign w:val="center"/>
          </w:tcPr>
          <w:p w14:paraId="39DFAEEF" w14:textId="77777777" w:rsidR="008656D0" w:rsidRPr="006D2CAC" w:rsidRDefault="008656D0" w:rsidP="00610F41">
            <w:pPr>
              <w:spacing w:after="0"/>
              <w:jc w:val="right"/>
              <w:rPr>
                <w:szCs w:val="28"/>
              </w:rPr>
            </w:pPr>
            <w:r w:rsidRPr="006D2CAC">
              <w:rPr>
                <w:szCs w:val="28"/>
              </w:rPr>
              <w:t>14%</w:t>
            </w:r>
          </w:p>
        </w:tc>
        <w:tc>
          <w:tcPr>
            <w:tcW w:w="2203" w:type="dxa"/>
            <w:vAlign w:val="center"/>
          </w:tcPr>
          <w:p w14:paraId="5546E203" w14:textId="77777777" w:rsidR="008656D0" w:rsidRPr="006D2CAC" w:rsidRDefault="008656D0" w:rsidP="00610F41">
            <w:pPr>
              <w:spacing w:after="0"/>
              <w:jc w:val="right"/>
              <w:rPr>
                <w:szCs w:val="28"/>
              </w:rPr>
            </w:pPr>
            <w:r w:rsidRPr="006D2CAC">
              <w:rPr>
                <w:szCs w:val="28"/>
              </w:rPr>
              <w:t>21%</w:t>
            </w:r>
          </w:p>
        </w:tc>
      </w:tr>
      <w:tr w:rsidR="008656D0" w14:paraId="51B37EB4" w14:textId="77777777" w:rsidTr="00610F41">
        <w:trPr>
          <w:trHeight w:val="340"/>
          <w:jc w:val="center"/>
        </w:trPr>
        <w:tc>
          <w:tcPr>
            <w:tcW w:w="3402" w:type="dxa"/>
            <w:vAlign w:val="center"/>
          </w:tcPr>
          <w:p w14:paraId="5021E662" w14:textId="77777777" w:rsidR="008656D0" w:rsidRDefault="008656D0" w:rsidP="00610F41">
            <w:pPr>
              <w:spacing w:after="0"/>
            </w:pPr>
            <w:r>
              <w:t>1-4 years</w:t>
            </w:r>
          </w:p>
        </w:tc>
        <w:tc>
          <w:tcPr>
            <w:tcW w:w="2203" w:type="dxa"/>
            <w:vAlign w:val="center"/>
          </w:tcPr>
          <w:p w14:paraId="3F901292" w14:textId="77777777" w:rsidR="008656D0" w:rsidRPr="006D2CAC" w:rsidRDefault="008656D0" w:rsidP="00610F41">
            <w:pPr>
              <w:spacing w:after="0"/>
              <w:jc w:val="right"/>
              <w:rPr>
                <w:szCs w:val="28"/>
              </w:rPr>
            </w:pPr>
            <w:r w:rsidRPr="006D2CAC">
              <w:rPr>
                <w:szCs w:val="28"/>
              </w:rPr>
              <w:t>24%</w:t>
            </w:r>
          </w:p>
        </w:tc>
        <w:tc>
          <w:tcPr>
            <w:tcW w:w="2203" w:type="dxa"/>
            <w:vAlign w:val="center"/>
          </w:tcPr>
          <w:p w14:paraId="15254422" w14:textId="77777777" w:rsidR="008656D0" w:rsidRPr="006D2CAC" w:rsidRDefault="008656D0" w:rsidP="00610F41">
            <w:pPr>
              <w:spacing w:after="0"/>
              <w:jc w:val="right"/>
              <w:rPr>
                <w:szCs w:val="28"/>
              </w:rPr>
            </w:pPr>
            <w:r w:rsidRPr="006D2CAC">
              <w:rPr>
                <w:szCs w:val="28"/>
              </w:rPr>
              <w:t>31%</w:t>
            </w:r>
          </w:p>
        </w:tc>
      </w:tr>
      <w:tr w:rsidR="008656D0" w14:paraId="6D6717FB" w14:textId="77777777" w:rsidTr="00610F41">
        <w:trPr>
          <w:trHeight w:val="340"/>
          <w:jc w:val="center"/>
        </w:trPr>
        <w:tc>
          <w:tcPr>
            <w:tcW w:w="3402" w:type="dxa"/>
            <w:vAlign w:val="center"/>
          </w:tcPr>
          <w:p w14:paraId="6E109BA0" w14:textId="77777777" w:rsidR="008656D0" w:rsidRDefault="008656D0" w:rsidP="00610F41">
            <w:pPr>
              <w:spacing w:after="0"/>
            </w:pPr>
            <w:r>
              <w:t>5-9 years</w:t>
            </w:r>
          </w:p>
        </w:tc>
        <w:tc>
          <w:tcPr>
            <w:tcW w:w="2203" w:type="dxa"/>
            <w:vAlign w:val="center"/>
          </w:tcPr>
          <w:p w14:paraId="0E2F39F8" w14:textId="77777777" w:rsidR="008656D0" w:rsidRPr="006D2CAC" w:rsidRDefault="008656D0" w:rsidP="00610F41">
            <w:pPr>
              <w:spacing w:after="0"/>
              <w:jc w:val="right"/>
              <w:rPr>
                <w:szCs w:val="28"/>
              </w:rPr>
            </w:pPr>
            <w:r w:rsidRPr="006D2CAC">
              <w:rPr>
                <w:szCs w:val="28"/>
              </w:rPr>
              <w:t>22%</w:t>
            </w:r>
          </w:p>
        </w:tc>
        <w:tc>
          <w:tcPr>
            <w:tcW w:w="2203" w:type="dxa"/>
            <w:vAlign w:val="center"/>
          </w:tcPr>
          <w:p w14:paraId="44CFA7D9" w14:textId="77777777" w:rsidR="008656D0" w:rsidRPr="006D2CAC" w:rsidRDefault="008656D0" w:rsidP="00610F41">
            <w:pPr>
              <w:spacing w:after="0"/>
              <w:jc w:val="right"/>
              <w:rPr>
                <w:szCs w:val="28"/>
              </w:rPr>
            </w:pPr>
            <w:r w:rsidRPr="006D2CAC">
              <w:rPr>
                <w:szCs w:val="28"/>
              </w:rPr>
              <w:t>28%</w:t>
            </w:r>
          </w:p>
        </w:tc>
      </w:tr>
      <w:tr w:rsidR="008656D0" w14:paraId="721E817C" w14:textId="77777777" w:rsidTr="00610F41">
        <w:trPr>
          <w:trHeight w:val="340"/>
          <w:jc w:val="center"/>
        </w:trPr>
        <w:tc>
          <w:tcPr>
            <w:tcW w:w="3402" w:type="dxa"/>
            <w:vAlign w:val="center"/>
          </w:tcPr>
          <w:p w14:paraId="270FE475" w14:textId="77777777" w:rsidR="008656D0" w:rsidRDefault="008656D0" w:rsidP="00610F41">
            <w:pPr>
              <w:spacing w:after="0"/>
            </w:pPr>
            <w:r>
              <w:t>10 and over</w:t>
            </w:r>
          </w:p>
        </w:tc>
        <w:tc>
          <w:tcPr>
            <w:tcW w:w="2203" w:type="dxa"/>
            <w:vAlign w:val="center"/>
          </w:tcPr>
          <w:p w14:paraId="27BC221D" w14:textId="77777777" w:rsidR="008656D0" w:rsidRPr="006D2CAC" w:rsidRDefault="008656D0" w:rsidP="00610F41">
            <w:pPr>
              <w:spacing w:after="0"/>
              <w:jc w:val="right"/>
              <w:rPr>
                <w:szCs w:val="28"/>
              </w:rPr>
            </w:pPr>
            <w:r w:rsidRPr="006D2CAC">
              <w:rPr>
                <w:szCs w:val="28"/>
              </w:rPr>
              <w:t>39%</w:t>
            </w:r>
          </w:p>
        </w:tc>
        <w:tc>
          <w:tcPr>
            <w:tcW w:w="2203" w:type="dxa"/>
            <w:vAlign w:val="center"/>
          </w:tcPr>
          <w:p w14:paraId="7775828E" w14:textId="77777777" w:rsidR="008656D0" w:rsidRPr="006D2CAC" w:rsidRDefault="008656D0" w:rsidP="00610F41">
            <w:pPr>
              <w:spacing w:after="0"/>
              <w:jc w:val="right"/>
              <w:rPr>
                <w:szCs w:val="28"/>
              </w:rPr>
            </w:pPr>
            <w:r w:rsidRPr="006D2CAC">
              <w:rPr>
                <w:szCs w:val="28"/>
              </w:rPr>
              <w:t>20%</w:t>
            </w:r>
          </w:p>
        </w:tc>
      </w:tr>
    </w:tbl>
    <w:p w14:paraId="175A74A6" w14:textId="77777777" w:rsidR="008656D0" w:rsidRDefault="008656D0" w:rsidP="008656D0"/>
    <w:p w14:paraId="0439CEDD" w14:textId="2E9069BB" w:rsidR="008656D0" w:rsidRPr="008270F1" w:rsidRDefault="008B17EB" w:rsidP="008270F1">
      <w:pPr>
        <w:pStyle w:val="Heading4"/>
        <w:rPr>
          <w:b/>
          <w:bCs/>
        </w:rPr>
      </w:pPr>
      <w:r>
        <w:rPr>
          <w:b/>
          <w:bCs/>
        </w:rPr>
        <w:t>T</w:t>
      </w:r>
      <w:r w:rsidRPr="00AE4335">
        <w:rPr>
          <w:b/>
          <w:bCs/>
        </w:rPr>
        <w:t xml:space="preserve">able </w:t>
      </w:r>
      <w:r w:rsidR="00785D2C">
        <w:rPr>
          <w:b/>
          <w:bCs/>
        </w:rPr>
        <w:t>61</w:t>
      </w:r>
      <w:r>
        <w:rPr>
          <w:b/>
          <w:bCs/>
        </w:rPr>
        <w:tab/>
      </w:r>
      <w:r w:rsidR="008656D0" w:rsidRPr="008270F1">
        <w:rPr>
          <w:b/>
          <w:bCs/>
        </w:rPr>
        <w:t>Number of placements</w:t>
      </w:r>
      <w:r w:rsidR="009A44BA">
        <w:rPr>
          <w:b/>
          <w:bCs/>
        </w:rPr>
        <w:t xml:space="preserve"> </w:t>
      </w:r>
      <w:r w:rsidR="009A44BA" w:rsidRPr="008270F1">
        <w:rPr>
          <w:b/>
          <w:bCs/>
        </w:rPr>
        <w:t>–</w:t>
      </w:r>
      <w:r w:rsidR="008656D0" w:rsidRPr="008270F1">
        <w:rPr>
          <w:b/>
          <w:bCs/>
        </w:rPr>
        <w:t xml:space="preserve"> self harming</w:t>
      </w:r>
    </w:p>
    <w:tbl>
      <w:tblPr>
        <w:tblStyle w:val="DFSDSCS"/>
        <w:tblW w:w="7914" w:type="dxa"/>
        <w:tblLook w:val="04A0" w:firstRow="1" w:lastRow="0" w:firstColumn="1" w:lastColumn="0" w:noHBand="0" w:noVBand="1"/>
      </w:tblPr>
      <w:tblGrid>
        <w:gridCol w:w="3944"/>
        <w:gridCol w:w="1985"/>
        <w:gridCol w:w="1985"/>
      </w:tblGrid>
      <w:tr w:rsidR="008656D0" w14:paraId="62E7EEA1" w14:textId="77777777" w:rsidTr="00610F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38C19D7F" w14:textId="77777777" w:rsidR="008656D0" w:rsidRPr="00886FB4" w:rsidRDefault="008656D0" w:rsidP="00886FB4">
            <w:pPr>
              <w:spacing w:after="0" w:line="240" w:lineRule="auto"/>
              <w:rPr>
                <w:szCs w:val="28"/>
              </w:rPr>
            </w:pPr>
            <w:r w:rsidRPr="00886FB4">
              <w:rPr>
                <w:szCs w:val="28"/>
              </w:rPr>
              <w:t>Number of placements</w:t>
            </w:r>
          </w:p>
        </w:tc>
        <w:tc>
          <w:tcPr>
            <w:tcW w:w="1985" w:type="dxa"/>
          </w:tcPr>
          <w:p w14:paraId="76C3E73A" w14:textId="77777777" w:rsidR="008656D0" w:rsidRPr="00886FB4" w:rsidRDefault="008656D0"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proofErr w:type="spellStart"/>
            <w:r w:rsidRPr="00886FB4">
              <w:rPr>
                <w:szCs w:val="28"/>
              </w:rPr>
              <w:t>Self harming</w:t>
            </w:r>
            <w:proofErr w:type="spellEnd"/>
          </w:p>
        </w:tc>
        <w:tc>
          <w:tcPr>
            <w:tcW w:w="1985" w:type="dxa"/>
          </w:tcPr>
          <w:p w14:paraId="548A90F5" w14:textId="77777777" w:rsidR="008656D0" w:rsidRPr="00886FB4" w:rsidRDefault="008656D0"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Not </w:t>
            </w:r>
            <w:proofErr w:type="spellStart"/>
            <w:r w:rsidRPr="00886FB4">
              <w:rPr>
                <w:szCs w:val="28"/>
              </w:rPr>
              <w:t>self harming</w:t>
            </w:r>
            <w:proofErr w:type="spellEnd"/>
          </w:p>
        </w:tc>
      </w:tr>
      <w:tr w:rsidR="008656D0" w14:paraId="35B772CF" w14:textId="77777777" w:rsidTr="00610F4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6BA7857" w14:textId="77777777" w:rsidR="008656D0" w:rsidRPr="00610F41" w:rsidRDefault="008656D0" w:rsidP="00610F41">
            <w:pPr>
              <w:spacing w:after="0"/>
            </w:pPr>
            <w:r w:rsidRPr="00610F41">
              <w:t>1 placement</w:t>
            </w:r>
          </w:p>
        </w:tc>
        <w:tc>
          <w:tcPr>
            <w:tcW w:w="1985" w:type="dxa"/>
          </w:tcPr>
          <w:p w14:paraId="6AA7AA59"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12%</w:t>
            </w:r>
          </w:p>
        </w:tc>
        <w:tc>
          <w:tcPr>
            <w:tcW w:w="1985" w:type="dxa"/>
          </w:tcPr>
          <w:p w14:paraId="3D3F0534"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24%</w:t>
            </w:r>
          </w:p>
        </w:tc>
      </w:tr>
      <w:tr w:rsidR="008656D0" w14:paraId="65D8D9F9" w14:textId="77777777" w:rsidTr="00610F4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9BC3DA6" w14:textId="77777777" w:rsidR="008656D0" w:rsidRPr="00610F41" w:rsidRDefault="008656D0" w:rsidP="00610F41">
            <w:pPr>
              <w:spacing w:after="0"/>
            </w:pPr>
            <w:r w:rsidRPr="00610F41">
              <w:t>2-3 placements</w:t>
            </w:r>
          </w:p>
        </w:tc>
        <w:tc>
          <w:tcPr>
            <w:tcW w:w="1985" w:type="dxa"/>
          </w:tcPr>
          <w:p w14:paraId="2595E9F7"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23%</w:t>
            </w:r>
          </w:p>
        </w:tc>
        <w:tc>
          <w:tcPr>
            <w:tcW w:w="1985" w:type="dxa"/>
          </w:tcPr>
          <w:p w14:paraId="033D6859"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31%</w:t>
            </w:r>
          </w:p>
        </w:tc>
      </w:tr>
      <w:tr w:rsidR="008656D0" w14:paraId="1D0E915A" w14:textId="77777777" w:rsidTr="00610F4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B2F15C7" w14:textId="77777777" w:rsidR="008656D0" w:rsidRPr="00610F41" w:rsidRDefault="008656D0" w:rsidP="00610F41">
            <w:pPr>
              <w:spacing w:after="0"/>
            </w:pPr>
            <w:r w:rsidRPr="00610F41">
              <w:t>4 or more placements</w:t>
            </w:r>
          </w:p>
        </w:tc>
        <w:tc>
          <w:tcPr>
            <w:tcW w:w="1985" w:type="dxa"/>
          </w:tcPr>
          <w:p w14:paraId="6863487C"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65%</w:t>
            </w:r>
          </w:p>
        </w:tc>
        <w:tc>
          <w:tcPr>
            <w:tcW w:w="1985" w:type="dxa"/>
          </w:tcPr>
          <w:p w14:paraId="43E0AB0B"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44%</w:t>
            </w:r>
          </w:p>
        </w:tc>
      </w:tr>
    </w:tbl>
    <w:p w14:paraId="52EAE0B1" w14:textId="77777777" w:rsidR="008656D0" w:rsidRDefault="008656D0" w:rsidP="008656D0"/>
    <w:p w14:paraId="17BACC95" w14:textId="75350598" w:rsidR="008656D0" w:rsidRPr="008270F1" w:rsidRDefault="008B17EB" w:rsidP="008270F1">
      <w:pPr>
        <w:pStyle w:val="Heading4"/>
        <w:rPr>
          <w:b/>
          <w:bCs/>
        </w:rPr>
      </w:pPr>
      <w:r>
        <w:rPr>
          <w:b/>
          <w:bCs/>
        </w:rPr>
        <w:lastRenderedPageBreak/>
        <w:t>T</w:t>
      </w:r>
      <w:r w:rsidRPr="00AE4335">
        <w:rPr>
          <w:b/>
          <w:bCs/>
        </w:rPr>
        <w:t xml:space="preserve">able </w:t>
      </w:r>
      <w:r>
        <w:rPr>
          <w:b/>
          <w:bCs/>
        </w:rPr>
        <w:t>6</w:t>
      </w:r>
      <w:r w:rsidR="00785D2C">
        <w:rPr>
          <w:b/>
          <w:bCs/>
        </w:rPr>
        <w:t>2</w:t>
      </w:r>
      <w:r>
        <w:rPr>
          <w:b/>
          <w:bCs/>
        </w:rPr>
        <w:tab/>
      </w:r>
      <w:r w:rsidR="008656D0" w:rsidRPr="008270F1">
        <w:rPr>
          <w:b/>
          <w:bCs/>
        </w:rPr>
        <w:t>Total time in care – self harming</w:t>
      </w:r>
    </w:p>
    <w:tbl>
      <w:tblPr>
        <w:tblStyle w:val="DFSDSCS"/>
        <w:tblW w:w="6148" w:type="dxa"/>
        <w:tblLook w:val="04A0" w:firstRow="1" w:lastRow="0" w:firstColumn="1" w:lastColumn="0" w:noHBand="0" w:noVBand="1"/>
      </w:tblPr>
      <w:tblGrid>
        <w:gridCol w:w="2756"/>
        <w:gridCol w:w="1696"/>
        <w:gridCol w:w="1696"/>
      </w:tblGrid>
      <w:tr w:rsidR="008656D0" w14:paraId="65E82F36" w14:textId="77777777" w:rsidTr="008B20E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74472147" w14:textId="77777777" w:rsidR="008656D0" w:rsidRPr="00886FB4" w:rsidRDefault="008656D0" w:rsidP="00B2277C">
            <w:pPr>
              <w:spacing w:after="0" w:line="240" w:lineRule="auto"/>
              <w:rPr>
                <w:szCs w:val="28"/>
              </w:rPr>
            </w:pPr>
            <w:r w:rsidRPr="00886FB4">
              <w:rPr>
                <w:szCs w:val="28"/>
              </w:rPr>
              <w:t>Total time in care</w:t>
            </w:r>
          </w:p>
        </w:tc>
        <w:tc>
          <w:tcPr>
            <w:tcW w:w="1696" w:type="dxa"/>
          </w:tcPr>
          <w:p w14:paraId="67D4A6FD" w14:textId="77777777" w:rsidR="008656D0" w:rsidRPr="00886FB4" w:rsidRDefault="008656D0" w:rsidP="00B2277C">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proofErr w:type="spellStart"/>
            <w:r w:rsidRPr="00886FB4">
              <w:rPr>
                <w:szCs w:val="28"/>
              </w:rPr>
              <w:t>Self harming</w:t>
            </w:r>
            <w:proofErr w:type="spellEnd"/>
          </w:p>
        </w:tc>
        <w:tc>
          <w:tcPr>
            <w:tcW w:w="1696" w:type="dxa"/>
          </w:tcPr>
          <w:p w14:paraId="64171E09" w14:textId="77777777" w:rsidR="008656D0" w:rsidRPr="00886FB4" w:rsidRDefault="008656D0" w:rsidP="00B2277C">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Not </w:t>
            </w:r>
            <w:proofErr w:type="spellStart"/>
            <w:r w:rsidRPr="00886FB4">
              <w:rPr>
                <w:szCs w:val="28"/>
              </w:rPr>
              <w:t>self harming</w:t>
            </w:r>
            <w:proofErr w:type="spellEnd"/>
          </w:p>
        </w:tc>
      </w:tr>
      <w:tr w:rsidR="008656D0" w14:paraId="29C3406A" w14:textId="77777777" w:rsidTr="008B20E0">
        <w:trPr>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76812B2" w14:textId="77777777" w:rsidR="008656D0" w:rsidRPr="008B20E0" w:rsidRDefault="008656D0" w:rsidP="00610F41">
            <w:pPr>
              <w:spacing w:after="0"/>
            </w:pPr>
            <w:r w:rsidRPr="008B20E0">
              <w:t>Less than 2 years</w:t>
            </w:r>
          </w:p>
        </w:tc>
        <w:tc>
          <w:tcPr>
            <w:tcW w:w="1696" w:type="dxa"/>
            <w:shd w:val="clear" w:color="auto" w:fill="FFFFFF" w:themeFill="background1"/>
          </w:tcPr>
          <w:p w14:paraId="0EA1F59B"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16%</w:t>
            </w:r>
          </w:p>
        </w:tc>
        <w:tc>
          <w:tcPr>
            <w:tcW w:w="1696" w:type="dxa"/>
            <w:shd w:val="clear" w:color="auto" w:fill="FFFFFF" w:themeFill="background1"/>
          </w:tcPr>
          <w:p w14:paraId="765804F6"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11%</w:t>
            </w:r>
          </w:p>
        </w:tc>
      </w:tr>
      <w:tr w:rsidR="008656D0" w14:paraId="12939DCD" w14:textId="77777777" w:rsidTr="008B20E0">
        <w:trPr>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28ADD7A" w14:textId="77777777" w:rsidR="008656D0" w:rsidRPr="008B20E0" w:rsidRDefault="008656D0" w:rsidP="00610F41">
            <w:pPr>
              <w:spacing w:after="0"/>
            </w:pPr>
            <w:r w:rsidRPr="008B20E0">
              <w:t>2-5 years</w:t>
            </w:r>
          </w:p>
        </w:tc>
        <w:tc>
          <w:tcPr>
            <w:tcW w:w="1696" w:type="dxa"/>
            <w:shd w:val="clear" w:color="auto" w:fill="FFFFFF" w:themeFill="background1"/>
          </w:tcPr>
          <w:p w14:paraId="645F6949"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28%</w:t>
            </w:r>
          </w:p>
        </w:tc>
        <w:tc>
          <w:tcPr>
            <w:tcW w:w="1696" w:type="dxa"/>
            <w:shd w:val="clear" w:color="auto" w:fill="FFFFFF" w:themeFill="background1"/>
          </w:tcPr>
          <w:p w14:paraId="3B56F8CD"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18%</w:t>
            </w:r>
          </w:p>
        </w:tc>
      </w:tr>
      <w:tr w:rsidR="008656D0" w14:paraId="537C0B63" w14:textId="77777777" w:rsidTr="008B20E0">
        <w:trPr>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4198655" w14:textId="77777777" w:rsidR="008656D0" w:rsidRPr="008B20E0" w:rsidRDefault="008656D0" w:rsidP="00610F41">
            <w:pPr>
              <w:spacing w:after="0"/>
            </w:pPr>
            <w:r w:rsidRPr="008B20E0">
              <w:t>More than 5 years</w:t>
            </w:r>
          </w:p>
        </w:tc>
        <w:tc>
          <w:tcPr>
            <w:tcW w:w="1696" w:type="dxa"/>
            <w:shd w:val="clear" w:color="auto" w:fill="FFFFFF" w:themeFill="background1"/>
          </w:tcPr>
          <w:p w14:paraId="224341F3"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56%</w:t>
            </w:r>
          </w:p>
        </w:tc>
        <w:tc>
          <w:tcPr>
            <w:tcW w:w="1696" w:type="dxa"/>
            <w:shd w:val="clear" w:color="auto" w:fill="FFFFFF" w:themeFill="background1"/>
          </w:tcPr>
          <w:p w14:paraId="0945BD4E" w14:textId="77777777" w:rsidR="008656D0" w:rsidRPr="008B20E0" w:rsidRDefault="008656D0" w:rsidP="00610F41">
            <w:pPr>
              <w:spacing w:after="0"/>
              <w:cnfStyle w:val="000000000000" w:firstRow="0" w:lastRow="0" w:firstColumn="0" w:lastColumn="0" w:oddVBand="0" w:evenVBand="0" w:oddHBand="0" w:evenHBand="0" w:firstRowFirstColumn="0" w:firstRowLastColumn="0" w:lastRowFirstColumn="0" w:lastRowLastColumn="0"/>
            </w:pPr>
            <w:r w:rsidRPr="008B20E0">
              <w:t>71%</w:t>
            </w:r>
          </w:p>
        </w:tc>
      </w:tr>
    </w:tbl>
    <w:p w14:paraId="58CDBBB1" w14:textId="77777777" w:rsidR="008656D0" w:rsidRDefault="008656D0" w:rsidP="008656D0"/>
    <w:p w14:paraId="67A65043" w14:textId="0E24902F" w:rsidR="008656D0" w:rsidRPr="008270F1" w:rsidRDefault="008B17EB" w:rsidP="008270F1">
      <w:pPr>
        <w:pStyle w:val="Heading4"/>
        <w:rPr>
          <w:b/>
          <w:bCs/>
        </w:rPr>
      </w:pPr>
      <w:r>
        <w:rPr>
          <w:b/>
          <w:bCs/>
        </w:rPr>
        <w:t>T</w:t>
      </w:r>
      <w:r w:rsidRPr="00AE4335">
        <w:rPr>
          <w:b/>
          <w:bCs/>
        </w:rPr>
        <w:t xml:space="preserve">able </w:t>
      </w:r>
      <w:r>
        <w:rPr>
          <w:b/>
          <w:bCs/>
        </w:rPr>
        <w:t>6</w:t>
      </w:r>
      <w:r w:rsidR="00785D2C">
        <w:rPr>
          <w:b/>
          <w:bCs/>
        </w:rPr>
        <w:t>3</w:t>
      </w:r>
      <w:r>
        <w:rPr>
          <w:b/>
          <w:bCs/>
        </w:rPr>
        <w:tab/>
      </w:r>
      <w:r w:rsidR="008656D0" w:rsidRPr="008270F1">
        <w:rPr>
          <w:b/>
          <w:bCs/>
        </w:rPr>
        <w:t>Approved placement type – self harming</w:t>
      </w:r>
    </w:p>
    <w:tbl>
      <w:tblPr>
        <w:tblStyle w:val="DFSDSCS"/>
        <w:tblW w:w="7046" w:type="dxa"/>
        <w:tblLook w:val="04A0" w:firstRow="1" w:lastRow="0" w:firstColumn="1" w:lastColumn="0" w:noHBand="0" w:noVBand="1"/>
      </w:tblPr>
      <w:tblGrid>
        <w:gridCol w:w="3706"/>
        <w:gridCol w:w="1670"/>
        <w:gridCol w:w="1670"/>
      </w:tblGrid>
      <w:tr w:rsidR="008656D0" w14:paraId="62DF059F" w14:textId="77777777" w:rsidTr="005A1D80">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0" w:type="auto"/>
          </w:tcPr>
          <w:p w14:paraId="726207CF" w14:textId="77777777" w:rsidR="008656D0" w:rsidRPr="00886FB4" w:rsidRDefault="008656D0" w:rsidP="00B2277C">
            <w:pPr>
              <w:spacing w:after="0" w:line="240" w:lineRule="auto"/>
              <w:rPr>
                <w:szCs w:val="28"/>
              </w:rPr>
            </w:pPr>
            <w:r w:rsidRPr="00886FB4">
              <w:rPr>
                <w:szCs w:val="28"/>
              </w:rPr>
              <w:t>Approved placement type</w:t>
            </w:r>
          </w:p>
        </w:tc>
        <w:tc>
          <w:tcPr>
            <w:tcW w:w="1670" w:type="dxa"/>
          </w:tcPr>
          <w:p w14:paraId="35D27880" w14:textId="77777777" w:rsidR="008656D0" w:rsidRPr="00886FB4" w:rsidRDefault="008656D0" w:rsidP="00B2277C">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proofErr w:type="spellStart"/>
            <w:r w:rsidRPr="00886FB4">
              <w:rPr>
                <w:szCs w:val="28"/>
              </w:rPr>
              <w:t>Self harming</w:t>
            </w:r>
            <w:proofErr w:type="spellEnd"/>
          </w:p>
        </w:tc>
        <w:tc>
          <w:tcPr>
            <w:tcW w:w="1670" w:type="dxa"/>
          </w:tcPr>
          <w:p w14:paraId="66659A58" w14:textId="77777777" w:rsidR="008656D0" w:rsidRPr="00886FB4" w:rsidRDefault="008656D0" w:rsidP="00B2277C">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Not </w:t>
            </w:r>
            <w:proofErr w:type="spellStart"/>
            <w:r w:rsidRPr="00886FB4">
              <w:rPr>
                <w:szCs w:val="28"/>
              </w:rPr>
              <w:t>self harming</w:t>
            </w:r>
            <w:proofErr w:type="spellEnd"/>
          </w:p>
        </w:tc>
      </w:tr>
      <w:tr w:rsidR="008656D0" w14:paraId="3D5E611C"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0E794EE" w14:textId="77777777" w:rsidR="008656D0" w:rsidRDefault="008656D0" w:rsidP="005A1D80">
            <w:pPr>
              <w:spacing w:after="0"/>
            </w:pPr>
            <w:r>
              <w:t>Kinship</w:t>
            </w:r>
          </w:p>
        </w:tc>
        <w:tc>
          <w:tcPr>
            <w:tcW w:w="1670" w:type="dxa"/>
          </w:tcPr>
          <w:p w14:paraId="6F494513"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22%</w:t>
            </w:r>
          </w:p>
        </w:tc>
        <w:tc>
          <w:tcPr>
            <w:tcW w:w="1670" w:type="dxa"/>
          </w:tcPr>
          <w:p w14:paraId="68EBE934"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43%</w:t>
            </w:r>
          </w:p>
        </w:tc>
      </w:tr>
      <w:tr w:rsidR="008656D0" w14:paraId="5ADF387E"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8C03441" w14:textId="77777777" w:rsidR="008656D0" w:rsidRDefault="008656D0" w:rsidP="005A1D80">
            <w:pPr>
              <w:spacing w:after="0"/>
            </w:pPr>
            <w:r>
              <w:t>Foster</w:t>
            </w:r>
          </w:p>
        </w:tc>
        <w:tc>
          <w:tcPr>
            <w:tcW w:w="1670" w:type="dxa"/>
          </w:tcPr>
          <w:p w14:paraId="30A18D96"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16%</w:t>
            </w:r>
          </w:p>
        </w:tc>
        <w:tc>
          <w:tcPr>
            <w:tcW w:w="1670" w:type="dxa"/>
          </w:tcPr>
          <w:p w14:paraId="40C18384"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33%</w:t>
            </w:r>
          </w:p>
        </w:tc>
      </w:tr>
      <w:tr w:rsidR="008656D0" w14:paraId="0CC7FBF5"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08715EF" w14:textId="77777777" w:rsidR="008656D0" w:rsidRDefault="008656D0" w:rsidP="005A1D80">
            <w:pPr>
              <w:spacing w:after="0"/>
            </w:pPr>
            <w:r>
              <w:t>Residential</w:t>
            </w:r>
          </w:p>
        </w:tc>
        <w:tc>
          <w:tcPr>
            <w:tcW w:w="1670" w:type="dxa"/>
          </w:tcPr>
          <w:p w14:paraId="19615BB3"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49%</w:t>
            </w:r>
          </w:p>
        </w:tc>
        <w:tc>
          <w:tcPr>
            <w:tcW w:w="1670" w:type="dxa"/>
          </w:tcPr>
          <w:p w14:paraId="4707AEC1"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21%</w:t>
            </w:r>
          </w:p>
        </w:tc>
      </w:tr>
      <w:tr w:rsidR="008656D0" w14:paraId="5E7B0CC5"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F19914F" w14:textId="77777777" w:rsidR="008656D0" w:rsidRDefault="008656D0" w:rsidP="005A1D80">
            <w:pPr>
              <w:spacing w:after="0"/>
            </w:pPr>
            <w:r>
              <w:t>Other</w:t>
            </w:r>
          </w:p>
        </w:tc>
        <w:tc>
          <w:tcPr>
            <w:tcW w:w="1670" w:type="dxa"/>
          </w:tcPr>
          <w:p w14:paraId="42E88374"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13%</w:t>
            </w:r>
          </w:p>
        </w:tc>
        <w:tc>
          <w:tcPr>
            <w:tcW w:w="1670" w:type="dxa"/>
          </w:tcPr>
          <w:p w14:paraId="6D07C770" w14:textId="77777777" w:rsidR="008656D0" w:rsidRPr="006D2CAC" w:rsidRDefault="008656D0" w:rsidP="00610F4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w:t>
            </w:r>
          </w:p>
        </w:tc>
      </w:tr>
    </w:tbl>
    <w:p w14:paraId="31A5CFCA" w14:textId="77777777" w:rsidR="008656D0" w:rsidRPr="008270F1" w:rsidRDefault="008656D0" w:rsidP="008270F1"/>
    <w:p w14:paraId="41213347" w14:textId="2BBC0735" w:rsidR="008656D0" w:rsidRPr="008270F1" w:rsidRDefault="008B17EB" w:rsidP="008270F1">
      <w:pPr>
        <w:pStyle w:val="Heading4"/>
        <w:rPr>
          <w:b/>
          <w:bCs/>
        </w:rPr>
      </w:pPr>
      <w:r>
        <w:rPr>
          <w:b/>
          <w:bCs/>
        </w:rPr>
        <w:t>T</w:t>
      </w:r>
      <w:r w:rsidRPr="00AE4335">
        <w:rPr>
          <w:b/>
          <w:bCs/>
        </w:rPr>
        <w:t xml:space="preserve">able </w:t>
      </w:r>
      <w:r>
        <w:rPr>
          <w:b/>
          <w:bCs/>
        </w:rPr>
        <w:t>6</w:t>
      </w:r>
      <w:r w:rsidR="00785D2C">
        <w:rPr>
          <w:b/>
          <w:bCs/>
        </w:rPr>
        <w:t>4</w:t>
      </w:r>
      <w:r>
        <w:rPr>
          <w:b/>
          <w:bCs/>
        </w:rPr>
        <w:tab/>
      </w:r>
      <w:r w:rsidR="008656D0" w:rsidRPr="008270F1">
        <w:rPr>
          <w:b/>
          <w:bCs/>
        </w:rPr>
        <w:t xml:space="preserve">Profile of children who </w:t>
      </w:r>
      <w:proofErr w:type="spellStart"/>
      <w:r w:rsidR="008656D0" w:rsidRPr="008270F1">
        <w:rPr>
          <w:b/>
          <w:bCs/>
        </w:rPr>
        <w:t>self harm</w:t>
      </w:r>
      <w:proofErr w:type="spellEnd"/>
    </w:p>
    <w:tbl>
      <w:tblPr>
        <w:tblStyle w:val="TableGrid"/>
        <w:tblW w:w="0" w:type="auto"/>
        <w:jc w:val="center"/>
        <w:tblLook w:val="04A0" w:firstRow="1" w:lastRow="0" w:firstColumn="1" w:lastColumn="0" w:noHBand="0" w:noVBand="1"/>
      </w:tblPr>
      <w:tblGrid>
        <w:gridCol w:w="6629"/>
        <w:gridCol w:w="1297"/>
        <w:gridCol w:w="1084"/>
      </w:tblGrid>
      <w:tr w:rsidR="008656D0" w14:paraId="3EC1EAD7" w14:textId="77777777" w:rsidTr="00B2277C">
        <w:trPr>
          <w:tblHeader/>
          <w:jc w:val="center"/>
        </w:trPr>
        <w:tc>
          <w:tcPr>
            <w:tcW w:w="0" w:type="auto"/>
            <w:shd w:val="clear" w:color="auto" w:fill="27575E"/>
            <w:vAlign w:val="center"/>
          </w:tcPr>
          <w:p w14:paraId="31B8FBCB" w14:textId="51C51470" w:rsidR="008656D0" w:rsidRPr="00886FB4" w:rsidRDefault="00F030EA" w:rsidP="00B2277C">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0" w:type="auto"/>
            <w:shd w:val="clear" w:color="auto" w:fill="27575E"/>
            <w:vAlign w:val="center"/>
          </w:tcPr>
          <w:p w14:paraId="20A05BC9" w14:textId="77777777" w:rsidR="008656D0" w:rsidRPr="00886FB4" w:rsidRDefault="008656D0" w:rsidP="00B2277C">
            <w:pPr>
              <w:spacing w:after="0" w:line="240" w:lineRule="auto"/>
              <w:rPr>
                <w:rFonts w:eastAsiaTheme="minorEastAsia"/>
                <w:color w:val="FFFFFF" w:themeColor="background1"/>
                <w:kern w:val="0"/>
                <w:szCs w:val="28"/>
                <w:lang w:val="en-US"/>
                <w14:ligatures w14:val="none"/>
              </w:rPr>
            </w:pPr>
            <w:proofErr w:type="spellStart"/>
            <w:r w:rsidRPr="00886FB4">
              <w:rPr>
                <w:rFonts w:eastAsiaTheme="minorEastAsia"/>
                <w:color w:val="FFFFFF" w:themeColor="background1"/>
                <w:kern w:val="0"/>
                <w:szCs w:val="28"/>
                <w:lang w:val="en-US"/>
                <w14:ligatures w14:val="none"/>
              </w:rPr>
              <w:t>Self harming</w:t>
            </w:r>
            <w:proofErr w:type="spellEnd"/>
          </w:p>
        </w:tc>
        <w:tc>
          <w:tcPr>
            <w:tcW w:w="1067" w:type="dxa"/>
            <w:shd w:val="clear" w:color="auto" w:fill="27575E"/>
            <w:vAlign w:val="center"/>
          </w:tcPr>
          <w:p w14:paraId="42EDFAF9" w14:textId="77777777" w:rsidR="008656D0" w:rsidRPr="00886FB4" w:rsidRDefault="008656D0" w:rsidP="00B2277C">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 xml:space="preserve">Not </w:t>
            </w:r>
            <w:proofErr w:type="spellStart"/>
            <w:r w:rsidRPr="00886FB4">
              <w:rPr>
                <w:rFonts w:eastAsiaTheme="minorEastAsia"/>
                <w:color w:val="FFFFFF" w:themeColor="background1"/>
                <w:kern w:val="0"/>
                <w:szCs w:val="28"/>
                <w:lang w:val="en-US"/>
                <w14:ligatures w14:val="none"/>
              </w:rPr>
              <w:t>self harming</w:t>
            </w:r>
            <w:proofErr w:type="spellEnd"/>
          </w:p>
        </w:tc>
      </w:tr>
      <w:tr w:rsidR="008656D0" w14:paraId="3051D7C5" w14:textId="77777777" w:rsidTr="00EB3211">
        <w:trPr>
          <w:trHeight w:val="340"/>
          <w:jc w:val="center"/>
        </w:trPr>
        <w:tc>
          <w:tcPr>
            <w:tcW w:w="0" w:type="auto"/>
            <w:vAlign w:val="center"/>
          </w:tcPr>
          <w:p w14:paraId="305AFF6A" w14:textId="7EF2D569" w:rsidR="008656D0" w:rsidRPr="005A1D80" w:rsidRDefault="008656D0" w:rsidP="00EB3211">
            <w:pPr>
              <w:spacing w:after="0"/>
              <w:rPr>
                <w:rFonts w:eastAsiaTheme="minorEastAsia"/>
                <w:kern w:val="0"/>
                <w:lang w:val="en-US"/>
                <w14:ligatures w14:val="none"/>
              </w:rPr>
            </w:pPr>
            <w:proofErr w:type="spellStart"/>
            <w:r w:rsidRPr="005A1D80">
              <w:t>Self placed</w:t>
            </w:r>
            <w:proofErr w:type="spellEnd"/>
            <w:r w:rsidRPr="005A1D80">
              <w:t xml:space="preserve"> at least once</w:t>
            </w:r>
          </w:p>
        </w:tc>
        <w:tc>
          <w:tcPr>
            <w:tcW w:w="0" w:type="auto"/>
            <w:vAlign w:val="center"/>
          </w:tcPr>
          <w:p w14:paraId="2E056006" w14:textId="77777777" w:rsidR="008656D0" w:rsidRPr="006D2CAC" w:rsidRDefault="008656D0" w:rsidP="00EB3211">
            <w:pPr>
              <w:spacing w:after="0"/>
              <w:jc w:val="right"/>
              <w:rPr>
                <w:szCs w:val="28"/>
              </w:rPr>
            </w:pPr>
            <w:r w:rsidRPr="006D2CAC">
              <w:rPr>
                <w:szCs w:val="28"/>
              </w:rPr>
              <w:t>56%</w:t>
            </w:r>
          </w:p>
        </w:tc>
        <w:tc>
          <w:tcPr>
            <w:tcW w:w="1067" w:type="dxa"/>
            <w:vAlign w:val="center"/>
          </w:tcPr>
          <w:p w14:paraId="1F4189D8" w14:textId="77777777" w:rsidR="008656D0" w:rsidRPr="006D2CAC" w:rsidRDefault="008656D0" w:rsidP="00EB3211">
            <w:pPr>
              <w:spacing w:after="0"/>
              <w:jc w:val="right"/>
              <w:rPr>
                <w:szCs w:val="28"/>
              </w:rPr>
            </w:pPr>
            <w:r w:rsidRPr="006D2CAC">
              <w:rPr>
                <w:szCs w:val="28"/>
              </w:rPr>
              <w:t>17%</w:t>
            </w:r>
          </w:p>
        </w:tc>
      </w:tr>
      <w:tr w:rsidR="008656D0" w14:paraId="50C96954" w14:textId="77777777" w:rsidTr="00EB3211">
        <w:trPr>
          <w:trHeight w:val="340"/>
          <w:jc w:val="center"/>
        </w:trPr>
        <w:tc>
          <w:tcPr>
            <w:tcW w:w="0" w:type="auto"/>
            <w:vAlign w:val="center"/>
          </w:tcPr>
          <w:p w14:paraId="4ECF722A" w14:textId="77777777" w:rsidR="008656D0" w:rsidRPr="005A1D80" w:rsidRDefault="008656D0" w:rsidP="00EB3211">
            <w:pPr>
              <w:spacing w:after="0"/>
            </w:pPr>
            <w:r w:rsidRPr="005A1D80">
              <w:t>Limited to severely limited intellectual functioning / developmental delay</w:t>
            </w:r>
          </w:p>
        </w:tc>
        <w:tc>
          <w:tcPr>
            <w:tcW w:w="0" w:type="auto"/>
            <w:vAlign w:val="center"/>
          </w:tcPr>
          <w:p w14:paraId="075B87AF" w14:textId="77777777" w:rsidR="008656D0" w:rsidRPr="006D2CAC" w:rsidRDefault="008656D0" w:rsidP="00EB3211">
            <w:pPr>
              <w:spacing w:after="0"/>
              <w:jc w:val="right"/>
              <w:rPr>
                <w:szCs w:val="28"/>
              </w:rPr>
            </w:pPr>
            <w:r w:rsidRPr="006D2CAC">
              <w:rPr>
                <w:szCs w:val="28"/>
              </w:rPr>
              <w:t>35%</w:t>
            </w:r>
          </w:p>
        </w:tc>
        <w:tc>
          <w:tcPr>
            <w:tcW w:w="1067" w:type="dxa"/>
            <w:vAlign w:val="center"/>
          </w:tcPr>
          <w:p w14:paraId="5D70F08E" w14:textId="77777777" w:rsidR="008656D0" w:rsidRPr="006D2CAC" w:rsidRDefault="008656D0" w:rsidP="00EB3211">
            <w:pPr>
              <w:spacing w:after="0"/>
              <w:jc w:val="right"/>
              <w:rPr>
                <w:szCs w:val="28"/>
              </w:rPr>
            </w:pPr>
            <w:r w:rsidRPr="006D2CAC">
              <w:rPr>
                <w:szCs w:val="28"/>
              </w:rPr>
              <w:t>31%</w:t>
            </w:r>
          </w:p>
        </w:tc>
      </w:tr>
      <w:tr w:rsidR="008656D0" w14:paraId="72FF0265" w14:textId="77777777" w:rsidTr="00EB3211">
        <w:trPr>
          <w:trHeight w:val="340"/>
          <w:jc w:val="center"/>
        </w:trPr>
        <w:tc>
          <w:tcPr>
            <w:tcW w:w="0" w:type="auto"/>
            <w:vAlign w:val="center"/>
          </w:tcPr>
          <w:p w14:paraId="59DA8B03" w14:textId="77777777" w:rsidR="008656D0" w:rsidRPr="005A1D80" w:rsidRDefault="008656D0" w:rsidP="00EB3211">
            <w:pPr>
              <w:spacing w:after="0"/>
            </w:pPr>
            <w:r w:rsidRPr="005A1D80">
              <w:t>Diagnosed or suspected disability</w:t>
            </w:r>
          </w:p>
        </w:tc>
        <w:tc>
          <w:tcPr>
            <w:tcW w:w="0" w:type="auto"/>
            <w:vAlign w:val="center"/>
          </w:tcPr>
          <w:p w14:paraId="3013E794" w14:textId="77777777" w:rsidR="008656D0" w:rsidRPr="006D2CAC" w:rsidRDefault="008656D0" w:rsidP="00EB3211">
            <w:pPr>
              <w:spacing w:after="0"/>
              <w:jc w:val="right"/>
              <w:rPr>
                <w:szCs w:val="28"/>
              </w:rPr>
            </w:pPr>
            <w:r w:rsidRPr="006D2CAC">
              <w:rPr>
                <w:szCs w:val="28"/>
              </w:rPr>
              <w:t>48%</w:t>
            </w:r>
          </w:p>
        </w:tc>
        <w:tc>
          <w:tcPr>
            <w:tcW w:w="1067" w:type="dxa"/>
            <w:vAlign w:val="center"/>
          </w:tcPr>
          <w:p w14:paraId="06A7EB6A" w14:textId="77777777" w:rsidR="008656D0" w:rsidRPr="006D2CAC" w:rsidRDefault="008656D0" w:rsidP="00EB3211">
            <w:pPr>
              <w:spacing w:after="0"/>
              <w:jc w:val="right"/>
              <w:rPr>
                <w:szCs w:val="28"/>
              </w:rPr>
            </w:pPr>
            <w:r w:rsidRPr="006D2CAC">
              <w:rPr>
                <w:szCs w:val="28"/>
              </w:rPr>
              <w:t>45%</w:t>
            </w:r>
          </w:p>
        </w:tc>
      </w:tr>
      <w:tr w:rsidR="008656D0" w14:paraId="6548B55F" w14:textId="77777777" w:rsidTr="00EB3211">
        <w:trPr>
          <w:trHeight w:val="340"/>
          <w:jc w:val="center"/>
        </w:trPr>
        <w:tc>
          <w:tcPr>
            <w:tcW w:w="0" w:type="auto"/>
            <w:vAlign w:val="center"/>
          </w:tcPr>
          <w:p w14:paraId="3C0BC212" w14:textId="77777777" w:rsidR="008656D0" w:rsidRPr="005A1D80" w:rsidRDefault="008656D0" w:rsidP="00EB3211">
            <w:pPr>
              <w:spacing w:after="0"/>
            </w:pPr>
            <w:r w:rsidRPr="005A1D80">
              <w:t>Diagnosed or suspected mental illness</w:t>
            </w:r>
          </w:p>
        </w:tc>
        <w:tc>
          <w:tcPr>
            <w:tcW w:w="0" w:type="auto"/>
            <w:vAlign w:val="center"/>
          </w:tcPr>
          <w:p w14:paraId="2A20FD3D" w14:textId="77777777" w:rsidR="008656D0" w:rsidRPr="006D2CAC" w:rsidRDefault="008656D0" w:rsidP="00EB3211">
            <w:pPr>
              <w:spacing w:after="0"/>
              <w:jc w:val="right"/>
              <w:rPr>
                <w:szCs w:val="28"/>
              </w:rPr>
            </w:pPr>
            <w:r w:rsidRPr="006D2CAC">
              <w:rPr>
                <w:szCs w:val="28"/>
              </w:rPr>
              <w:t>57%</w:t>
            </w:r>
          </w:p>
        </w:tc>
        <w:tc>
          <w:tcPr>
            <w:tcW w:w="1067" w:type="dxa"/>
            <w:vAlign w:val="center"/>
          </w:tcPr>
          <w:p w14:paraId="4E9FD8B0" w14:textId="77777777" w:rsidR="008656D0" w:rsidRPr="006D2CAC" w:rsidRDefault="008656D0" w:rsidP="00EB3211">
            <w:pPr>
              <w:spacing w:after="0"/>
              <w:jc w:val="right"/>
              <w:rPr>
                <w:szCs w:val="28"/>
              </w:rPr>
            </w:pPr>
            <w:r w:rsidRPr="006D2CAC">
              <w:rPr>
                <w:szCs w:val="28"/>
              </w:rPr>
              <w:t>21%</w:t>
            </w:r>
          </w:p>
        </w:tc>
      </w:tr>
      <w:tr w:rsidR="008656D0" w14:paraId="12BCE4E1" w14:textId="77777777" w:rsidTr="00EB3211">
        <w:trPr>
          <w:trHeight w:val="340"/>
          <w:jc w:val="center"/>
        </w:trPr>
        <w:tc>
          <w:tcPr>
            <w:tcW w:w="0" w:type="auto"/>
            <w:vAlign w:val="center"/>
          </w:tcPr>
          <w:p w14:paraId="3162EAC2" w14:textId="77777777" w:rsidR="008656D0" w:rsidRPr="005A1D80" w:rsidRDefault="008656D0" w:rsidP="00EB3211">
            <w:pPr>
              <w:spacing w:after="0"/>
            </w:pPr>
            <w:r w:rsidRPr="005A1D80">
              <w:t>Suicide attempt 10 years and over</w:t>
            </w:r>
          </w:p>
        </w:tc>
        <w:tc>
          <w:tcPr>
            <w:tcW w:w="0" w:type="auto"/>
            <w:vAlign w:val="center"/>
          </w:tcPr>
          <w:p w14:paraId="3AD4E7DF" w14:textId="77777777" w:rsidR="008656D0" w:rsidRPr="006D2CAC" w:rsidRDefault="008656D0" w:rsidP="00EB3211">
            <w:pPr>
              <w:spacing w:after="0"/>
              <w:jc w:val="right"/>
              <w:rPr>
                <w:szCs w:val="28"/>
              </w:rPr>
            </w:pPr>
            <w:r w:rsidRPr="006D2CAC">
              <w:rPr>
                <w:szCs w:val="28"/>
              </w:rPr>
              <w:t>39%</w:t>
            </w:r>
          </w:p>
        </w:tc>
        <w:tc>
          <w:tcPr>
            <w:tcW w:w="1067" w:type="dxa"/>
            <w:vAlign w:val="center"/>
          </w:tcPr>
          <w:p w14:paraId="14D03639" w14:textId="77777777" w:rsidR="008656D0" w:rsidRPr="006D2CAC" w:rsidRDefault="008656D0" w:rsidP="00EB3211">
            <w:pPr>
              <w:spacing w:after="0"/>
              <w:jc w:val="right"/>
              <w:rPr>
                <w:szCs w:val="28"/>
              </w:rPr>
            </w:pPr>
            <w:r w:rsidRPr="006D2CAC">
              <w:rPr>
                <w:szCs w:val="28"/>
              </w:rPr>
              <w:t>1%</w:t>
            </w:r>
          </w:p>
        </w:tc>
      </w:tr>
      <w:tr w:rsidR="008656D0" w14:paraId="6F5F70BE" w14:textId="77777777" w:rsidTr="00EB3211">
        <w:trPr>
          <w:trHeight w:val="340"/>
          <w:jc w:val="center"/>
        </w:trPr>
        <w:tc>
          <w:tcPr>
            <w:tcW w:w="0" w:type="auto"/>
            <w:vAlign w:val="center"/>
          </w:tcPr>
          <w:p w14:paraId="73A539BE" w14:textId="77777777" w:rsidR="008656D0" w:rsidRPr="005A1D80" w:rsidRDefault="008656D0" w:rsidP="00EB3211">
            <w:pPr>
              <w:spacing w:after="0"/>
            </w:pPr>
            <w:r w:rsidRPr="005A1D80">
              <w:t>Extreme instability / extreme emotional responses that limit function (excludes too young to determine)</w:t>
            </w:r>
          </w:p>
        </w:tc>
        <w:tc>
          <w:tcPr>
            <w:tcW w:w="0" w:type="auto"/>
            <w:vAlign w:val="center"/>
          </w:tcPr>
          <w:p w14:paraId="24A51C18" w14:textId="77777777" w:rsidR="008656D0" w:rsidRPr="006D2CAC" w:rsidRDefault="008656D0" w:rsidP="00EB3211">
            <w:pPr>
              <w:spacing w:after="0"/>
              <w:jc w:val="right"/>
              <w:rPr>
                <w:szCs w:val="28"/>
              </w:rPr>
            </w:pPr>
            <w:r w:rsidRPr="006D2CAC">
              <w:rPr>
                <w:szCs w:val="28"/>
              </w:rPr>
              <w:t>58%</w:t>
            </w:r>
          </w:p>
        </w:tc>
        <w:tc>
          <w:tcPr>
            <w:tcW w:w="1067" w:type="dxa"/>
            <w:vAlign w:val="center"/>
          </w:tcPr>
          <w:p w14:paraId="6D33981D" w14:textId="77777777" w:rsidR="008656D0" w:rsidRPr="006D2CAC" w:rsidRDefault="008656D0" w:rsidP="00EB3211">
            <w:pPr>
              <w:spacing w:after="0"/>
              <w:jc w:val="right"/>
              <w:rPr>
                <w:szCs w:val="28"/>
              </w:rPr>
            </w:pPr>
            <w:r w:rsidRPr="006D2CAC">
              <w:rPr>
                <w:szCs w:val="28"/>
              </w:rPr>
              <w:t>22%</w:t>
            </w:r>
          </w:p>
        </w:tc>
      </w:tr>
      <w:tr w:rsidR="008656D0" w14:paraId="0EB4B355" w14:textId="77777777" w:rsidTr="00EB3211">
        <w:trPr>
          <w:trHeight w:val="340"/>
          <w:jc w:val="center"/>
        </w:trPr>
        <w:tc>
          <w:tcPr>
            <w:tcW w:w="0" w:type="auto"/>
            <w:vAlign w:val="center"/>
          </w:tcPr>
          <w:p w14:paraId="3B750B8E" w14:textId="77777777" w:rsidR="008656D0" w:rsidRPr="005A1D80" w:rsidRDefault="008656D0" w:rsidP="00EB3211">
            <w:pPr>
              <w:spacing w:after="0"/>
            </w:pPr>
            <w:r w:rsidRPr="005A1D80">
              <w:t>Excluded/suspended from an education facility in the past</w:t>
            </w:r>
          </w:p>
        </w:tc>
        <w:tc>
          <w:tcPr>
            <w:tcW w:w="0" w:type="auto"/>
            <w:vAlign w:val="center"/>
          </w:tcPr>
          <w:p w14:paraId="14491B08" w14:textId="77777777" w:rsidR="008656D0" w:rsidRPr="006D2CAC" w:rsidRDefault="008656D0" w:rsidP="00EB3211">
            <w:pPr>
              <w:spacing w:after="0"/>
              <w:jc w:val="right"/>
              <w:rPr>
                <w:szCs w:val="28"/>
              </w:rPr>
            </w:pPr>
            <w:r w:rsidRPr="006D2CAC">
              <w:rPr>
                <w:szCs w:val="28"/>
              </w:rPr>
              <w:t>57%</w:t>
            </w:r>
          </w:p>
        </w:tc>
        <w:tc>
          <w:tcPr>
            <w:tcW w:w="1067" w:type="dxa"/>
            <w:vAlign w:val="center"/>
          </w:tcPr>
          <w:p w14:paraId="539ED095" w14:textId="77777777" w:rsidR="008656D0" w:rsidRPr="006D2CAC" w:rsidRDefault="008656D0" w:rsidP="00EB3211">
            <w:pPr>
              <w:spacing w:after="0"/>
              <w:jc w:val="right"/>
              <w:rPr>
                <w:szCs w:val="28"/>
              </w:rPr>
            </w:pPr>
            <w:r w:rsidRPr="006D2CAC">
              <w:rPr>
                <w:szCs w:val="28"/>
              </w:rPr>
              <w:t>30%</w:t>
            </w:r>
          </w:p>
        </w:tc>
      </w:tr>
      <w:tr w:rsidR="008656D0" w14:paraId="281AB7C5" w14:textId="77777777" w:rsidTr="00EB3211">
        <w:trPr>
          <w:trHeight w:val="340"/>
          <w:jc w:val="center"/>
        </w:trPr>
        <w:tc>
          <w:tcPr>
            <w:tcW w:w="0" w:type="auto"/>
            <w:vAlign w:val="center"/>
          </w:tcPr>
          <w:p w14:paraId="45507721" w14:textId="77777777" w:rsidR="008656D0" w:rsidRPr="005A1D80" w:rsidRDefault="008656D0" w:rsidP="00EB3211">
            <w:pPr>
              <w:spacing w:after="0"/>
            </w:pPr>
            <w:r w:rsidRPr="005A1D80">
              <w:t>Limited relationship or significant relationship problems with family</w:t>
            </w:r>
          </w:p>
        </w:tc>
        <w:tc>
          <w:tcPr>
            <w:tcW w:w="0" w:type="auto"/>
            <w:vAlign w:val="center"/>
          </w:tcPr>
          <w:p w14:paraId="3AF7101E" w14:textId="77777777" w:rsidR="008656D0" w:rsidRPr="006D2CAC" w:rsidRDefault="008656D0" w:rsidP="00EB3211">
            <w:pPr>
              <w:spacing w:after="0"/>
              <w:jc w:val="right"/>
              <w:rPr>
                <w:szCs w:val="28"/>
              </w:rPr>
            </w:pPr>
            <w:r w:rsidRPr="006D2CAC">
              <w:rPr>
                <w:szCs w:val="28"/>
              </w:rPr>
              <w:t>65%</w:t>
            </w:r>
          </w:p>
        </w:tc>
        <w:tc>
          <w:tcPr>
            <w:tcW w:w="1067" w:type="dxa"/>
            <w:vAlign w:val="center"/>
          </w:tcPr>
          <w:p w14:paraId="333234A7" w14:textId="77777777" w:rsidR="008656D0" w:rsidRPr="006D2CAC" w:rsidRDefault="008656D0" w:rsidP="00EB3211">
            <w:pPr>
              <w:spacing w:after="0"/>
              <w:jc w:val="right"/>
              <w:rPr>
                <w:szCs w:val="28"/>
              </w:rPr>
            </w:pPr>
            <w:r w:rsidRPr="006D2CAC">
              <w:rPr>
                <w:szCs w:val="28"/>
              </w:rPr>
              <w:t>47%</w:t>
            </w:r>
          </w:p>
        </w:tc>
      </w:tr>
      <w:tr w:rsidR="008656D0" w14:paraId="3DB0061B" w14:textId="77777777" w:rsidTr="00EB3211">
        <w:trPr>
          <w:trHeight w:val="340"/>
          <w:jc w:val="center"/>
        </w:trPr>
        <w:tc>
          <w:tcPr>
            <w:tcW w:w="0" w:type="auto"/>
            <w:vAlign w:val="center"/>
          </w:tcPr>
          <w:p w14:paraId="2408D6E3" w14:textId="77777777" w:rsidR="008656D0" w:rsidRPr="005A1D80" w:rsidRDefault="008656D0" w:rsidP="00EB3211">
            <w:pPr>
              <w:spacing w:after="0"/>
            </w:pPr>
            <w:r w:rsidRPr="005A1D80">
              <w:t>Poor social skills/disconnected</w:t>
            </w:r>
          </w:p>
        </w:tc>
        <w:tc>
          <w:tcPr>
            <w:tcW w:w="0" w:type="auto"/>
            <w:vAlign w:val="center"/>
          </w:tcPr>
          <w:p w14:paraId="02287F89" w14:textId="676D5591" w:rsidR="008656D0" w:rsidRPr="006D2CAC" w:rsidRDefault="00AB2C55" w:rsidP="00EB3211">
            <w:pPr>
              <w:spacing w:after="0"/>
              <w:jc w:val="right"/>
              <w:rPr>
                <w:szCs w:val="28"/>
              </w:rPr>
            </w:pPr>
            <w:r>
              <w:rPr>
                <w:szCs w:val="28"/>
              </w:rPr>
              <w:t>49</w:t>
            </w:r>
            <w:r w:rsidR="008656D0" w:rsidRPr="006D2CAC">
              <w:rPr>
                <w:szCs w:val="28"/>
              </w:rPr>
              <w:t>%</w:t>
            </w:r>
          </w:p>
        </w:tc>
        <w:tc>
          <w:tcPr>
            <w:tcW w:w="1067" w:type="dxa"/>
            <w:vAlign w:val="center"/>
          </w:tcPr>
          <w:p w14:paraId="66B15FAB" w14:textId="6878894B" w:rsidR="008656D0" w:rsidRPr="006D2CAC" w:rsidRDefault="00FD5286" w:rsidP="00EB3211">
            <w:pPr>
              <w:spacing w:after="0"/>
              <w:jc w:val="right"/>
              <w:rPr>
                <w:szCs w:val="28"/>
              </w:rPr>
            </w:pPr>
            <w:r>
              <w:rPr>
                <w:szCs w:val="28"/>
              </w:rPr>
              <w:t>28</w:t>
            </w:r>
            <w:r w:rsidR="008656D0" w:rsidRPr="006D2CAC">
              <w:rPr>
                <w:szCs w:val="28"/>
              </w:rPr>
              <w:t>%</w:t>
            </w:r>
          </w:p>
        </w:tc>
      </w:tr>
      <w:tr w:rsidR="008656D0" w14:paraId="12B39ECE" w14:textId="77777777" w:rsidTr="00EB3211">
        <w:trPr>
          <w:trHeight w:val="340"/>
          <w:jc w:val="center"/>
        </w:trPr>
        <w:tc>
          <w:tcPr>
            <w:tcW w:w="0" w:type="auto"/>
            <w:vAlign w:val="center"/>
          </w:tcPr>
          <w:p w14:paraId="24E70244" w14:textId="77777777" w:rsidR="008656D0" w:rsidRPr="005A1D80" w:rsidRDefault="008656D0" w:rsidP="00EB3211">
            <w:pPr>
              <w:spacing w:after="0"/>
            </w:pPr>
            <w:r w:rsidRPr="005A1D80">
              <w:t>Of children who have experienced a reunification attempt, have experienced more than 1 reunification attempt</w:t>
            </w:r>
          </w:p>
        </w:tc>
        <w:tc>
          <w:tcPr>
            <w:tcW w:w="0" w:type="auto"/>
            <w:vAlign w:val="center"/>
          </w:tcPr>
          <w:p w14:paraId="4D4EB6FB" w14:textId="77777777" w:rsidR="008656D0" w:rsidRPr="006D2CAC" w:rsidRDefault="008656D0" w:rsidP="00EB3211">
            <w:pPr>
              <w:spacing w:after="0"/>
              <w:jc w:val="right"/>
              <w:rPr>
                <w:szCs w:val="28"/>
              </w:rPr>
            </w:pPr>
            <w:r w:rsidRPr="006D2CAC">
              <w:rPr>
                <w:szCs w:val="28"/>
              </w:rPr>
              <w:t>37%</w:t>
            </w:r>
          </w:p>
        </w:tc>
        <w:tc>
          <w:tcPr>
            <w:tcW w:w="1067" w:type="dxa"/>
            <w:vAlign w:val="center"/>
          </w:tcPr>
          <w:p w14:paraId="5FCE9193" w14:textId="77777777" w:rsidR="008656D0" w:rsidRPr="006D2CAC" w:rsidRDefault="008656D0" w:rsidP="00EB3211">
            <w:pPr>
              <w:spacing w:after="0"/>
              <w:jc w:val="right"/>
              <w:rPr>
                <w:szCs w:val="28"/>
              </w:rPr>
            </w:pPr>
            <w:r w:rsidRPr="006D2CAC">
              <w:rPr>
                <w:szCs w:val="28"/>
              </w:rPr>
              <w:t>25%</w:t>
            </w:r>
          </w:p>
        </w:tc>
      </w:tr>
    </w:tbl>
    <w:p w14:paraId="0FDFF59E" w14:textId="5271340F" w:rsidR="004267F6" w:rsidRDefault="004267F6" w:rsidP="008656D0"/>
    <w:p w14:paraId="5BE705FB" w14:textId="77777777" w:rsidR="004267F6" w:rsidRDefault="004267F6">
      <w:pPr>
        <w:spacing w:after="0" w:line="240" w:lineRule="auto"/>
      </w:pPr>
      <w:r>
        <w:br w:type="page"/>
      </w:r>
    </w:p>
    <w:p w14:paraId="1DDE6B64" w14:textId="77777777" w:rsidR="008656D0" w:rsidRPr="0013241D" w:rsidRDefault="008656D0" w:rsidP="008270F1">
      <w:pPr>
        <w:pStyle w:val="Heading2"/>
      </w:pPr>
      <w:bookmarkStart w:id="21" w:name="_Toc198739464"/>
      <w:r w:rsidRPr="0013241D">
        <w:lastRenderedPageBreak/>
        <w:t>Disability - Assessment status</w:t>
      </w:r>
      <w:bookmarkEnd w:id="21"/>
    </w:p>
    <w:p w14:paraId="78CAAF9F" w14:textId="77777777" w:rsidR="008656D0" w:rsidRDefault="008656D0" w:rsidP="008270F1">
      <w:pPr>
        <w:pStyle w:val="Heading3"/>
      </w:pPr>
      <w:r>
        <w:t>Page 24 of 51</w:t>
      </w:r>
    </w:p>
    <w:p w14:paraId="66B9AC01" w14:textId="77777777" w:rsidR="008270F1" w:rsidRPr="008270F1" w:rsidRDefault="008270F1" w:rsidP="008270F1"/>
    <w:p w14:paraId="12C04DDE" w14:textId="7337F87B" w:rsidR="008656D0" w:rsidRPr="008270F1" w:rsidRDefault="008B17EB" w:rsidP="008270F1">
      <w:pPr>
        <w:pStyle w:val="Heading4"/>
        <w:rPr>
          <w:b/>
          <w:bCs/>
        </w:rPr>
      </w:pPr>
      <w:r>
        <w:rPr>
          <w:b/>
          <w:bCs/>
        </w:rPr>
        <w:t>T</w:t>
      </w:r>
      <w:r w:rsidRPr="00AE4335">
        <w:rPr>
          <w:b/>
          <w:bCs/>
        </w:rPr>
        <w:t xml:space="preserve">able </w:t>
      </w:r>
      <w:r>
        <w:rPr>
          <w:b/>
          <w:bCs/>
        </w:rPr>
        <w:t>6</w:t>
      </w:r>
      <w:r w:rsidR="00785D2C">
        <w:rPr>
          <w:b/>
          <w:bCs/>
        </w:rPr>
        <w:t>5</w:t>
      </w:r>
      <w:r>
        <w:rPr>
          <w:b/>
          <w:bCs/>
        </w:rPr>
        <w:tab/>
      </w:r>
      <w:r w:rsidR="008656D0" w:rsidRPr="008270F1">
        <w:rPr>
          <w:b/>
          <w:bCs/>
        </w:rPr>
        <w:t>Assessment status</w:t>
      </w:r>
    </w:p>
    <w:tbl>
      <w:tblPr>
        <w:tblStyle w:val="DFSDSCS"/>
        <w:tblW w:w="4305" w:type="dxa"/>
        <w:tblLook w:val="04A0" w:firstRow="1" w:lastRow="0" w:firstColumn="1" w:lastColumn="0" w:noHBand="0" w:noVBand="1"/>
      </w:tblPr>
      <w:tblGrid>
        <w:gridCol w:w="2702"/>
        <w:gridCol w:w="1603"/>
      </w:tblGrid>
      <w:tr w:rsidR="008656D0" w14:paraId="251842A6" w14:textId="77777777" w:rsidTr="00EB321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7677EEB9" w14:textId="77777777" w:rsidR="008656D0" w:rsidRPr="00886FB4" w:rsidRDefault="008656D0" w:rsidP="005A1D80">
            <w:pPr>
              <w:spacing w:after="0" w:line="240" w:lineRule="auto"/>
              <w:rPr>
                <w:szCs w:val="28"/>
              </w:rPr>
            </w:pPr>
            <w:r w:rsidRPr="00886FB4">
              <w:rPr>
                <w:szCs w:val="28"/>
              </w:rPr>
              <w:t>Assessment status</w:t>
            </w:r>
          </w:p>
        </w:tc>
        <w:tc>
          <w:tcPr>
            <w:tcW w:w="0" w:type="auto"/>
          </w:tcPr>
          <w:p w14:paraId="720E2E6F" w14:textId="77777777" w:rsidR="008656D0" w:rsidRPr="00886FB4" w:rsidRDefault="008656D0"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Proportion</w:t>
            </w:r>
          </w:p>
        </w:tc>
      </w:tr>
      <w:tr w:rsidR="008656D0" w14:paraId="0B505CEC"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EC1AA8E" w14:textId="77777777" w:rsidR="008656D0" w:rsidRDefault="008656D0" w:rsidP="00EB3211">
            <w:pPr>
              <w:spacing w:after="0"/>
            </w:pPr>
            <w:r>
              <w:t>Diagnosed</w:t>
            </w:r>
          </w:p>
        </w:tc>
        <w:tc>
          <w:tcPr>
            <w:tcW w:w="0" w:type="auto"/>
          </w:tcPr>
          <w:p w14:paraId="56B8D1AA" w14:textId="77777777" w:rsidR="008656D0" w:rsidRPr="006D2CAC" w:rsidRDefault="008656D0" w:rsidP="00EB321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89%</w:t>
            </w:r>
          </w:p>
        </w:tc>
      </w:tr>
      <w:tr w:rsidR="008656D0" w14:paraId="09FF733D"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5098E5F" w14:textId="77777777" w:rsidR="008656D0" w:rsidRDefault="008656D0" w:rsidP="00EB3211">
            <w:pPr>
              <w:spacing w:after="0"/>
            </w:pPr>
            <w:r>
              <w:t>Suspected only</w:t>
            </w:r>
          </w:p>
        </w:tc>
        <w:tc>
          <w:tcPr>
            <w:tcW w:w="0" w:type="auto"/>
          </w:tcPr>
          <w:p w14:paraId="7AA794AC" w14:textId="77777777" w:rsidR="008656D0" w:rsidRPr="006D2CAC" w:rsidRDefault="008656D0" w:rsidP="00EB3211">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11%</w:t>
            </w:r>
          </w:p>
        </w:tc>
      </w:tr>
    </w:tbl>
    <w:p w14:paraId="27F49C3D" w14:textId="77777777" w:rsidR="008656D0" w:rsidRPr="0013241D" w:rsidRDefault="008656D0" w:rsidP="008656D0"/>
    <w:p w14:paraId="6E1AA906" w14:textId="454478A6" w:rsidR="008656D0" w:rsidRPr="008270F1" w:rsidRDefault="008B17EB" w:rsidP="008270F1">
      <w:pPr>
        <w:pStyle w:val="Heading4"/>
        <w:rPr>
          <w:b/>
          <w:bCs/>
        </w:rPr>
      </w:pPr>
      <w:r>
        <w:rPr>
          <w:b/>
          <w:bCs/>
        </w:rPr>
        <w:t>T</w:t>
      </w:r>
      <w:r w:rsidRPr="00AE4335">
        <w:rPr>
          <w:b/>
          <w:bCs/>
        </w:rPr>
        <w:t xml:space="preserve">able </w:t>
      </w:r>
      <w:r>
        <w:rPr>
          <w:b/>
          <w:bCs/>
        </w:rPr>
        <w:t>6</w:t>
      </w:r>
      <w:r w:rsidR="00785D2C">
        <w:rPr>
          <w:b/>
          <w:bCs/>
        </w:rPr>
        <w:t>6</w:t>
      </w:r>
      <w:r>
        <w:rPr>
          <w:b/>
          <w:bCs/>
        </w:rPr>
        <w:tab/>
      </w:r>
      <w:r w:rsidR="008656D0" w:rsidRPr="008270F1">
        <w:rPr>
          <w:b/>
          <w:bCs/>
        </w:rPr>
        <w:t>Number of disabilities per child</w:t>
      </w:r>
    </w:p>
    <w:tbl>
      <w:tblPr>
        <w:tblStyle w:val="DFSDSCS"/>
        <w:tblW w:w="0" w:type="auto"/>
        <w:tblLook w:val="04A0" w:firstRow="1" w:lastRow="0" w:firstColumn="1" w:lastColumn="0" w:noHBand="0" w:noVBand="1"/>
      </w:tblPr>
      <w:tblGrid>
        <w:gridCol w:w="2511"/>
        <w:gridCol w:w="1324"/>
      </w:tblGrid>
      <w:tr w:rsidR="008656D0" w14:paraId="44A55AD6" w14:textId="77777777" w:rsidTr="005A1D8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0FD3355B" w14:textId="77777777" w:rsidR="008656D0" w:rsidRPr="00886FB4" w:rsidRDefault="008656D0" w:rsidP="00886FB4">
            <w:pPr>
              <w:spacing w:after="0" w:line="240" w:lineRule="auto"/>
              <w:rPr>
                <w:szCs w:val="28"/>
              </w:rPr>
            </w:pPr>
            <w:r w:rsidRPr="00886FB4">
              <w:rPr>
                <w:szCs w:val="28"/>
              </w:rPr>
              <w:t>Number of disabilities</w:t>
            </w:r>
          </w:p>
        </w:tc>
        <w:tc>
          <w:tcPr>
            <w:tcW w:w="0" w:type="auto"/>
          </w:tcPr>
          <w:p w14:paraId="34B2A65F" w14:textId="77777777" w:rsidR="008656D0" w:rsidRPr="00886FB4" w:rsidRDefault="008656D0"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Proportion</w:t>
            </w:r>
          </w:p>
        </w:tc>
      </w:tr>
      <w:tr w:rsidR="008656D0" w14:paraId="2F20B79C" w14:textId="77777777" w:rsidTr="005A1D80">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69A92CB" w14:textId="77777777" w:rsidR="008656D0" w:rsidRPr="00610F41" w:rsidRDefault="008656D0" w:rsidP="005A1D80">
            <w:pPr>
              <w:spacing w:after="0"/>
              <w:rPr>
                <w:szCs w:val="28"/>
              </w:rPr>
            </w:pPr>
            <w:r w:rsidRPr="00610F41">
              <w:rPr>
                <w:szCs w:val="28"/>
              </w:rPr>
              <w:t>1</w:t>
            </w:r>
          </w:p>
        </w:tc>
        <w:tc>
          <w:tcPr>
            <w:tcW w:w="0" w:type="auto"/>
          </w:tcPr>
          <w:p w14:paraId="42FE416C" w14:textId="77777777" w:rsidR="008656D0" w:rsidRPr="006D2CAC" w:rsidRDefault="008656D0" w:rsidP="005A1D8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40%</w:t>
            </w:r>
          </w:p>
        </w:tc>
      </w:tr>
      <w:tr w:rsidR="008656D0" w14:paraId="0CF9A16C" w14:textId="77777777" w:rsidTr="005A1D80">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5309A51" w14:textId="77777777" w:rsidR="008656D0" w:rsidRPr="00610F41" w:rsidRDefault="008656D0" w:rsidP="005A1D80">
            <w:pPr>
              <w:spacing w:after="0"/>
              <w:rPr>
                <w:szCs w:val="28"/>
              </w:rPr>
            </w:pPr>
            <w:r w:rsidRPr="00610F41">
              <w:rPr>
                <w:szCs w:val="28"/>
              </w:rPr>
              <w:t>2</w:t>
            </w:r>
          </w:p>
        </w:tc>
        <w:tc>
          <w:tcPr>
            <w:tcW w:w="0" w:type="auto"/>
          </w:tcPr>
          <w:p w14:paraId="049CC336" w14:textId="77777777" w:rsidR="008656D0" w:rsidRPr="006D2CAC" w:rsidRDefault="008656D0" w:rsidP="005A1D8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27%</w:t>
            </w:r>
          </w:p>
        </w:tc>
      </w:tr>
      <w:tr w:rsidR="008656D0" w14:paraId="39C9543F" w14:textId="77777777" w:rsidTr="005A1D80">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FB2658E" w14:textId="77777777" w:rsidR="008656D0" w:rsidRPr="00610F41" w:rsidRDefault="008656D0" w:rsidP="005A1D80">
            <w:pPr>
              <w:spacing w:after="0"/>
              <w:rPr>
                <w:szCs w:val="28"/>
              </w:rPr>
            </w:pPr>
            <w:r w:rsidRPr="00610F41">
              <w:rPr>
                <w:szCs w:val="28"/>
              </w:rPr>
              <w:t>3</w:t>
            </w:r>
          </w:p>
        </w:tc>
        <w:tc>
          <w:tcPr>
            <w:tcW w:w="0" w:type="auto"/>
          </w:tcPr>
          <w:p w14:paraId="59EED0B3" w14:textId="77777777" w:rsidR="008656D0" w:rsidRPr="006D2CAC" w:rsidRDefault="008656D0" w:rsidP="005A1D8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17%</w:t>
            </w:r>
          </w:p>
        </w:tc>
      </w:tr>
      <w:tr w:rsidR="008656D0" w14:paraId="46A49B46" w14:textId="77777777" w:rsidTr="005A1D80">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BB1B9F8" w14:textId="77777777" w:rsidR="008656D0" w:rsidRPr="00610F41" w:rsidRDefault="008656D0" w:rsidP="005A1D80">
            <w:pPr>
              <w:spacing w:after="0"/>
              <w:rPr>
                <w:szCs w:val="28"/>
              </w:rPr>
            </w:pPr>
            <w:r w:rsidRPr="00610F41">
              <w:rPr>
                <w:szCs w:val="28"/>
              </w:rPr>
              <w:t>4 or more</w:t>
            </w:r>
          </w:p>
        </w:tc>
        <w:tc>
          <w:tcPr>
            <w:tcW w:w="0" w:type="auto"/>
          </w:tcPr>
          <w:p w14:paraId="6C384B10" w14:textId="77777777" w:rsidR="008656D0" w:rsidRPr="006D2CAC" w:rsidRDefault="008656D0" w:rsidP="005A1D80">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16%</w:t>
            </w:r>
          </w:p>
        </w:tc>
      </w:tr>
    </w:tbl>
    <w:p w14:paraId="33E5AD03" w14:textId="77777777" w:rsidR="008656D0" w:rsidRDefault="008656D0" w:rsidP="008B17EB"/>
    <w:p w14:paraId="0D2B2B1A" w14:textId="6ED55CC8" w:rsidR="008656D0" w:rsidRPr="008270F1" w:rsidRDefault="008B17EB" w:rsidP="008270F1">
      <w:pPr>
        <w:pStyle w:val="Heading4"/>
        <w:rPr>
          <w:b/>
          <w:bCs/>
        </w:rPr>
      </w:pPr>
      <w:r>
        <w:rPr>
          <w:b/>
          <w:bCs/>
        </w:rPr>
        <w:t>T</w:t>
      </w:r>
      <w:r w:rsidRPr="00AE4335">
        <w:rPr>
          <w:b/>
          <w:bCs/>
        </w:rPr>
        <w:t xml:space="preserve">able </w:t>
      </w:r>
      <w:r>
        <w:rPr>
          <w:b/>
          <w:bCs/>
        </w:rPr>
        <w:t>6</w:t>
      </w:r>
      <w:r w:rsidR="00785D2C">
        <w:rPr>
          <w:b/>
          <w:bCs/>
        </w:rPr>
        <w:t>7</w:t>
      </w:r>
      <w:r>
        <w:rPr>
          <w:b/>
          <w:bCs/>
        </w:rPr>
        <w:tab/>
      </w:r>
      <w:r w:rsidR="008656D0" w:rsidRPr="008270F1">
        <w:rPr>
          <w:b/>
          <w:bCs/>
        </w:rPr>
        <w:t>Assessment status by disability type</w:t>
      </w:r>
    </w:p>
    <w:tbl>
      <w:tblPr>
        <w:tblStyle w:val="DFSDSCS"/>
        <w:tblW w:w="0" w:type="auto"/>
        <w:tblLayout w:type="fixed"/>
        <w:tblLook w:val="04A0" w:firstRow="1" w:lastRow="0" w:firstColumn="1" w:lastColumn="0" w:noHBand="0" w:noVBand="1"/>
      </w:tblPr>
      <w:tblGrid>
        <w:gridCol w:w="4184"/>
        <w:gridCol w:w="1492"/>
        <w:gridCol w:w="1493"/>
      </w:tblGrid>
      <w:tr w:rsidR="008656D0" w14:paraId="0AEB1477" w14:textId="77777777" w:rsidTr="00EB321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84" w:type="dxa"/>
          </w:tcPr>
          <w:p w14:paraId="4C214435" w14:textId="77777777" w:rsidR="008656D0" w:rsidRPr="00886FB4" w:rsidRDefault="008656D0" w:rsidP="00886FB4">
            <w:pPr>
              <w:spacing w:after="0" w:line="240" w:lineRule="auto"/>
              <w:rPr>
                <w:szCs w:val="28"/>
              </w:rPr>
            </w:pPr>
            <w:r w:rsidRPr="00886FB4">
              <w:rPr>
                <w:szCs w:val="28"/>
              </w:rPr>
              <w:t>Disability type</w:t>
            </w:r>
          </w:p>
        </w:tc>
        <w:tc>
          <w:tcPr>
            <w:tcW w:w="1492" w:type="dxa"/>
          </w:tcPr>
          <w:p w14:paraId="33429533" w14:textId="77777777" w:rsidR="008656D0" w:rsidRPr="00886FB4" w:rsidRDefault="008656D0"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Diagnosed</w:t>
            </w:r>
          </w:p>
        </w:tc>
        <w:tc>
          <w:tcPr>
            <w:tcW w:w="1493" w:type="dxa"/>
          </w:tcPr>
          <w:p w14:paraId="1C62873E" w14:textId="77777777" w:rsidR="008656D0" w:rsidRPr="00886FB4" w:rsidRDefault="008656D0"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Suspected</w:t>
            </w:r>
          </w:p>
        </w:tc>
      </w:tr>
      <w:tr w:rsidR="008656D0" w14:paraId="30FC1EE6"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777CE2E2" w14:textId="77777777" w:rsidR="008656D0" w:rsidRDefault="008656D0" w:rsidP="005A1D80">
            <w:pPr>
              <w:spacing w:after="0"/>
            </w:pPr>
            <w:r>
              <w:t>Physical</w:t>
            </w:r>
          </w:p>
        </w:tc>
        <w:tc>
          <w:tcPr>
            <w:tcW w:w="1492" w:type="dxa"/>
          </w:tcPr>
          <w:p w14:paraId="0D18E726"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12%</w:t>
            </w:r>
          </w:p>
        </w:tc>
        <w:tc>
          <w:tcPr>
            <w:tcW w:w="1493" w:type="dxa"/>
          </w:tcPr>
          <w:p w14:paraId="0F6857C7"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w:t>
            </w:r>
          </w:p>
        </w:tc>
      </w:tr>
      <w:tr w:rsidR="008656D0" w14:paraId="5CC54A61"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533A1A78" w14:textId="77777777" w:rsidR="008656D0" w:rsidRDefault="008656D0" w:rsidP="005A1D80">
            <w:pPr>
              <w:spacing w:after="0"/>
            </w:pPr>
            <w:r>
              <w:t>Sensory or speech</w:t>
            </w:r>
          </w:p>
        </w:tc>
        <w:tc>
          <w:tcPr>
            <w:tcW w:w="1492" w:type="dxa"/>
          </w:tcPr>
          <w:p w14:paraId="77166148"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22%</w:t>
            </w:r>
          </w:p>
        </w:tc>
        <w:tc>
          <w:tcPr>
            <w:tcW w:w="1493" w:type="dxa"/>
          </w:tcPr>
          <w:p w14:paraId="309EF261"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w:t>
            </w:r>
          </w:p>
        </w:tc>
      </w:tr>
      <w:tr w:rsidR="008656D0" w14:paraId="5D4CFEBE"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17C34E99" w14:textId="77777777" w:rsidR="008656D0" w:rsidRDefault="008656D0" w:rsidP="005A1D80">
            <w:pPr>
              <w:spacing w:after="0"/>
            </w:pPr>
            <w:r>
              <w:t>Intellectual</w:t>
            </w:r>
          </w:p>
        </w:tc>
        <w:tc>
          <w:tcPr>
            <w:tcW w:w="1492" w:type="dxa"/>
          </w:tcPr>
          <w:p w14:paraId="3AAAF184"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31%</w:t>
            </w:r>
          </w:p>
        </w:tc>
        <w:tc>
          <w:tcPr>
            <w:tcW w:w="1493" w:type="dxa"/>
          </w:tcPr>
          <w:p w14:paraId="4B0015B1"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w:t>
            </w:r>
          </w:p>
        </w:tc>
      </w:tr>
      <w:tr w:rsidR="008656D0" w14:paraId="0A0FAD28"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6DD597E3" w14:textId="77777777" w:rsidR="008656D0" w:rsidRDefault="008656D0" w:rsidP="005A1D80">
            <w:pPr>
              <w:spacing w:after="0"/>
            </w:pPr>
            <w:r>
              <w:t>Psychological</w:t>
            </w:r>
          </w:p>
        </w:tc>
        <w:tc>
          <w:tcPr>
            <w:tcW w:w="1492" w:type="dxa"/>
          </w:tcPr>
          <w:p w14:paraId="3630C9A4"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w:t>
            </w:r>
          </w:p>
        </w:tc>
        <w:tc>
          <w:tcPr>
            <w:tcW w:w="1493" w:type="dxa"/>
          </w:tcPr>
          <w:p w14:paraId="08B45AE5"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w:t>
            </w:r>
          </w:p>
        </w:tc>
      </w:tr>
      <w:tr w:rsidR="008656D0" w14:paraId="12BC6572"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16728038" w14:textId="77777777" w:rsidR="008656D0" w:rsidRDefault="008656D0" w:rsidP="005A1D80">
            <w:pPr>
              <w:spacing w:after="0"/>
            </w:pPr>
            <w:r>
              <w:t>Acquired Brain Injury</w:t>
            </w:r>
          </w:p>
        </w:tc>
        <w:tc>
          <w:tcPr>
            <w:tcW w:w="1492" w:type="dxa"/>
          </w:tcPr>
          <w:p w14:paraId="41ADB006"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w:t>
            </w:r>
          </w:p>
        </w:tc>
        <w:tc>
          <w:tcPr>
            <w:tcW w:w="1493" w:type="dxa"/>
          </w:tcPr>
          <w:p w14:paraId="3F469B30"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0%</w:t>
            </w:r>
          </w:p>
        </w:tc>
      </w:tr>
      <w:tr w:rsidR="008656D0" w14:paraId="2469EDA5"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608C7432" w14:textId="77777777" w:rsidR="008656D0" w:rsidRDefault="008656D0" w:rsidP="005A1D80">
            <w:pPr>
              <w:spacing w:after="0"/>
            </w:pPr>
            <w:r>
              <w:t>Autism</w:t>
            </w:r>
          </w:p>
        </w:tc>
        <w:tc>
          <w:tcPr>
            <w:tcW w:w="1492" w:type="dxa"/>
          </w:tcPr>
          <w:p w14:paraId="07527B55"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29%</w:t>
            </w:r>
          </w:p>
        </w:tc>
        <w:tc>
          <w:tcPr>
            <w:tcW w:w="1493" w:type="dxa"/>
          </w:tcPr>
          <w:p w14:paraId="02522534"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w:t>
            </w:r>
          </w:p>
        </w:tc>
      </w:tr>
      <w:tr w:rsidR="008656D0" w14:paraId="0ADD2F64"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0ECE9DCD" w14:textId="77777777" w:rsidR="008656D0" w:rsidRDefault="008656D0" w:rsidP="005A1D80">
            <w:pPr>
              <w:spacing w:after="0"/>
            </w:pPr>
            <w:r>
              <w:t>Foetal Alcohol Spectrum Disorder</w:t>
            </w:r>
          </w:p>
        </w:tc>
        <w:tc>
          <w:tcPr>
            <w:tcW w:w="1492" w:type="dxa"/>
          </w:tcPr>
          <w:p w14:paraId="27887733"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12%</w:t>
            </w:r>
          </w:p>
        </w:tc>
        <w:tc>
          <w:tcPr>
            <w:tcW w:w="1493" w:type="dxa"/>
          </w:tcPr>
          <w:p w14:paraId="39519C12"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w:t>
            </w:r>
          </w:p>
        </w:tc>
      </w:tr>
      <w:tr w:rsidR="008656D0" w14:paraId="39D9689C"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626FC26D" w14:textId="77777777" w:rsidR="008656D0" w:rsidRDefault="008656D0" w:rsidP="005A1D80">
            <w:pPr>
              <w:spacing w:after="0"/>
            </w:pPr>
            <w:r>
              <w:t>Attention Deficit Disorder</w:t>
            </w:r>
          </w:p>
        </w:tc>
        <w:tc>
          <w:tcPr>
            <w:tcW w:w="1492" w:type="dxa"/>
          </w:tcPr>
          <w:p w14:paraId="7482CB27"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10%</w:t>
            </w:r>
          </w:p>
        </w:tc>
        <w:tc>
          <w:tcPr>
            <w:tcW w:w="1493" w:type="dxa"/>
          </w:tcPr>
          <w:p w14:paraId="58B88529"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w:t>
            </w:r>
          </w:p>
        </w:tc>
      </w:tr>
      <w:tr w:rsidR="008656D0" w14:paraId="57EA59B0"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4184" w:type="dxa"/>
          </w:tcPr>
          <w:p w14:paraId="648F0608" w14:textId="77777777" w:rsidR="008656D0" w:rsidRDefault="008656D0" w:rsidP="005A1D80">
            <w:pPr>
              <w:spacing w:after="0"/>
            </w:pPr>
            <w:r>
              <w:t>ADHD</w:t>
            </w:r>
          </w:p>
        </w:tc>
        <w:tc>
          <w:tcPr>
            <w:tcW w:w="1492" w:type="dxa"/>
          </w:tcPr>
          <w:p w14:paraId="5DE7472F"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45%</w:t>
            </w:r>
          </w:p>
        </w:tc>
        <w:tc>
          <w:tcPr>
            <w:tcW w:w="1493" w:type="dxa"/>
          </w:tcPr>
          <w:p w14:paraId="0CA2AD98" w14:textId="77777777" w:rsidR="008656D0" w:rsidRPr="006D2CAC" w:rsidRDefault="008656D0"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w:t>
            </w:r>
          </w:p>
        </w:tc>
      </w:tr>
    </w:tbl>
    <w:p w14:paraId="547F9AFD" w14:textId="0D022703" w:rsidR="00EB3211" w:rsidRDefault="00EB3211" w:rsidP="008656D0"/>
    <w:p w14:paraId="269F4A99" w14:textId="77777777" w:rsidR="00EB3211" w:rsidRDefault="00EB3211">
      <w:pPr>
        <w:spacing w:after="0" w:line="240" w:lineRule="auto"/>
      </w:pPr>
      <w:r>
        <w:br w:type="page"/>
      </w:r>
    </w:p>
    <w:p w14:paraId="53A58CF4" w14:textId="35AA4D54" w:rsidR="00EB3211" w:rsidRDefault="00EB3211">
      <w:pPr>
        <w:spacing w:after="0" w:line="240" w:lineRule="auto"/>
      </w:pPr>
    </w:p>
    <w:p w14:paraId="1984E542" w14:textId="77777777" w:rsidR="00C35BE5" w:rsidRDefault="00C35BE5" w:rsidP="008270F1">
      <w:pPr>
        <w:pStyle w:val="Heading2"/>
      </w:pPr>
      <w:bookmarkStart w:id="22" w:name="_Toc198739466"/>
      <w:r w:rsidRPr="00C27743">
        <w:t>Support services for children with a disability</w:t>
      </w:r>
      <w:bookmarkEnd w:id="22"/>
    </w:p>
    <w:p w14:paraId="1A5BD531" w14:textId="77777777" w:rsidR="00C35BE5" w:rsidRDefault="00C35BE5" w:rsidP="008270F1">
      <w:pPr>
        <w:pStyle w:val="Heading3"/>
      </w:pPr>
      <w:r>
        <w:t>Page 25 of 51</w:t>
      </w:r>
    </w:p>
    <w:p w14:paraId="695CC264" w14:textId="77777777" w:rsidR="008270F1" w:rsidRPr="008270F1" w:rsidRDefault="008270F1" w:rsidP="008270F1"/>
    <w:p w14:paraId="500E85D4" w14:textId="77777777" w:rsidR="00C35BE5" w:rsidRPr="008F6F31" w:rsidRDefault="00C35BE5" w:rsidP="00C35BE5">
      <w:r w:rsidRPr="008F6F31">
        <w:t>For children and young people with a diagnosed or suspected disability:</w:t>
      </w:r>
    </w:p>
    <w:p w14:paraId="5830E55D" w14:textId="616566CE" w:rsidR="00C35BE5" w:rsidRPr="008270F1" w:rsidRDefault="008B17EB" w:rsidP="008270F1">
      <w:pPr>
        <w:pStyle w:val="Heading4"/>
        <w:rPr>
          <w:b/>
          <w:bCs/>
        </w:rPr>
      </w:pPr>
      <w:r>
        <w:rPr>
          <w:b/>
          <w:bCs/>
        </w:rPr>
        <w:t>T</w:t>
      </w:r>
      <w:r w:rsidRPr="00AE4335">
        <w:rPr>
          <w:b/>
          <w:bCs/>
        </w:rPr>
        <w:t xml:space="preserve">able </w:t>
      </w:r>
      <w:r w:rsidR="000E0ED8">
        <w:rPr>
          <w:b/>
          <w:bCs/>
        </w:rPr>
        <w:t>68</w:t>
      </w:r>
      <w:r>
        <w:rPr>
          <w:b/>
          <w:bCs/>
        </w:rPr>
        <w:tab/>
      </w:r>
      <w:r w:rsidR="00C35BE5" w:rsidRPr="008270F1">
        <w:rPr>
          <w:b/>
          <w:bCs/>
        </w:rPr>
        <w:t xml:space="preserve">Support needs – NDIS and unmet needs </w:t>
      </w:r>
    </w:p>
    <w:tbl>
      <w:tblPr>
        <w:tblStyle w:val="TableGrid"/>
        <w:tblW w:w="0" w:type="auto"/>
        <w:tblLook w:val="04A0" w:firstRow="1" w:lastRow="0" w:firstColumn="1" w:lastColumn="0" w:noHBand="0" w:noVBand="1"/>
      </w:tblPr>
      <w:tblGrid>
        <w:gridCol w:w="5792"/>
        <w:gridCol w:w="2695"/>
      </w:tblGrid>
      <w:tr w:rsidR="00C35BE5" w14:paraId="724A267D" w14:textId="77777777" w:rsidTr="00EB3211">
        <w:trPr>
          <w:trHeight w:val="567"/>
        </w:trPr>
        <w:tc>
          <w:tcPr>
            <w:tcW w:w="5792" w:type="dxa"/>
            <w:shd w:val="clear" w:color="auto" w:fill="27575E"/>
            <w:vAlign w:val="center"/>
          </w:tcPr>
          <w:p w14:paraId="66DC0856" w14:textId="26F45AE7" w:rsidR="00C35BE5" w:rsidRPr="00886FB4" w:rsidRDefault="00022AC3" w:rsidP="00EB321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Measure</w:t>
            </w:r>
          </w:p>
        </w:tc>
        <w:tc>
          <w:tcPr>
            <w:tcW w:w="2695" w:type="dxa"/>
            <w:shd w:val="clear" w:color="auto" w:fill="27575E"/>
            <w:vAlign w:val="center"/>
          </w:tcPr>
          <w:p w14:paraId="2238A622" w14:textId="77777777" w:rsidR="00C35BE5" w:rsidRPr="00886FB4" w:rsidRDefault="00C35BE5" w:rsidP="00EB3211">
            <w:pPr>
              <w:spacing w:after="0" w:line="240" w:lineRule="auto"/>
              <w:rPr>
                <w:rFonts w:eastAsiaTheme="minorEastAsia"/>
                <w:color w:val="FFFFFF" w:themeColor="background1"/>
                <w:kern w:val="0"/>
                <w:szCs w:val="28"/>
                <w:lang w:val="en-US"/>
                <w14:ligatures w14:val="none"/>
              </w:rPr>
            </w:pPr>
            <w:r w:rsidRPr="00886FB4">
              <w:rPr>
                <w:rFonts w:eastAsiaTheme="minorEastAsia"/>
                <w:color w:val="FFFFFF" w:themeColor="background1"/>
                <w:kern w:val="0"/>
                <w:szCs w:val="28"/>
                <w:lang w:val="en-US"/>
                <w14:ligatures w14:val="none"/>
              </w:rPr>
              <w:t>Percentage</w:t>
            </w:r>
          </w:p>
        </w:tc>
      </w:tr>
      <w:tr w:rsidR="00C35BE5" w14:paraId="5CED2EE1" w14:textId="77777777" w:rsidTr="004267F6">
        <w:trPr>
          <w:trHeight w:val="340"/>
        </w:trPr>
        <w:tc>
          <w:tcPr>
            <w:tcW w:w="5792" w:type="dxa"/>
            <w:vAlign w:val="center"/>
          </w:tcPr>
          <w:p w14:paraId="21B375D5" w14:textId="77777777" w:rsidR="00C35BE5" w:rsidRPr="005A1D80" w:rsidRDefault="00C35BE5" w:rsidP="00EB3211">
            <w:pPr>
              <w:spacing w:after="0"/>
            </w:pPr>
            <w:r w:rsidRPr="005A1D80">
              <w:t>Receiving NDIS support</w:t>
            </w:r>
          </w:p>
        </w:tc>
        <w:tc>
          <w:tcPr>
            <w:tcW w:w="2695" w:type="dxa"/>
            <w:vAlign w:val="center"/>
          </w:tcPr>
          <w:p w14:paraId="7CBC3FEC" w14:textId="77777777" w:rsidR="00C35BE5" w:rsidRPr="006D2CAC" w:rsidRDefault="00C35BE5" w:rsidP="00EB3211">
            <w:pPr>
              <w:spacing w:after="0"/>
              <w:jc w:val="right"/>
              <w:rPr>
                <w:szCs w:val="28"/>
              </w:rPr>
            </w:pPr>
            <w:r w:rsidRPr="006D2CAC">
              <w:rPr>
                <w:szCs w:val="28"/>
              </w:rPr>
              <w:t>54%</w:t>
            </w:r>
          </w:p>
        </w:tc>
      </w:tr>
      <w:tr w:rsidR="00C35BE5" w14:paraId="09105335" w14:textId="77777777" w:rsidTr="004267F6">
        <w:trPr>
          <w:trHeight w:val="340"/>
        </w:trPr>
        <w:tc>
          <w:tcPr>
            <w:tcW w:w="5792" w:type="dxa"/>
            <w:vAlign w:val="center"/>
          </w:tcPr>
          <w:p w14:paraId="122C482E" w14:textId="77777777" w:rsidR="00C35BE5" w:rsidRPr="005A1D80" w:rsidRDefault="00C35BE5" w:rsidP="00EB3211">
            <w:pPr>
              <w:spacing w:after="0"/>
            </w:pPr>
            <w:r w:rsidRPr="005A1D80">
              <w:t>have unmet support needs</w:t>
            </w:r>
          </w:p>
        </w:tc>
        <w:tc>
          <w:tcPr>
            <w:tcW w:w="2695" w:type="dxa"/>
            <w:vAlign w:val="center"/>
          </w:tcPr>
          <w:p w14:paraId="47D9C967" w14:textId="77777777" w:rsidR="00C35BE5" w:rsidRPr="006D2CAC" w:rsidRDefault="00C35BE5" w:rsidP="00EB3211">
            <w:pPr>
              <w:spacing w:after="0"/>
              <w:jc w:val="right"/>
              <w:rPr>
                <w:szCs w:val="28"/>
              </w:rPr>
            </w:pPr>
            <w:r w:rsidRPr="006D2CAC">
              <w:rPr>
                <w:szCs w:val="28"/>
              </w:rPr>
              <w:t>22%</w:t>
            </w:r>
          </w:p>
        </w:tc>
      </w:tr>
      <w:tr w:rsidR="00C35BE5" w14:paraId="32B50046" w14:textId="77777777" w:rsidTr="004267F6">
        <w:trPr>
          <w:trHeight w:val="340"/>
        </w:trPr>
        <w:tc>
          <w:tcPr>
            <w:tcW w:w="5792" w:type="dxa"/>
            <w:vAlign w:val="center"/>
          </w:tcPr>
          <w:p w14:paraId="5254C31D" w14:textId="77777777" w:rsidR="00C35BE5" w:rsidRPr="005A1D80" w:rsidRDefault="00C35BE5" w:rsidP="00EB3211">
            <w:pPr>
              <w:spacing w:after="0"/>
            </w:pPr>
            <w:r w:rsidRPr="005A1D80">
              <w:t>Unknown whether they have unmet support needs in relation to their disability</w:t>
            </w:r>
          </w:p>
        </w:tc>
        <w:tc>
          <w:tcPr>
            <w:tcW w:w="2695" w:type="dxa"/>
            <w:vAlign w:val="center"/>
          </w:tcPr>
          <w:p w14:paraId="18CE057B" w14:textId="77777777" w:rsidR="00C35BE5" w:rsidRPr="006D2CAC" w:rsidRDefault="00C35BE5" w:rsidP="00EB3211">
            <w:pPr>
              <w:spacing w:after="0"/>
              <w:jc w:val="right"/>
              <w:rPr>
                <w:szCs w:val="28"/>
              </w:rPr>
            </w:pPr>
            <w:r w:rsidRPr="006D2CAC">
              <w:rPr>
                <w:szCs w:val="28"/>
              </w:rPr>
              <w:t>14%</w:t>
            </w:r>
          </w:p>
        </w:tc>
      </w:tr>
    </w:tbl>
    <w:p w14:paraId="64D846EF" w14:textId="77777777" w:rsidR="00C35BE5" w:rsidRDefault="00C35BE5" w:rsidP="00C35BE5"/>
    <w:p w14:paraId="58261FEE" w14:textId="69C7640A" w:rsidR="00C35BE5" w:rsidRPr="008270F1" w:rsidRDefault="008B17EB" w:rsidP="008270F1">
      <w:pPr>
        <w:pStyle w:val="Heading4"/>
        <w:rPr>
          <w:b/>
          <w:bCs/>
        </w:rPr>
      </w:pPr>
      <w:r>
        <w:rPr>
          <w:b/>
          <w:bCs/>
        </w:rPr>
        <w:t>T</w:t>
      </w:r>
      <w:r w:rsidRPr="00AE4335">
        <w:rPr>
          <w:b/>
          <w:bCs/>
        </w:rPr>
        <w:t xml:space="preserve">able </w:t>
      </w:r>
      <w:r w:rsidR="000E0ED8">
        <w:rPr>
          <w:b/>
          <w:bCs/>
        </w:rPr>
        <w:t>69</w:t>
      </w:r>
      <w:r>
        <w:rPr>
          <w:b/>
          <w:bCs/>
        </w:rPr>
        <w:tab/>
      </w:r>
      <w:r w:rsidR="00C35BE5" w:rsidRPr="008270F1">
        <w:rPr>
          <w:b/>
          <w:bCs/>
        </w:rPr>
        <w:t xml:space="preserve">Regional </w:t>
      </w:r>
      <w:r w:rsidR="00C35BE5" w:rsidRPr="008270F1">
        <w:rPr>
          <w:b/>
          <w:bCs/>
          <w:i/>
        </w:rPr>
        <w:t>c</w:t>
      </w:r>
      <w:r w:rsidR="00C35BE5" w:rsidRPr="008270F1">
        <w:rPr>
          <w:b/>
          <w:bCs/>
        </w:rPr>
        <w:t xml:space="preserve">omparison of NDIS Support and unmet needs </w:t>
      </w:r>
    </w:p>
    <w:tbl>
      <w:tblPr>
        <w:tblStyle w:val="DFSDSCS"/>
        <w:tblW w:w="0" w:type="auto"/>
        <w:tblLook w:val="04A0" w:firstRow="1" w:lastRow="0" w:firstColumn="1" w:lastColumn="0" w:noHBand="0" w:noVBand="1"/>
      </w:tblPr>
      <w:tblGrid>
        <w:gridCol w:w="3112"/>
        <w:gridCol w:w="2764"/>
        <w:gridCol w:w="3134"/>
      </w:tblGrid>
      <w:tr w:rsidR="00C35BE5" w14:paraId="488C7247" w14:textId="77777777" w:rsidTr="00EB3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9A3D6E3" w14:textId="77777777" w:rsidR="00C35BE5" w:rsidRPr="005A1D80" w:rsidRDefault="00C35BE5" w:rsidP="00886FB4">
            <w:pPr>
              <w:spacing w:after="0" w:line="240" w:lineRule="auto"/>
              <w:rPr>
                <w:szCs w:val="28"/>
              </w:rPr>
            </w:pPr>
            <w:r w:rsidRPr="00886FB4">
              <w:rPr>
                <w:szCs w:val="28"/>
              </w:rPr>
              <w:t>Region</w:t>
            </w:r>
          </w:p>
        </w:tc>
        <w:tc>
          <w:tcPr>
            <w:tcW w:w="2766" w:type="dxa"/>
          </w:tcPr>
          <w:p w14:paraId="2D778BBF" w14:textId="77777777" w:rsidR="00C35BE5" w:rsidRPr="00886FB4" w:rsidRDefault="00C35BE5"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Receiving NDIS support </w:t>
            </w:r>
          </w:p>
        </w:tc>
        <w:tc>
          <w:tcPr>
            <w:tcW w:w="3136" w:type="dxa"/>
          </w:tcPr>
          <w:p w14:paraId="5E38EA96" w14:textId="77777777" w:rsidR="00C35BE5" w:rsidRPr="00886FB4" w:rsidRDefault="00C35BE5" w:rsidP="00886FB4">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Unmet support needs in relation to disability</w:t>
            </w:r>
          </w:p>
        </w:tc>
      </w:tr>
      <w:tr w:rsidR="00C35BE5" w14:paraId="671CC9BA"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3114" w:type="dxa"/>
          </w:tcPr>
          <w:p w14:paraId="4F08FC50" w14:textId="77777777" w:rsidR="00C35BE5" w:rsidRPr="005A1D80" w:rsidRDefault="00C35BE5" w:rsidP="005A1D80">
            <w:pPr>
              <w:spacing w:after="0"/>
            </w:pPr>
            <w:r w:rsidRPr="005A1D80">
              <w:t>Brisbane and Moreton Bay</w:t>
            </w:r>
          </w:p>
        </w:tc>
        <w:tc>
          <w:tcPr>
            <w:tcW w:w="2766" w:type="dxa"/>
          </w:tcPr>
          <w:p w14:paraId="26C45FD5"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49%</w:t>
            </w:r>
          </w:p>
        </w:tc>
        <w:tc>
          <w:tcPr>
            <w:tcW w:w="3136" w:type="dxa"/>
          </w:tcPr>
          <w:p w14:paraId="569D2EE4"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21%</w:t>
            </w:r>
          </w:p>
        </w:tc>
      </w:tr>
      <w:tr w:rsidR="00C35BE5" w14:paraId="450C9A79"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3114" w:type="dxa"/>
          </w:tcPr>
          <w:p w14:paraId="5673C9CC" w14:textId="77777777" w:rsidR="00C35BE5" w:rsidRPr="005A1D80" w:rsidRDefault="00C35BE5" w:rsidP="005A1D80">
            <w:pPr>
              <w:spacing w:after="0"/>
            </w:pPr>
            <w:r w:rsidRPr="005A1D80">
              <w:t>South East</w:t>
            </w:r>
          </w:p>
        </w:tc>
        <w:tc>
          <w:tcPr>
            <w:tcW w:w="2766" w:type="dxa"/>
          </w:tcPr>
          <w:p w14:paraId="33118029"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55%</w:t>
            </w:r>
          </w:p>
        </w:tc>
        <w:tc>
          <w:tcPr>
            <w:tcW w:w="3136" w:type="dxa"/>
          </w:tcPr>
          <w:p w14:paraId="416E71B2"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18%</w:t>
            </w:r>
          </w:p>
        </w:tc>
      </w:tr>
      <w:tr w:rsidR="00C35BE5" w14:paraId="3FFFDF68"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3114" w:type="dxa"/>
          </w:tcPr>
          <w:p w14:paraId="0F8EE183" w14:textId="77777777" w:rsidR="00C35BE5" w:rsidRPr="005A1D80" w:rsidRDefault="00C35BE5" w:rsidP="005A1D80">
            <w:pPr>
              <w:spacing w:after="0"/>
            </w:pPr>
            <w:r w:rsidRPr="005A1D80">
              <w:t>South West</w:t>
            </w:r>
          </w:p>
        </w:tc>
        <w:tc>
          <w:tcPr>
            <w:tcW w:w="2766" w:type="dxa"/>
          </w:tcPr>
          <w:p w14:paraId="776E11FD"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58%</w:t>
            </w:r>
          </w:p>
        </w:tc>
        <w:tc>
          <w:tcPr>
            <w:tcW w:w="3136" w:type="dxa"/>
          </w:tcPr>
          <w:p w14:paraId="54B507FA"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33%</w:t>
            </w:r>
          </w:p>
        </w:tc>
      </w:tr>
      <w:tr w:rsidR="00C35BE5" w14:paraId="3EA1B31F"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3114" w:type="dxa"/>
          </w:tcPr>
          <w:p w14:paraId="562A6D99" w14:textId="77777777" w:rsidR="00C35BE5" w:rsidRPr="005A1D80" w:rsidRDefault="00C35BE5" w:rsidP="005A1D80">
            <w:pPr>
              <w:spacing w:after="0"/>
            </w:pPr>
            <w:r w:rsidRPr="005A1D80">
              <w:t>Sunshine Coast &amp; Central</w:t>
            </w:r>
          </w:p>
        </w:tc>
        <w:tc>
          <w:tcPr>
            <w:tcW w:w="2766" w:type="dxa"/>
          </w:tcPr>
          <w:p w14:paraId="34BB7819"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59%</w:t>
            </w:r>
          </w:p>
        </w:tc>
        <w:tc>
          <w:tcPr>
            <w:tcW w:w="3136" w:type="dxa"/>
          </w:tcPr>
          <w:p w14:paraId="16FB380B"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17%</w:t>
            </w:r>
          </w:p>
        </w:tc>
      </w:tr>
    </w:tbl>
    <w:p w14:paraId="5C617DC8" w14:textId="77777777" w:rsidR="00C35BE5" w:rsidRDefault="00C35BE5" w:rsidP="00C35BE5">
      <w:pPr>
        <w:rPr>
          <w:b/>
          <w:bCs/>
        </w:rPr>
      </w:pPr>
    </w:p>
    <w:p w14:paraId="23235379" w14:textId="71065471" w:rsidR="00C35BE5" w:rsidRPr="008270F1" w:rsidRDefault="008B17EB" w:rsidP="00D04F12">
      <w:pPr>
        <w:pStyle w:val="Heading4"/>
        <w:ind w:left="1440" w:hanging="1440"/>
        <w:rPr>
          <w:b/>
          <w:bCs/>
        </w:rPr>
      </w:pPr>
      <w:r>
        <w:rPr>
          <w:b/>
          <w:bCs/>
        </w:rPr>
        <w:t>T</w:t>
      </w:r>
      <w:r w:rsidRPr="00AE4335">
        <w:rPr>
          <w:b/>
          <w:bCs/>
        </w:rPr>
        <w:t xml:space="preserve">able </w:t>
      </w:r>
      <w:r w:rsidR="000E0ED8">
        <w:rPr>
          <w:b/>
          <w:bCs/>
        </w:rPr>
        <w:t>70</w:t>
      </w:r>
      <w:r>
        <w:rPr>
          <w:b/>
          <w:bCs/>
        </w:rPr>
        <w:tab/>
      </w:r>
      <w:r w:rsidR="00C35BE5" w:rsidRPr="008270F1">
        <w:rPr>
          <w:b/>
          <w:bCs/>
        </w:rPr>
        <w:t xml:space="preserve">Disability type, significant impairment, NDIS support and not eligible/no support available </w:t>
      </w:r>
    </w:p>
    <w:tbl>
      <w:tblPr>
        <w:tblStyle w:val="DFSDSCS"/>
        <w:tblW w:w="0" w:type="auto"/>
        <w:tblLook w:val="04A0" w:firstRow="1" w:lastRow="0" w:firstColumn="1" w:lastColumn="0" w:noHBand="0" w:noVBand="1"/>
      </w:tblPr>
      <w:tblGrid>
        <w:gridCol w:w="2829"/>
        <w:gridCol w:w="1545"/>
        <w:gridCol w:w="1546"/>
        <w:gridCol w:w="1545"/>
        <w:gridCol w:w="1545"/>
      </w:tblGrid>
      <w:tr w:rsidR="00C35BE5" w14:paraId="31863913" w14:textId="77777777" w:rsidTr="004267F6">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32" w:type="dxa"/>
          </w:tcPr>
          <w:p w14:paraId="1D461F6D" w14:textId="77777777" w:rsidR="00C35BE5" w:rsidRPr="00886FB4" w:rsidRDefault="00C35BE5" w:rsidP="005A1D80">
            <w:pPr>
              <w:spacing w:after="0" w:line="240" w:lineRule="auto"/>
              <w:rPr>
                <w:szCs w:val="28"/>
              </w:rPr>
            </w:pPr>
            <w:r w:rsidRPr="00886FB4">
              <w:rPr>
                <w:szCs w:val="28"/>
              </w:rPr>
              <w:t>Disability type</w:t>
            </w:r>
          </w:p>
        </w:tc>
        <w:tc>
          <w:tcPr>
            <w:tcW w:w="1546" w:type="dxa"/>
          </w:tcPr>
          <w:p w14:paraId="2630639A"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Children with disability type</w:t>
            </w:r>
          </w:p>
        </w:tc>
        <w:tc>
          <w:tcPr>
            <w:tcW w:w="1546" w:type="dxa"/>
          </w:tcPr>
          <w:p w14:paraId="2969DDF8"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Significant impairment</w:t>
            </w:r>
          </w:p>
        </w:tc>
        <w:tc>
          <w:tcPr>
            <w:tcW w:w="1546" w:type="dxa"/>
          </w:tcPr>
          <w:p w14:paraId="5D753075"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Receiving NDIS support</w:t>
            </w:r>
          </w:p>
        </w:tc>
        <w:tc>
          <w:tcPr>
            <w:tcW w:w="1546" w:type="dxa"/>
          </w:tcPr>
          <w:p w14:paraId="73D0EFA3"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Not eligible or support not available</w:t>
            </w:r>
          </w:p>
        </w:tc>
      </w:tr>
      <w:tr w:rsidR="00C35BE5" w14:paraId="7C57B634"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0548674C" w14:textId="77777777" w:rsidR="00C35BE5" w:rsidRPr="005A1D80" w:rsidRDefault="00C35BE5" w:rsidP="005A1D80">
            <w:pPr>
              <w:spacing w:after="0"/>
            </w:pPr>
            <w:r w:rsidRPr="005A1D80">
              <w:t>Physical</w:t>
            </w:r>
          </w:p>
        </w:tc>
        <w:tc>
          <w:tcPr>
            <w:tcW w:w="1546" w:type="dxa"/>
          </w:tcPr>
          <w:p w14:paraId="45AF7679"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14%</w:t>
            </w:r>
          </w:p>
        </w:tc>
        <w:tc>
          <w:tcPr>
            <w:tcW w:w="1546" w:type="dxa"/>
          </w:tcPr>
          <w:p w14:paraId="7760CBB5"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72%</w:t>
            </w:r>
          </w:p>
        </w:tc>
        <w:tc>
          <w:tcPr>
            <w:tcW w:w="1546" w:type="dxa"/>
          </w:tcPr>
          <w:p w14:paraId="5773D118"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70%</w:t>
            </w:r>
          </w:p>
        </w:tc>
        <w:tc>
          <w:tcPr>
            <w:tcW w:w="1546" w:type="dxa"/>
          </w:tcPr>
          <w:p w14:paraId="112966C1"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11%</w:t>
            </w:r>
          </w:p>
        </w:tc>
      </w:tr>
      <w:tr w:rsidR="00C35BE5" w14:paraId="61D3D545"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4BF5DCA8" w14:textId="77777777" w:rsidR="00C35BE5" w:rsidRPr="005A1D80" w:rsidRDefault="00C35BE5" w:rsidP="005A1D80">
            <w:pPr>
              <w:spacing w:after="0"/>
            </w:pPr>
            <w:r w:rsidRPr="005A1D80">
              <w:t>Sensory or Speech</w:t>
            </w:r>
          </w:p>
        </w:tc>
        <w:tc>
          <w:tcPr>
            <w:tcW w:w="1546" w:type="dxa"/>
          </w:tcPr>
          <w:p w14:paraId="321EE4EF"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29%</w:t>
            </w:r>
          </w:p>
        </w:tc>
        <w:tc>
          <w:tcPr>
            <w:tcW w:w="1546" w:type="dxa"/>
          </w:tcPr>
          <w:p w14:paraId="66417EB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69%</w:t>
            </w:r>
          </w:p>
        </w:tc>
        <w:tc>
          <w:tcPr>
            <w:tcW w:w="1546" w:type="dxa"/>
          </w:tcPr>
          <w:p w14:paraId="79A7F14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66%</w:t>
            </w:r>
          </w:p>
        </w:tc>
        <w:tc>
          <w:tcPr>
            <w:tcW w:w="1546" w:type="dxa"/>
          </w:tcPr>
          <w:p w14:paraId="3AE0EC3E"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9%</w:t>
            </w:r>
          </w:p>
        </w:tc>
      </w:tr>
      <w:tr w:rsidR="00C35BE5" w14:paraId="64216A77"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16A9B49A" w14:textId="77777777" w:rsidR="00C35BE5" w:rsidRPr="005A1D80" w:rsidRDefault="00C35BE5" w:rsidP="005A1D80">
            <w:pPr>
              <w:spacing w:after="0"/>
            </w:pPr>
            <w:r w:rsidRPr="005A1D80">
              <w:t>Intellectual</w:t>
            </w:r>
          </w:p>
        </w:tc>
        <w:tc>
          <w:tcPr>
            <w:tcW w:w="1546" w:type="dxa"/>
          </w:tcPr>
          <w:p w14:paraId="07822714"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38%</w:t>
            </w:r>
          </w:p>
        </w:tc>
        <w:tc>
          <w:tcPr>
            <w:tcW w:w="1546" w:type="dxa"/>
          </w:tcPr>
          <w:p w14:paraId="2721E769"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78%</w:t>
            </w:r>
          </w:p>
        </w:tc>
        <w:tc>
          <w:tcPr>
            <w:tcW w:w="1546" w:type="dxa"/>
          </w:tcPr>
          <w:p w14:paraId="5AB76303"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72%</w:t>
            </w:r>
          </w:p>
        </w:tc>
        <w:tc>
          <w:tcPr>
            <w:tcW w:w="1546" w:type="dxa"/>
          </w:tcPr>
          <w:p w14:paraId="485E48F3"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w:t>
            </w:r>
          </w:p>
        </w:tc>
      </w:tr>
      <w:tr w:rsidR="00C35BE5" w14:paraId="1E08C3FB"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70FE4F6A" w14:textId="77777777" w:rsidR="00C35BE5" w:rsidRPr="005A1D80" w:rsidRDefault="00C35BE5" w:rsidP="005A1D80">
            <w:pPr>
              <w:spacing w:after="0"/>
            </w:pPr>
            <w:r w:rsidRPr="005A1D80">
              <w:t>Psychological</w:t>
            </w:r>
          </w:p>
        </w:tc>
        <w:tc>
          <w:tcPr>
            <w:tcW w:w="1546" w:type="dxa"/>
          </w:tcPr>
          <w:p w14:paraId="67397CD5"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9%</w:t>
            </w:r>
          </w:p>
        </w:tc>
        <w:tc>
          <w:tcPr>
            <w:tcW w:w="1546" w:type="dxa"/>
          </w:tcPr>
          <w:p w14:paraId="2376E3CD"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74%</w:t>
            </w:r>
          </w:p>
        </w:tc>
        <w:tc>
          <w:tcPr>
            <w:tcW w:w="1546" w:type="dxa"/>
          </w:tcPr>
          <w:p w14:paraId="230E02F2"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59%</w:t>
            </w:r>
          </w:p>
        </w:tc>
        <w:tc>
          <w:tcPr>
            <w:tcW w:w="1546" w:type="dxa"/>
          </w:tcPr>
          <w:p w14:paraId="6B93BEBA"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w:t>
            </w:r>
          </w:p>
        </w:tc>
      </w:tr>
      <w:tr w:rsidR="00C35BE5" w14:paraId="2B244B38"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515348ED" w14:textId="77777777" w:rsidR="00C35BE5" w:rsidRPr="005A1D80" w:rsidRDefault="00C35BE5" w:rsidP="005A1D80">
            <w:pPr>
              <w:spacing w:after="0"/>
            </w:pPr>
            <w:r w:rsidRPr="005A1D80">
              <w:t>Acquired Brain Injury</w:t>
            </w:r>
          </w:p>
        </w:tc>
        <w:tc>
          <w:tcPr>
            <w:tcW w:w="1546" w:type="dxa"/>
          </w:tcPr>
          <w:p w14:paraId="032196A6"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w:t>
            </w:r>
          </w:p>
        </w:tc>
        <w:tc>
          <w:tcPr>
            <w:tcW w:w="1546" w:type="dxa"/>
          </w:tcPr>
          <w:p w14:paraId="3A9D1D05"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75%</w:t>
            </w:r>
          </w:p>
        </w:tc>
        <w:tc>
          <w:tcPr>
            <w:tcW w:w="1546" w:type="dxa"/>
          </w:tcPr>
          <w:p w14:paraId="386F23EF"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80%</w:t>
            </w:r>
          </w:p>
        </w:tc>
        <w:tc>
          <w:tcPr>
            <w:tcW w:w="1546" w:type="dxa"/>
          </w:tcPr>
          <w:p w14:paraId="1AC24D83"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w:t>
            </w:r>
          </w:p>
        </w:tc>
      </w:tr>
      <w:tr w:rsidR="00C35BE5" w14:paraId="378CF20A"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2A6678C3" w14:textId="77777777" w:rsidR="00C35BE5" w:rsidRPr="005A1D80" w:rsidRDefault="00C35BE5" w:rsidP="005A1D80">
            <w:pPr>
              <w:spacing w:after="0"/>
            </w:pPr>
            <w:r w:rsidRPr="005A1D80">
              <w:t>Autism</w:t>
            </w:r>
          </w:p>
        </w:tc>
        <w:tc>
          <w:tcPr>
            <w:tcW w:w="1546" w:type="dxa"/>
          </w:tcPr>
          <w:p w14:paraId="3833AD61"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35%</w:t>
            </w:r>
          </w:p>
        </w:tc>
        <w:tc>
          <w:tcPr>
            <w:tcW w:w="1546" w:type="dxa"/>
          </w:tcPr>
          <w:p w14:paraId="318F223A"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74%</w:t>
            </w:r>
          </w:p>
        </w:tc>
        <w:tc>
          <w:tcPr>
            <w:tcW w:w="1546" w:type="dxa"/>
          </w:tcPr>
          <w:p w14:paraId="5B20E98E"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71%</w:t>
            </w:r>
          </w:p>
        </w:tc>
        <w:tc>
          <w:tcPr>
            <w:tcW w:w="1546" w:type="dxa"/>
          </w:tcPr>
          <w:p w14:paraId="18ACC84D"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w:t>
            </w:r>
          </w:p>
        </w:tc>
      </w:tr>
      <w:tr w:rsidR="00C35BE5" w14:paraId="315FFA6D"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352E28B9" w14:textId="77777777" w:rsidR="00C35BE5" w:rsidRPr="005A1D80" w:rsidRDefault="00C35BE5" w:rsidP="005A1D80">
            <w:pPr>
              <w:spacing w:after="0"/>
            </w:pPr>
            <w:r w:rsidRPr="005A1D80">
              <w:t>Foetal Alcohol Spectrum Disorder (FASD)</w:t>
            </w:r>
          </w:p>
        </w:tc>
        <w:tc>
          <w:tcPr>
            <w:tcW w:w="1546" w:type="dxa"/>
          </w:tcPr>
          <w:p w14:paraId="46DD18C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20%</w:t>
            </w:r>
          </w:p>
        </w:tc>
        <w:tc>
          <w:tcPr>
            <w:tcW w:w="1546" w:type="dxa"/>
          </w:tcPr>
          <w:p w14:paraId="2B0D30EA"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69%</w:t>
            </w:r>
          </w:p>
        </w:tc>
        <w:tc>
          <w:tcPr>
            <w:tcW w:w="1546" w:type="dxa"/>
          </w:tcPr>
          <w:p w14:paraId="341A3C94"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51%</w:t>
            </w:r>
          </w:p>
        </w:tc>
        <w:tc>
          <w:tcPr>
            <w:tcW w:w="1546" w:type="dxa"/>
          </w:tcPr>
          <w:p w14:paraId="6D92BCC0"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w:t>
            </w:r>
          </w:p>
        </w:tc>
      </w:tr>
      <w:tr w:rsidR="00C35BE5" w14:paraId="0FCAE53F"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4A16F7FF" w14:textId="77777777" w:rsidR="00C35BE5" w:rsidRPr="005A1D80" w:rsidRDefault="00C35BE5" w:rsidP="005A1D80">
            <w:pPr>
              <w:spacing w:after="0"/>
            </w:pPr>
            <w:r w:rsidRPr="005A1D80">
              <w:t>Attention Deficit Disorder Assessment</w:t>
            </w:r>
          </w:p>
        </w:tc>
        <w:tc>
          <w:tcPr>
            <w:tcW w:w="1546" w:type="dxa"/>
          </w:tcPr>
          <w:p w14:paraId="6E34C7A7"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13%</w:t>
            </w:r>
          </w:p>
        </w:tc>
        <w:tc>
          <w:tcPr>
            <w:tcW w:w="1546" w:type="dxa"/>
          </w:tcPr>
          <w:p w14:paraId="79DC3F96"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62%</w:t>
            </w:r>
          </w:p>
        </w:tc>
        <w:tc>
          <w:tcPr>
            <w:tcW w:w="1546" w:type="dxa"/>
          </w:tcPr>
          <w:p w14:paraId="11804951"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36%</w:t>
            </w:r>
          </w:p>
        </w:tc>
        <w:tc>
          <w:tcPr>
            <w:tcW w:w="1546" w:type="dxa"/>
          </w:tcPr>
          <w:p w14:paraId="01896A97"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37%</w:t>
            </w:r>
          </w:p>
        </w:tc>
      </w:tr>
      <w:tr w:rsidR="00C35BE5" w14:paraId="0328B088"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832" w:type="dxa"/>
          </w:tcPr>
          <w:p w14:paraId="75C952D0" w14:textId="77777777" w:rsidR="00C35BE5" w:rsidRPr="005A1D80" w:rsidRDefault="00C35BE5" w:rsidP="005A1D80">
            <w:pPr>
              <w:spacing w:after="0"/>
            </w:pPr>
            <w:r w:rsidRPr="005A1D80">
              <w:t>Attention Deficit Hyperactivity Disorder</w:t>
            </w:r>
          </w:p>
        </w:tc>
        <w:tc>
          <w:tcPr>
            <w:tcW w:w="1546" w:type="dxa"/>
          </w:tcPr>
          <w:p w14:paraId="477AF25B"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53%</w:t>
            </w:r>
          </w:p>
        </w:tc>
        <w:tc>
          <w:tcPr>
            <w:tcW w:w="1546" w:type="dxa"/>
          </w:tcPr>
          <w:p w14:paraId="52B067C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77%</w:t>
            </w:r>
          </w:p>
        </w:tc>
        <w:tc>
          <w:tcPr>
            <w:tcW w:w="1546" w:type="dxa"/>
          </w:tcPr>
          <w:p w14:paraId="548AD5A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39%</w:t>
            </w:r>
          </w:p>
        </w:tc>
        <w:tc>
          <w:tcPr>
            <w:tcW w:w="1546" w:type="dxa"/>
          </w:tcPr>
          <w:p w14:paraId="6D341C25"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34%</w:t>
            </w:r>
          </w:p>
        </w:tc>
      </w:tr>
    </w:tbl>
    <w:p w14:paraId="4B08F2E6" w14:textId="77777777" w:rsidR="00C35BE5" w:rsidRDefault="00C35BE5" w:rsidP="00C35BE5"/>
    <w:p w14:paraId="151F0D91" w14:textId="77777777" w:rsidR="00C35BE5" w:rsidRDefault="00C35BE5" w:rsidP="008270F1">
      <w:pPr>
        <w:pStyle w:val="Heading1"/>
      </w:pPr>
      <w:bookmarkStart w:id="23" w:name="_Toc198739467"/>
      <w:r w:rsidRPr="0039734A">
        <w:lastRenderedPageBreak/>
        <w:t>Learning, Earning and Developing</w:t>
      </w:r>
      <w:bookmarkEnd w:id="23"/>
    </w:p>
    <w:p w14:paraId="488F4D14" w14:textId="77777777" w:rsidR="00C35BE5" w:rsidRDefault="00C35BE5" w:rsidP="008270F1">
      <w:pPr>
        <w:pStyle w:val="Heading2"/>
      </w:pPr>
      <w:bookmarkStart w:id="24" w:name="_Toc198739468"/>
      <w:r w:rsidRPr="0039734A">
        <w:t>Intellectual impairment / developmental delay</w:t>
      </w:r>
      <w:bookmarkEnd w:id="24"/>
    </w:p>
    <w:p w14:paraId="3C8CE6EF" w14:textId="77777777" w:rsidR="00C35BE5" w:rsidRDefault="00C35BE5" w:rsidP="008270F1">
      <w:pPr>
        <w:pStyle w:val="Heading3"/>
      </w:pPr>
      <w:r>
        <w:t>Page 27 of 51</w:t>
      </w:r>
    </w:p>
    <w:p w14:paraId="499A68B8" w14:textId="77777777" w:rsidR="005130E3" w:rsidRDefault="005130E3" w:rsidP="008270F1"/>
    <w:p w14:paraId="04844388" w14:textId="6469CAEA" w:rsidR="00C35BE5" w:rsidRPr="008270F1" w:rsidRDefault="00C35BE5" w:rsidP="008270F1">
      <w:r w:rsidRPr="008270F1">
        <w:t>For children and young people in care, 31% have limited to severely limited intellectual functioning or developmental delay.</w:t>
      </w:r>
    </w:p>
    <w:p w14:paraId="611F70AD" w14:textId="1AE26F6F" w:rsidR="00C35BE5" w:rsidRPr="00CD65D2" w:rsidRDefault="008B17EB" w:rsidP="00D04F12">
      <w:pPr>
        <w:pStyle w:val="Heading4"/>
        <w:ind w:left="1440" w:hanging="1440"/>
        <w:rPr>
          <w:b/>
          <w:bCs/>
        </w:rPr>
      </w:pPr>
      <w:r>
        <w:rPr>
          <w:b/>
          <w:bCs/>
        </w:rPr>
        <w:t>T</w:t>
      </w:r>
      <w:r w:rsidRPr="00AE4335">
        <w:rPr>
          <w:b/>
          <w:bCs/>
        </w:rPr>
        <w:t xml:space="preserve">able </w:t>
      </w:r>
      <w:r>
        <w:rPr>
          <w:b/>
          <w:bCs/>
        </w:rPr>
        <w:t>7</w:t>
      </w:r>
      <w:r w:rsidR="000E0ED8">
        <w:rPr>
          <w:b/>
          <w:bCs/>
        </w:rPr>
        <w:t>1</w:t>
      </w:r>
      <w:r>
        <w:rPr>
          <w:b/>
          <w:bCs/>
        </w:rPr>
        <w:tab/>
      </w:r>
      <w:r w:rsidR="00C35BE5" w:rsidRPr="00CD65D2">
        <w:rPr>
          <w:b/>
          <w:bCs/>
        </w:rPr>
        <w:t xml:space="preserve">Regional comparison of proportion of children and young people in care with limited to severely limited intellectual functioning / developmental delay </w:t>
      </w:r>
    </w:p>
    <w:tbl>
      <w:tblPr>
        <w:tblStyle w:val="DFSDSCS"/>
        <w:tblW w:w="2634" w:type="pct"/>
        <w:tblLook w:val="04A0" w:firstRow="1" w:lastRow="0" w:firstColumn="1" w:lastColumn="0" w:noHBand="0" w:noVBand="1"/>
      </w:tblPr>
      <w:tblGrid>
        <w:gridCol w:w="3235"/>
        <w:gridCol w:w="1511"/>
      </w:tblGrid>
      <w:tr w:rsidR="00C35BE5" w14:paraId="1E6CF3FE" w14:textId="77777777" w:rsidTr="004267F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27" w:type="pct"/>
          </w:tcPr>
          <w:p w14:paraId="0E328680" w14:textId="77777777" w:rsidR="00C35BE5" w:rsidRPr="00886FB4" w:rsidRDefault="00C35BE5" w:rsidP="005A1D80">
            <w:pPr>
              <w:spacing w:after="0" w:line="240" w:lineRule="auto"/>
              <w:rPr>
                <w:szCs w:val="28"/>
              </w:rPr>
            </w:pPr>
            <w:r w:rsidRPr="00886FB4">
              <w:rPr>
                <w:szCs w:val="28"/>
              </w:rPr>
              <w:t>Region</w:t>
            </w:r>
          </w:p>
        </w:tc>
        <w:tc>
          <w:tcPr>
            <w:tcW w:w="1573" w:type="pct"/>
          </w:tcPr>
          <w:p w14:paraId="435E9452"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Percentage </w:t>
            </w:r>
          </w:p>
        </w:tc>
      </w:tr>
      <w:tr w:rsidR="00C35BE5" w14:paraId="19263B34"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3427" w:type="pct"/>
          </w:tcPr>
          <w:p w14:paraId="54D927D2" w14:textId="77777777" w:rsidR="00C35BE5" w:rsidRPr="005A1D80" w:rsidRDefault="00C35BE5" w:rsidP="005A1D80">
            <w:pPr>
              <w:spacing w:after="0"/>
            </w:pPr>
            <w:r w:rsidRPr="005A1D80">
              <w:t>Brisbane &amp; Moreton Bay</w:t>
            </w:r>
          </w:p>
        </w:tc>
        <w:tc>
          <w:tcPr>
            <w:tcW w:w="1573" w:type="pct"/>
          </w:tcPr>
          <w:p w14:paraId="29D9873F"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30%</w:t>
            </w:r>
          </w:p>
        </w:tc>
      </w:tr>
      <w:tr w:rsidR="00C35BE5" w14:paraId="17AD5075"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3427" w:type="pct"/>
          </w:tcPr>
          <w:p w14:paraId="6ABA0005" w14:textId="77777777" w:rsidR="00C35BE5" w:rsidRPr="005A1D80" w:rsidRDefault="00C35BE5" w:rsidP="005A1D80">
            <w:pPr>
              <w:spacing w:after="0"/>
            </w:pPr>
            <w:r w:rsidRPr="005A1D80">
              <w:t>South East</w:t>
            </w:r>
          </w:p>
        </w:tc>
        <w:tc>
          <w:tcPr>
            <w:tcW w:w="1573" w:type="pct"/>
          </w:tcPr>
          <w:p w14:paraId="7C9FC09D"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32%</w:t>
            </w:r>
          </w:p>
        </w:tc>
      </w:tr>
      <w:tr w:rsidR="00C35BE5" w14:paraId="31B5A4AA"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3427" w:type="pct"/>
          </w:tcPr>
          <w:p w14:paraId="6EF45112" w14:textId="77777777" w:rsidR="00C35BE5" w:rsidRPr="005A1D80" w:rsidRDefault="00C35BE5" w:rsidP="005A1D80">
            <w:pPr>
              <w:spacing w:after="0"/>
            </w:pPr>
            <w:r w:rsidRPr="005A1D80">
              <w:t>South West</w:t>
            </w:r>
          </w:p>
        </w:tc>
        <w:tc>
          <w:tcPr>
            <w:tcW w:w="1573" w:type="pct"/>
          </w:tcPr>
          <w:p w14:paraId="2DD72510"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34%</w:t>
            </w:r>
          </w:p>
        </w:tc>
      </w:tr>
      <w:tr w:rsidR="00C35BE5" w14:paraId="1EAF066C"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3427" w:type="pct"/>
          </w:tcPr>
          <w:p w14:paraId="207ADD09" w14:textId="77777777" w:rsidR="00C35BE5" w:rsidRPr="00B2277C" w:rsidRDefault="00C35BE5" w:rsidP="005A1D80">
            <w:pPr>
              <w:spacing w:after="0"/>
              <w:rPr>
                <w:szCs w:val="28"/>
              </w:rPr>
            </w:pPr>
            <w:r w:rsidRPr="00B2277C">
              <w:rPr>
                <w:szCs w:val="28"/>
              </w:rPr>
              <w:t>Sunshine Coast &amp; Central</w:t>
            </w:r>
          </w:p>
        </w:tc>
        <w:tc>
          <w:tcPr>
            <w:tcW w:w="1573" w:type="pct"/>
          </w:tcPr>
          <w:p w14:paraId="247E5C7E"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30%</w:t>
            </w:r>
          </w:p>
        </w:tc>
      </w:tr>
    </w:tbl>
    <w:p w14:paraId="3F39C389" w14:textId="77777777" w:rsidR="005130E3" w:rsidRDefault="005130E3" w:rsidP="005130E3"/>
    <w:p w14:paraId="3B961D00" w14:textId="6B2FEF7C" w:rsidR="00C35BE5" w:rsidRPr="00CD65D2" w:rsidRDefault="008B17EB" w:rsidP="00CD65D2">
      <w:pPr>
        <w:pStyle w:val="Heading4"/>
        <w:rPr>
          <w:b/>
          <w:bCs/>
        </w:rPr>
      </w:pPr>
      <w:r>
        <w:rPr>
          <w:b/>
          <w:bCs/>
        </w:rPr>
        <w:t>T</w:t>
      </w:r>
      <w:r w:rsidRPr="00AE4335">
        <w:rPr>
          <w:b/>
          <w:bCs/>
        </w:rPr>
        <w:t xml:space="preserve">able </w:t>
      </w:r>
      <w:r>
        <w:rPr>
          <w:b/>
          <w:bCs/>
        </w:rPr>
        <w:t>7</w:t>
      </w:r>
      <w:r w:rsidR="000E0ED8">
        <w:rPr>
          <w:b/>
          <w:bCs/>
        </w:rPr>
        <w:t>2</w:t>
      </w:r>
      <w:r>
        <w:rPr>
          <w:b/>
          <w:bCs/>
        </w:rPr>
        <w:tab/>
      </w:r>
      <w:r w:rsidR="00DF4A09">
        <w:rPr>
          <w:b/>
          <w:bCs/>
        </w:rPr>
        <w:t>Profile of children</w:t>
      </w:r>
      <w:r w:rsidR="00C35BE5" w:rsidRPr="00CD65D2">
        <w:rPr>
          <w:b/>
          <w:bCs/>
        </w:rPr>
        <w:t xml:space="preserve"> by intellectual functioning levels</w:t>
      </w:r>
    </w:p>
    <w:tbl>
      <w:tblPr>
        <w:tblStyle w:val="DFSDSCS"/>
        <w:tblW w:w="5000" w:type="pct"/>
        <w:tblLook w:val="04A0" w:firstRow="1" w:lastRow="0" w:firstColumn="1" w:lastColumn="0" w:noHBand="0" w:noVBand="1"/>
      </w:tblPr>
      <w:tblGrid>
        <w:gridCol w:w="5013"/>
        <w:gridCol w:w="2000"/>
        <w:gridCol w:w="1997"/>
      </w:tblGrid>
      <w:tr w:rsidR="00C35BE5" w14:paraId="675B25CC" w14:textId="77777777" w:rsidTr="004267F6">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782" w:type="pct"/>
          </w:tcPr>
          <w:p w14:paraId="08E35295" w14:textId="77777777" w:rsidR="00C35BE5" w:rsidRPr="00886FB4" w:rsidRDefault="00C35BE5" w:rsidP="005A1D80">
            <w:pPr>
              <w:spacing w:after="0" w:line="240" w:lineRule="auto"/>
              <w:rPr>
                <w:szCs w:val="28"/>
              </w:rPr>
            </w:pPr>
            <w:r w:rsidRPr="00886FB4">
              <w:rPr>
                <w:szCs w:val="28"/>
              </w:rPr>
              <w:t>Measure</w:t>
            </w:r>
          </w:p>
        </w:tc>
        <w:tc>
          <w:tcPr>
            <w:tcW w:w="1110" w:type="pct"/>
          </w:tcPr>
          <w:p w14:paraId="13E3DFD8"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Limited to severely limited intellectual functioning</w:t>
            </w:r>
          </w:p>
        </w:tc>
        <w:tc>
          <w:tcPr>
            <w:tcW w:w="1109" w:type="pct"/>
          </w:tcPr>
          <w:p w14:paraId="280F2069"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Average to above average intellectual functioning</w:t>
            </w:r>
          </w:p>
        </w:tc>
      </w:tr>
      <w:tr w:rsidR="00C35BE5" w14:paraId="7A4E0DBA"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2EC5F228" w14:textId="77777777" w:rsidR="00C35BE5" w:rsidRPr="005A1D80" w:rsidRDefault="00C35BE5" w:rsidP="004267F6">
            <w:pPr>
              <w:spacing w:after="0"/>
            </w:pPr>
            <w:r w:rsidRPr="005A1D80">
              <w:t>Extreme instability / extreme emotional responses that limit functioning (excludes too young to determine</w:t>
            </w:r>
          </w:p>
        </w:tc>
        <w:tc>
          <w:tcPr>
            <w:tcW w:w="1110" w:type="pct"/>
          </w:tcPr>
          <w:p w14:paraId="7AE7A3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c>
          <w:tcPr>
            <w:tcW w:w="1109" w:type="pct"/>
          </w:tcPr>
          <w:p w14:paraId="23727D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14:paraId="7DAD6A83"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6201ECA4" w14:textId="5BF4FBE7" w:rsidR="00C35BE5" w:rsidRPr="005A1D80" w:rsidRDefault="00C35BE5" w:rsidP="004267F6">
            <w:pPr>
              <w:spacing w:after="0"/>
            </w:pPr>
            <w:r w:rsidRPr="005A1D80">
              <w:t>Poor social skills / disconnected</w:t>
            </w:r>
          </w:p>
        </w:tc>
        <w:tc>
          <w:tcPr>
            <w:tcW w:w="1110" w:type="pct"/>
          </w:tcPr>
          <w:p w14:paraId="7EE0376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61%</w:t>
            </w:r>
          </w:p>
        </w:tc>
        <w:tc>
          <w:tcPr>
            <w:tcW w:w="1109" w:type="pct"/>
          </w:tcPr>
          <w:p w14:paraId="7ABB475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r w:rsidR="00C35BE5" w14:paraId="701B8F6D"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16A6C7E5" w14:textId="418B83C5" w:rsidR="00C35BE5" w:rsidRPr="005A1D80" w:rsidRDefault="00C35BE5" w:rsidP="004267F6">
            <w:pPr>
              <w:spacing w:after="0"/>
            </w:pPr>
            <w:r w:rsidRPr="005A1D80">
              <w:t>Limited relationship or significant relationship problems with family</w:t>
            </w:r>
          </w:p>
        </w:tc>
        <w:tc>
          <w:tcPr>
            <w:tcW w:w="1110" w:type="pct"/>
          </w:tcPr>
          <w:p w14:paraId="174F5A8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58%</w:t>
            </w:r>
          </w:p>
        </w:tc>
        <w:tc>
          <w:tcPr>
            <w:tcW w:w="1109" w:type="pct"/>
          </w:tcPr>
          <w:p w14:paraId="5A50FD8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14:paraId="461F4008"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6C5A4D85" w14:textId="77777777" w:rsidR="00C35BE5" w:rsidRPr="005A1D80" w:rsidRDefault="00C35BE5" w:rsidP="004267F6">
            <w:pPr>
              <w:spacing w:after="0"/>
            </w:pPr>
            <w:r w:rsidRPr="005A1D80">
              <w:t>Excluded / suspended from an education facility in the past</w:t>
            </w:r>
          </w:p>
        </w:tc>
        <w:tc>
          <w:tcPr>
            <w:tcW w:w="1110" w:type="pct"/>
          </w:tcPr>
          <w:p w14:paraId="5F5CCA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1109" w:type="pct"/>
          </w:tcPr>
          <w:p w14:paraId="05C3DDC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14:paraId="72952C9C"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64765CD6" w14:textId="6F4EEA9D" w:rsidR="00C35BE5" w:rsidRPr="005A1D80" w:rsidRDefault="00C35BE5" w:rsidP="004267F6">
            <w:pPr>
              <w:spacing w:after="0"/>
            </w:pPr>
            <w:r w:rsidRPr="005A1D80">
              <w:t>Diagnosed or suspected disability</w:t>
            </w:r>
          </w:p>
        </w:tc>
        <w:tc>
          <w:tcPr>
            <w:tcW w:w="1110" w:type="pct"/>
          </w:tcPr>
          <w:p w14:paraId="2BD45B2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81%</w:t>
            </w:r>
          </w:p>
        </w:tc>
        <w:tc>
          <w:tcPr>
            <w:tcW w:w="1109" w:type="pct"/>
          </w:tcPr>
          <w:p w14:paraId="0CBABA9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14:paraId="4B05AD36"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5FDD633E" w14:textId="290349AE" w:rsidR="00C35BE5" w:rsidRPr="005A1D80" w:rsidRDefault="00C35BE5" w:rsidP="004267F6">
            <w:pPr>
              <w:spacing w:after="0"/>
            </w:pPr>
            <w:r w:rsidRPr="005A1D80">
              <w:t xml:space="preserve">Self-harming now or in the past including suspected </w:t>
            </w:r>
            <w:r w:rsidR="00DF4A09">
              <w:t>10 years and over</w:t>
            </w:r>
          </w:p>
        </w:tc>
        <w:tc>
          <w:tcPr>
            <w:tcW w:w="1110" w:type="pct"/>
          </w:tcPr>
          <w:p w14:paraId="4B35240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109" w:type="pct"/>
          </w:tcPr>
          <w:p w14:paraId="50B501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14:paraId="42F6563F"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33D2C3F0" w14:textId="7E2E65C2" w:rsidR="00C35BE5" w:rsidRPr="005A1D80" w:rsidRDefault="00C35BE5" w:rsidP="004267F6">
            <w:pPr>
              <w:spacing w:after="0"/>
            </w:pPr>
            <w:r w:rsidRPr="005A1D80">
              <w:t xml:space="preserve">Suicide attempt </w:t>
            </w:r>
            <w:r w:rsidR="00DF4A09">
              <w:t>10 years and over</w:t>
            </w:r>
          </w:p>
        </w:tc>
        <w:tc>
          <w:tcPr>
            <w:tcW w:w="1110" w:type="pct"/>
          </w:tcPr>
          <w:p w14:paraId="37B3A76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1109" w:type="pct"/>
          </w:tcPr>
          <w:p w14:paraId="022AE74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r>
      <w:tr w:rsidR="00C35BE5" w14:paraId="779AB99F"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59F4A976" w14:textId="6070C6AD" w:rsidR="00C35BE5" w:rsidRPr="005A1D80" w:rsidRDefault="00C35BE5" w:rsidP="004267F6">
            <w:pPr>
              <w:spacing w:after="0"/>
            </w:pPr>
            <w:r w:rsidRPr="005A1D80">
              <w:t>Diagnosed or suspected mental illness</w:t>
            </w:r>
          </w:p>
        </w:tc>
        <w:tc>
          <w:tcPr>
            <w:tcW w:w="1110" w:type="pct"/>
          </w:tcPr>
          <w:p w14:paraId="1A1608A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1109" w:type="pct"/>
          </w:tcPr>
          <w:p w14:paraId="5A57DBD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r w:rsidR="00C35BE5" w14:paraId="27A2B4A6"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1A2E0F4F" w14:textId="5502C39A" w:rsidR="00C35BE5" w:rsidRPr="005A1D80" w:rsidRDefault="00C35BE5" w:rsidP="004267F6">
            <w:pPr>
              <w:spacing w:after="0"/>
            </w:pPr>
            <w:proofErr w:type="spellStart"/>
            <w:r w:rsidRPr="005A1D80">
              <w:t>Self placed</w:t>
            </w:r>
            <w:proofErr w:type="spellEnd"/>
            <w:r w:rsidRPr="005A1D80">
              <w:t xml:space="preserve"> at least once </w:t>
            </w:r>
            <w:r w:rsidR="00DF4A09">
              <w:t>10 years and over</w:t>
            </w:r>
          </w:p>
        </w:tc>
        <w:tc>
          <w:tcPr>
            <w:tcW w:w="1110" w:type="pct"/>
          </w:tcPr>
          <w:p w14:paraId="740E07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1109" w:type="pct"/>
          </w:tcPr>
          <w:p w14:paraId="595186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14:paraId="0A7E7F1A" w14:textId="77777777" w:rsidTr="004267F6">
        <w:trPr>
          <w:trHeight w:val="340"/>
        </w:trPr>
        <w:tc>
          <w:tcPr>
            <w:cnfStyle w:val="001000000000" w:firstRow="0" w:lastRow="0" w:firstColumn="1" w:lastColumn="0" w:oddVBand="0" w:evenVBand="0" w:oddHBand="0" w:evenHBand="0" w:firstRowFirstColumn="0" w:firstRowLastColumn="0" w:lastRowFirstColumn="0" w:lastRowLastColumn="0"/>
            <w:tcW w:w="2782" w:type="pct"/>
          </w:tcPr>
          <w:p w14:paraId="27F90259" w14:textId="77777777" w:rsidR="00C35BE5" w:rsidRPr="005A1D80" w:rsidRDefault="00C35BE5" w:rsidP="004267F6">
            <w:pPr>
              <w:spacing w:after="0"/>
            </w:pPr>
            <w:r w:rsidRPr="005A1D80">
              <w:t>Gender is male</w:t>
            </w:r>
          </w:p>
        </w:tc>
        <w:tc>
          <w:tcPr>
            <w:tcW w:w="1110" w:type="pct"/>
          </w:tcPr>
          <w:p w14:paraId="16DBD31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62%</w:t>
            </w:r>
          </w:p>
        </w:tc>
        <w:tc>
          <w:tcPr>
            <w:tcW w:w="1109" w:type="pct"/>
          </w:tcPr>
          <w:p w14:paraId="0A3E137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bl>
    <w:p w14:paraId="31DEB002" w14:textId="77777777" w:rsidR="00C35BE5" w:rsidRDefault="00C35BE5" w:rsidP="00C35BE5"/>
    <w:p w14:paraId="471312F8" w14:textId="77777777" w:rsidR="00C35BE5" w:rsidRPr="00AE2039" w:rsidRDefault="00C35BE5" w:rsidP="00C35BE5">
      <w:r w:rsidRPr="00AE2039">
        <w:t>Refer to Appendix P for a profile of children with poor social skills.</w:t>
      </w:r>
    </w:p>
    <w:p w14:paraId="41CB908E" w14:textId="77777777" w:rsidR="00C35BE5" w:rsidRPr="00AE2039" w:rsidRDefault="00C35BE5" w:rsidP="00C35BE5">
      <w:proofErr w:type="gramStart"/>
      <w:r w:rsidRPr="00AE2039">
        <w:lastRenderedPageBreak/>
        <w:t>The majority of</w:t>
      </w:r>
      <w:proofErr w:type="gramEnd"/>
      <w:r w:rsidRPr="00AE2039">
        <w:t xml:space="preserve"> children with limited to severely limited intellectual functioning or developmental delay have a diagnosed or suspected disability (81%). Of these children, half have an intellectual disability. Refer to Appendix L for more information.</w:t>
      </w:r>
    </w:p>
    <w:p w14:paraId="397576F8" w14:textId="77777777" w:rsidR="00C35BE5" w:rsidRPr="00AE2039" w:rsidRDefault="00C35BE5" w:rsidP="00C35BE5">
      <w:r w:rsidRPr="00AE2039">
        <w:t>For the 81% of children with limited to severely limited intellectual functioning or developmental delay who also have a disability:</w:t>
      </w:r>
    </w:p>
    <w:p w14:paraId="6A61EAB2"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56% have an intellectual disability,</w:t>
      </w:r>
    </w:p>
    <w:p w14:paraId="4975B05D"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46% have ADHD,</w:t>
      </w:r>
    </w:p>
    <w:p w14:paraId="42FBC9BC"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41% have autism,</w:t>
      </w:r>
    </w:p>
    <w:p w14:paraId="507704FE"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26% have FASD,</w:t>
      </w:r>
    </w:p>
    <w:p w14:paraId="010759FF"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39% have a sensory or speech disability,</w:t>
      </w:r>
    </w:p>
    <w:p w14:paraId="12143753"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74% have more than one disability, and</w:t>
      </w:r>
    </w:p>
    <w:p w14:paraId="2C9B1AA9" w14:textId="77777777" w:rsidR="00C35BE5" w:rsidRPr="00CD65D2" w:rsidRDefault="00C35BE5" w:rsidP="00C35BE5">
      <w:pPr>
        <w:pStyle w:val="ListParagraph"/>
        <w:numPr>
          <w:ilvl w:val="0"/>
          <w:numId w:val="18"/>
        </w:numPr>
        <w:rPr>
          <w:rFonts w:ascii="Arial" w:hAnsi="Arial" w:cs="Arial"/>
        </w:rPr>
      </w:pPr>
      <w:r w:rsidRPr="00CD65D2">
        <w:rPr>
          <w:rFonts w:ascii="Arial" w:hAnsi="Arial" w:cs="Arial"/>
        </w:rPr>
        <w:t>92% have at least one diagnosed disability.</w:t>
      </w:r>
    </w:p>
    <w:p w14:paraId="555A8A84" w14:textId="77777777" w:rsidR="00C35BE5" w:rsidRDefault="00C35BE5" w:rsidP="00C35BE5">
      <w:r w:rsidRPr="00AE2039">
        <w:t>NB: There were no notable differences in pre-care abuse experienced by children with limited to severely limited intellectual functioning or developmental delay compared to children with average to above average intellectual functioning.</w:t>
      </w:r>
    </w:p>
    <w:p w14:paraId="0D80C63B" w14:textId="77777777" w:rsidR="00C35BE5" w:rsidRDefault="00C35BE5" w:rsidP="00C35BE5">
      <w:r>
        <w:br w:type="page"/>
      </w:r>
    </w:p>
    <w:p w14:paraId="2041802E" w14:textId="77777777" w:rsidR="00C35BE5" w:rsidRPr="00B707C8" w:rsidRDefault="00C35BE5" w:rsidP="00CD65D2">
      <w:pPr>
        <w:pStyle w:val="Heading2"/>
      </w:pPr>
      <w:bookmarkStart w:id="25" w:name="_Toc198739469"/>
      <w:r w:rsidRPr="00B707C8">
        <w:lastRenderedPageBreak/>
        <w:t>Exclusions / suspensions</w:t>
      </w:r>
      <w:bookmarkEnd w:id="25"/>
    </w:p>
    <w:p w14:paraId="0BDF27C6" w14:textId="77777777" w:rsidR="00C35BE5" w:rsidRDefault="00C35BE5" w:rsidP="00CD65D2">
      <w:pPr>
        <w:pStyle w:val="Heading3"/>
      </w:pPr>
      <w:r>
        <w:t>Page 28 of 51</w:t>
      </w:r>
    </w:p>
    <w:p w14:paraId="1377374E" w14:textId="77777777" w:rsidR="00CD65D2" w:rsidRPr="00CD65D2" w:rsidRDefault="00CD65D2" w:rsidP="00CD65D2"/>
    <w:p w14:paraId="71E003D1" w14:textId="1608FC58" w:rsidR="00C35BE5" w:rsidRPr="00CD65D2" w:rsidRDefault="008B17EB" w:rsidP="00D04F12">
      <w:pPr>
        <w:pStyle w:val="Heading4"/>
        <w:ind w:left="1440" w:hanging="1440"/>
        <w:rPr>
          <w:b/>
          <w:bCs/>
        </w:rPr>
      </w:pPr>
      <w:r>
        <w:rPr>
          <w:b/>
          <w:bCs/>
        </w:rPr>
        <w:t>T</w:t>
      </w:r>
      <w:r w:rsidRPr="00AE4335">
        <w:rPr>
          <w:b/>
          <w:bCs/>
        </w:rPr>
        <w:t xml:space="preserve">able </w:t>
      </w:r>
      <w:r>
        <w:rPr>
          <w:b/>
          <w:bCs/>
        </w:rPr>
        <w:t>7</w:t>
      </w:r>
      <w:r w:rsidR="000E0ED8">
        <w:rPr>
          <w:b/>
          <w:bCs/>
        </w:rPr>
        <w:t>3</w:t>
      </w:r>
      <w:r>
        <w:rPr>
          <w:b/>
          <w:bCs/>
        </w:rPr>
        <w:tab/>
      </w:r>
      <w:r w:rsidR="00C35BE5" w:rsidRPr="00CD65D2">
        <w:rPr>
          <w:b/>
          <w:bCs/>
        </w:rPr>
        <w:t xml:space="preserve">Regional comparison of children and young excluded or suspended from an education facility in the past </w:t>
      </w:r>
    </w:p>
    <w:tbl>
      <w:tblPr>
        <w:tblStyle w:val="DFSDSCS"/>
        <w:tblW w:w="5187" w:type="pct"/>
        <w:tblLook w:val="04A0" w:firstRow="1" w:lastRow="0" w:firstColumn="1" w:lastColumn="0" w:noHBand="0" w:noVBand="1"/>
      </w:tblPr>
      <w:tblGrid>
        <w:gridCol w:w="3115"/>
        <w:gridCol w:w="3116"/>
        <w:gridCol w:w="3116"/>
      </w:tblGrid>
      <w:tr w:rsidR="00C35BE5" w14:paraId="6A0F850F" w14:textId="77777777" w:rsidTr="005130E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66" w:type="pct"/>
          </w:tcPr>
          <w:p w14:paraId="39FF5EB7" w14:textId="77777777" w:rsidR="00C35BE5" w:rsidRPr="00886FB4" w:rsidRDefault="00C35BE5" w:rsidP="005A1D80">
            <w:pPr>
              <w:spacing w:after="0" w:line="240" w:lineRule="auto"/>
              <w:rPr>
                <w:szCs w:val="28"/>
              </w:rPr>
            </w:pPr>
            <w:r w:rsidRPr="00886FB4">
              <w:rPr>
                <w:szCs w:val="28"/>
              </w:rPr>
              <w:t>Region</w:t>
            </w:r>
          </w:p>
        </w:tc>
        <w:tc>
          <w:tcPr>
            <w:tcW w:w="1667" w:type="pct"/>
          </w:tcPr>
          <w:p w14:paraId="14E15AA4"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Proportion of sample cohort </w:t>
            </w:r>
          </w:p>
        </w:tc>
        <w:tc>
          <w:tcPr>
            <w:tcW w:w="1667" w:type="pct"/>
          </w:tcPr>
          <w:p w14:paraId="245EF5FC"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Proportion of school age children aged 6 to 16 years </w:t>
            </w:r>
          </w:p>
        </w:tc>
      </w:tr>
      <w:tr w:rsidR="00D9314B" w14:paraId="0554F7AD"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70707959" w14:textId="77777777" w:rsidR="00C35BE5" w:rsidRPr="00B2277C" w:rsidRDefault="00C35BE5" w:rsidP="00B2277C">
            <w:pPr>
              <w:spacing w:after="0"/>
              <w:rPr>
                <w:szCs w:val="28"/>
              </w:rPr>
            </w:pPr>
            <w:r w:rsidRPr="00B2277C">
              <w:rPr>
                <w:szCs w:val="28"/>
              </w:rPr>
              <w:t>Queensland</w:t>
            </w:r>
          </w:p>
        </w:tc>
        <w:tc>
          <w:tcPr>
            <w:tcW w:w="1667" w:type="pct"/>
          </w:tcPr>
          <w:p w14:paraId="25EC309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667" w:type="pct"/>
          </w:tcPr>
          <w:p w14:paraId="710FC71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D9314B" w14:paraId="01436456"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27AE5E53" w14:textId="77777777" w:rsidR="00C35BE5" w:rsidRPr="00B2277C" w:rsidRDefault="00C35BE5" w:rsidP="00B2277C">
            <w:pPr>
              <w:spacing w:after="0"/>
              <w:rPr>
                <w:szCs w:val="28"/>
              </w:rPr>
            </w:pPr>
            <w:r w:rsidRPr="00B2277C">
              <w:rPr>
                <w:szCs w:val="28"/>
              </w:rPr>
              <w:t>Brisbane &amp; Moreton Bay</w:t>
            </w:r>
          </w:p>
        </w:tc>
        <w:tc>
          <w:tcPr>
            <w:tcW w:w="1667" w:type="pct"/>
          </w:tcPr>
          <w:p w14:paraId="67654BA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c>
          <w:tcPr>
            <w:tcW w:w="1667" w:type="pct"/>
          </w:tcPr>
          <w:p w14:paraId="341413A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D9314B" w14:paraId="1A18894A"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116CE939" w14:textId="77777777" w:rsidR="00C35BE5" w:rsidRPr="00B2277C" w:rsidRDefault="00C35BE5" w:rsidP="00B2277C">
            <w:pPr>
              <w:spacing w:after="0"/>
              <w:rPr>
                <w:szCs w:val="28"/>
              </w:rPr>
            </w:pPr>
            <w:r w:rsidRPr="00B2277C">
              <w:rPr>
                <w:szCs w:val="28"/>
              </w:rPr>
              <w:t>South East</w:t>
            </w:r>
          </w:p>
        </w:tc>
        <w:tc>
          <w:tcPr>
            <w:tcW w:w="1667" w:type="pct"/>
          </w:tcPr>
          <w:p w14:paraId="1A3BE91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667" w:type="pct"/>
          </w:tcPr>
          <w:p w14:paraId="076A750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D9314B" w14:paraId="4464623E"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3A57A1C1" w14:textId="77777777" w:rsidR="00C35BE5" w:rsidRPr="00B2277C" w:rsidRDefault="00C35BE5" w:rsidP="00B2277C">
            <w:pPr>
              <w:spacing w:after="0"/>
              <w:rPr>
                <w:szCs w:val="28"/>
              </w:rPr>
            </w:pPr>
            <w:r w:rsidRPr="00B2277C">
              <w:rPr>
                <w:szCs w:val="28"/>
              </w:rPr>
              <w:t>South West</w:t>
            </w:r>
          </w:p>
        </w:tc>
        <w:tc>
          <w:tcPr>
            <w:tcW w:w="1667" w:type="pct"/>
          </w:tcPr>
          <w:p w14:paraId="4EE53E5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667" w:type="pct"/>
          </w:tcPr>
          <w:p w14:paraId="4B95943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r>
      <w:tr w:rsidR="00D9314B" w14:paraId="29B1871F"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5A19B0F3" w14:textId="77777777" w:rsidR="00C35BE5" w:rsidRPr="00B2277C" w:rsidRDefault="00C35BE5" w:rsidP="00B2277C">
            <w:pPr>
              <w:spacing w:after="0"/>
              <w:rPr>
                <w:szCs w:val="28"/>
              </w:rPr>
            </w:pPr>
            <w:r w:rsidRPr="00B2277C">
              <w:rPr>
                <w:szCs w:val="28"/>
              </w:rPr>
              <w:t>Sunshine Coast &amp; Central</w:t>
            </w:r>
          </w:p>
        </w:tc>
        <w:tc>
          <w:tcPr>
            <w:tcW w:w="1667" w:type="pct"/>
          </w:tcPr>
          <w:p w14:paraId="26A63E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c>
          <w:tcPr>
            <w:tcW w:w="1667" w:type="pct"/>
          </w:tcPr>
          <w:p w14:paraId="52BCA27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bl>
    <w:p w14:paraId="1A998C93" w14:textId="77777777" w:rsidR="00C35BE5" w:rsidRDefault="00C35BE5" w:rsidP="00C35BE5"/>
    <w:p w14:paraId="0FB2B4DA" w14:textId="71C58193" w:rsidR="00C35BE5" w:rsidRPr="00CD65D2" w:rsidRDefault="008B17EB" w:rsidP="00D04F12">
      <w:pPr>
        <w:pStyle w:val="Heading4"/>
        <w:ind w:left="1440" w:hanging="1440"/>
        <w:rPr>
          <w:b/>
          <w:bCs/>
        </w:rPr>
      </w:pPr>
      <w:r>
        <w:rPr>
          <w:b/>
          <w:bCs/>
        </w:rPr>
        <w:t>T</w:t>
      </w:r>
      <w:r w:rsidRPr="00AE4335">
        <w:rPr>
          <w:b/>
          <w:bCs/>
        </w:rPr>
        <w:t xml:space="preserve">able </w:t>
      </w:r>
      <w:r>
        <w:rPr>
          <w:b/>
          <w:bCs/>
        </w:rPr>
        <w:t>7</w:t>
      </w:r>
      <w:r w:rsidR="000E0ED8">
        <w:rPr>
          <w:b/>
          <w:bCs/>
        </w:rPr>
        <w:t>4</w:t>
      </w:r>
      <w:r>
        <w:rPr>
          <w:b/>
          <w:bCs/>
        </w:rPr>
        <w:tab/>
      </w:r>
      <w:r w:rsidR="00C35BE5" w:rsidRPr="00CD65D2">
        <w:rPr>
          <w:b/>
          <w:bCs/>
        </w:rPr>
        <w:t xml:space="preserve">Pre-care experience of school aged children 6-16 years who have been excluded/suspended from an education facility in the past </w:t>
      </w:r>
    </w:p>
    <w:tbl>
      <w:tblPr>
        <w:tblStyle w:val="DFSDSCS"/>
        <w:tblW w:w="4947" w:type="pct"/>
        <w:tblLook w:val="04A0" w:firstRow="1" w:lastRow="0" w:firstColumn="1" w:lastColumn="0" w:noHBand="0" w:noVBand="1"/>
      </w:tblPr>
      <w:tblGrid>
        <w:gridCol w:w="3530"/>
        <w:gridCol w:w="2692"/>
        <w:gridCol w:w="2692"/>
      </w:tblGrid>
      <w:tr w:rsidR="00C35BE5" w14:paraId="0BC686FE" w14:textId="77777777" w:rsidTr="005130E3">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980" w:type="pct"/>
          </w:tcPr>
          <w:p w14:paraId="55D0D3AE" w14:textId="77777777" w:rsidR="00C35BE5" w:rsidRPr="00886FB4" w:rsidRDefault="00C35BE5" w:rsidP="005A1D80">
            <w:pPr>
              <w:spacing w:after="0" w:line="240" w:lineRule="auto"/>
              <w:rPr>
                <w:szCs w:val="28"/>
              </w:rPr>
            </w:pPr>
            <w:r w:rsidRPr="00886FB4">
              <w:rPr>
                <w:szCs w:val="28"/>
              </w:rPr>
              <w:t>Abuse type</w:t>
            </w:r>
          </w:p>
        </w:tc>
        <w:tc>
          <w:tcPr>
            <w:tcW w:w="1510" w:type="pct"/>
          </w:tcPr>
          <w:p w14:paraId="475594CD"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Have been excluded/suspended in the past</w:t>
            </w:r>
          </w:p>
        </w:tc>
        <w:tc>
          <w:tcPr>
            <w:tcW w:w="1510" w:type="pct"/>
          </w:tcPr>
          <w:p w14:paraId="393A471A"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No exclusions or suspensions in the past</w:t>
            </w:r>
          </w:p>
        </w:tc>
      </w:tr>
      <w:tr w:rsidR="00C35BE5" w14:paraId="41098F0F"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80" w:type="pct"/>
          </w:tcPr>
          <w:p w14:paraId="5A3569E1" w14:textId="77777777" w:rsidR="00C35BE5" w:rsidRPr="00B2277C" w:rsidRDefault="00C35BE5" w:rsidP="00B2277C">
            <w:pPr>
              <w:spacing w:after="0"/>
              <w:jc w:val="right"/>
              <w:rPr>
                <w:szCs w:val="28"/>
              </w:rPr>
            </w:pPr>
            <w:r w:rsidRPr="00B2277C">
              <w:rPr>
                <w:szCs w:val="28"/>
              </w:rPr>
              <w:t xml:space="preserve">Sexual abuse </w:t>
            </w:r>
          </w:p>
        </w:tc>
        <w:tc>
          <w:tcPr>
            <w:tcW w:w="1510" w:type="pct"/>
          </w:tcPr>
          <w:p w14:paraId="4E2BD200"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14%</w:t>
            </w:r>
          </w:p>
        </w:tc>
        <w:tc>
          <w:tcPr>
            <w:tcW w:w="1510" w:type="pct"/>
          </w:tcPr>
          <w:p w14:paraId="02242E1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12%</w:t>
            </w:r>
          </w:p>
        </w:tc>
      </w:tr>
      <w:tr w:rsidR="00C35BE5" w14:paraId="536FD1BD"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80" w:type="pct"/>
          </w:tcPr>
          <w:p w14:paraId="26C216B5" w14:textId="77777777" w:rsidR="00C35BE5" w:rsidRPr="00B2277C" w:rsidRDefault="00C35BE5" w:rsidP="00B2277C">
            <w:pPr>
              <w:spacing w:after="0"/>
              <w:jc w:val="right"/>
              <w:rPr>
                <w:szCs w:val="28"/>
              </w:rPr>
            </w:pPr>
            <w:r w:rsidRPr="00B2277C">
              <w:rPr>
                <w:szCs w:val="28"/>
              </w:rPr>
              <w:t>Physical abuse</w:t>
            </w:r>
          </w:p>
        </w:tc>
        <w:tc>
          <w:tcPr>
            <w:tcW w:w="1510" w:type="pct"/>
          </w:tcPr>
          <w:p w14:paraId="7EEDE994"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53%</w:t>
            </w:r>
          </w:p>
        </w:tc>
        <w:tc>
          <w:tcPr>
            <w:tcW w:w="1510" w:type="pct"/>
          </w:tcPr>
          <w:p w14:paraId="0826CC14"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45%</w:t>
            </w:r>
          </w:p>
        </w:tc>
      </w:tr>
      <w:tr w:rsidR="00C35BE5" w14:paraId="4AAC3093"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80" w:type="pct"/>
          </w:tcPr>
          <w:p w14:paraId="03CE1B87" w14:textId="77777777" w:rsidR="00C35BE5" w:rsidRPr="00B2277C" w:rsidRDefault="00C35BE5" w:rsidP="00B2277C">
            <w:pPr>
              <w:spacing w:after="0"/>
              <w:jc w:val="right"/>
              <w:rPr>
                <w:szCs w:val="28"/>
              </w:rPr>
            </w:pPr>
            <w:r w:rsidRPr="00B2277C">
              <w:rPr>
                <w:szCs w:val="28"/>
              </w:rPr>
              <w:t>Emotional abuse</w:t>
            </w:r>
          </w:p>
        </w:tc>
        <w:tc>
          <w:tcPr>
            <w:tcW w:w="1510" w:type="pct"/>
          </w:tcPr>
          <w:p w14:paraId="1502B1AF"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87%</w:t>
            </w:r>
          </w:p>
        </w:tc>
        <w:tc>
          <w:tcPr>
            <w:tcW w:w="1510" w:type="pct"/>
          </w:tcPr>
          <w:p w14:paraId="23673D6C"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82%</w:t>
            </w:r>
          </w:p>
        </w:tc>
      </w:tr>
      <w:tr w:rsidR="00C35BE5" w14:paraId="6E5E01D4"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80" w:type="pct"/>
          </w:tcPr>
          <w:p w14:paraId="4AD05729" w14:textId="77777777" w:rsidR="00C35BE5" w:rsidRPr="00B2277C" w:rsidRDefault="00C35BE5" w:rsidP="00B2277C">
            <w:pPr>
              <w:spacing w:after="0"/>
              <w:jc w:val="right"/>
              <w:rPr>
                <w:szCs w:val="28"/>
              </w:rPr>
            </w:pPr>
            <w:r w:rsidRPr="00B2277C">
              <w:rPr>
                <w:szCs w:val="28"/>
              </w:rPr>
              <w:t>Neglect</w:t>
            </w:r>
          </w:p>
        </w:tc>
        <w:tc>
          <w:tcPr>
            <w:tcW w:w="1510" w:type="pct"/>
          </w:tcPr>
          <w:p w14:paraId="35AC9EFB"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89%</w:t>
            </w:r>
          </w:p>
        </w:tc>
        <w:tc>
          <w:tcPr>
            <w:tcW w:w="1510" w:type="pct"/>
          </w:tcPr>
          <w:p w14:paraId="3A5BC9EB"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87%</w:t>
            </w:r>
          </w:p>
        </w:tc>
      </w:tr>
      <w:tr w:rsidR="00C35BE5" w14:paraId="597C2A32"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80" w:type="pct"/>
          </w:tcPr>
          <w:p w14:paraId="27790A78" w14:textId="77777777" w:rsidR="00C35BE5" w:rsidRPr="00B2277C" w:rsidRDefault="00C35BE5" w:rsidP="00B2277C">
            <w:pPr>
              <w:spacing w:after="0"/>
              <w:jc w:val="right"/>
              <w:rPr>
                <w:szCs w:val="28"/>
              </w:rPr>
            </w:pPr>
            <w:r w:rsidRPr="00B2277C">
              <w:rPr>
                <w:szCs w:val="28"/>
              </w:rPr>
              <w:t>Exposure to domestic violence</w:t>
            </w:r>
          </w:p>
        </w:tc>
        <w:tc>
          <w:tcPr>
            <w:tcW w:w="1510" w:type="pct"/>
          </w:tcPr>
          <w:p w14:paraId="69935929"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72%</w:t>
            </w:r>
          </w:p>
        </w:tc>
        <w:tc>
          <w:tcPr>
            <w:tcW w:w="1510" w:type="pct"/>
          </w:tcPr>
          <w:p w14:paraId="54D0633E" w14:textId="77777777" w:rsidR="00C35BE5" w:rsidRPr="006D2CA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6D2CAC">
              <w:rPr>
                <w:szCs w:val="28"/>
              </w:rPr>
              <w:t>68%</w:t>
            </w:r>
          </w:p>
        </w:tc>
      </w:tr>
    </w:tbl>
    <w:p w14:paraId="0B6BB6DB" w14:textId="77777777" w:rsidR="00C35BE5" w:rsidRDefault="00C35BE5" w:rsidP="00C35BE5"/>
    <w:p w14:paraId="3E52983F" w14:textId="4108DACA" w:rsidR="00C35BE5" w:rsidRPr="00CD65D2" w:rsidRDefault="008B17EB" w:rsidP="00D04F12">
      <w:pPr>
        <w:pStyle w:val="Heading4"/>
        <w:ind w:left="1440" w:hanging="1440"/>
        <w:rPr>
          <w:b/>
          <w:bCs/>
        </w:rPr>
      </w:pPr>
      <w:r>
        <w:rPr>
          <w:b/>
          <w:bCs/>
        </w:rPr>
        <w:t>T</w:t>
      </w:r>
      <w:r w:rsidRPr="00AE4335">
        <w:rPr>
          <w:b/>
          <w:bCs/>
        </w:rPr>
        <w:t xml:space="preserve">able </w:t>
      </w:r>
      <w:r>
        <w:rPr>
          <w:b/>
          <w:bCs/>
        </w:rPr>
        <w:t>7</w:t>
      </w:r>
      <w:r w:rsidR="000E0ED8">
        <w:rPr>
          <w:b/>
          <w:bCs/>
        </w:rPr>
        <w:t>5</w:t>
      </w:r>
      <w:r>
        <w:rPr>
          <w:b/>
          <w:bCs/>
        </w:rPr>
        <w:tab/>
      </w:r>
      <w:r w:rsidR="00C35BE5" w:rsidRPr="00CD65D2">
        <w:rPr>
          <w:b/>
          <w:bCs/>
        </w:rPr>
        <w:t xml:space="preserve">Profile of school aged children 6 to 16 years who have been excluded/suspended from an education facility in the past </w:t>
      </w:r>
    </w:p>
    <w:tbl>
      <w:tblPr>
        <w:tblStyle w:val="DFSDSCS"/>
        <w:tblW w:w="5000" w:type="pct"/>
        <w:tblLayout w:type="fixed"/>
        <w:tblLook w:val="04A0" w:firstRow="1" w:lastRow="0" w:firstColumn="1" w:lastColumn="0" w:noHBand="0" w:noVBand="1"/>
      </w:tblPr>
      <w:tblGrid>
        <w:gridCol w:w="4804"/>
        <w:gridCol w:w="2103"/>
        <w:gridCol w:w="2103"/>
      </w:tblGrid>
      <w:tr w:rsidR="00C35BE5" w14:paraId="448AEE69" w14:textId="77777777" w:rsidTr="008B20E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666" w:type="pct"/>
          </w:tcPr>
          <w:p w14:paraId="01A77492" w14:textId="77777777" w:rsidR="00C35BE5" w:rsidRPr="00886FB4" w:rsidRDefault="00C35BE5" w:rsidP="005A1D80">
            <w:pPr>
              <w:spacing w:after="0" w:line="240" w:lineRule="auto"/>
              <w:rPr>
                <w:szCs w:val="28"/>
              </w:rPr>
            </w:pPr>
            <w:r w:rsidRPr="00886FB4">
              <w:rPr>
                <w:szCs w:val="28"/>
              </w:rPr>
              <w:t>Measure</w:t>
            </w:r>
          </w:p>
        </w:tc>
        <w:tc>
          <w:tcPr>
            <w:tcW w:w="1167" w:type="pct"/>
          </w:tcPr>
          <w:p w14:paraId="102FA3B0"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Have been excluded/suspended in the past</w:t>
            </w:r>
          </w:p>
        </w:tc>
        <w:tc>
          <w:tcPr>
            <w:tcW w:w="1167" w:type="pct"/>
          </w:tcPr>
          <w:p w14:paraId="0EA75595"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No exclusions or suspensions in the past</w:t>
            </w:r>
          </w:p>
        </w:tc>
      </w:tr>
      <w:tr w:rsidR="00C35BE5" w14:paraId="2CC09065"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20E919F6" w14:textId="77777777" w:rsidR="00C35BE5" w:rsidRPr="00B2277C" w:rsidRDefault="00C35BE5" w:rsidP="00B2277C">
            <w:pPr>
              <w:spacing w:after="0"/>
              <w:rPr>
                <w:szCs w:val="28"/>
              </w:rPr>
            </w:pPr>
            <w:r w:rsidRPr="00B2277C">
              <w:rPr>
                <w:szCs w:val="28"/>
              </w:rPr>
              <w:t>Limited to severely limited intellectual functioning / developmental delay</w:t>
            </w:r>
          </w:p>
        </w:tc>
        <w:tc>
          <w:tcPr>
            <w:tcW w:w="1167" w:type="pct"/>
          </w:tcPr>
          <w:p w14:paraId="2995AC1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c>
          <w:tcPr>
            <w:tcW w:w="1167" w:type="pct"/>
          </w:tcPr>
          <w:p w14:paraId="6DF6B66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C35BE5" w14:paraId="0327C6E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727039A5" w14:textId="77777777" w:rsidR="00C35BE5" w:rsidRPr="00B2277C" w:rsidRDefault="00C35BE5" w:rsidP="00B2277C">
            <w:pPr>
              <w:spacing w:after="0"/>
              <w:rPr>
                <w:szCs w:val="28"/>
              </w:rPr>
            </w:pPr>
            <w:r w:rsidRPr="00B2277C">
              <w:rPr>
                <w:szCs w:val="28"/>
              </w:rPr>
              <w:t>Extreme instability / extreme emotional responses that limit functioning (</w:t>
            </w:r>
            <w:r w:rsidRPr="00B2277C">
              <w:rPr>
                <w:szCs w:val="28"/>
                <w:lang w:val="en-AU"/>
              </w:rPr>
              <w:t>excludes too young to determine)</w:t>
            </w:r>
          </w:p>
        </w:tc>
        <w:tc>
          <w:tcPr>
            <w:tcW w:w="1167" w:type="pct"/>
          </w:tcPr>
          <w:p w14:paraId="56606FA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1167" w:type="pct"/>
          </w:tcPr>
          <w:p w14:paraId="4CA8CF5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14:paraId="73ADEDA4"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15E572E6" w14:textId="0041C45B" w:rsidR="00C35BE5" w:rsidRPr="00B2277C" w:rsidRDefault="00C35BE5" w:rsidP="00B2277C">
            <w:pPr>
              <w:spacing w:after="0"/>
              <w:rPr>
                <w:szCs w:val="28"/>
              </w:rPr>
            </w:pPr>
            <w:r w:rsidRPr="00B2277C">
              <w:rPr>
                <w:szCs w:val="28"/>
              </w:rPr>
              <w:t>Poor social skills / disconnected</w:t>
            </w:r>
          </w:p>
        </w:tc>
        <w:tc>
          <w:tcPr>
            <w:tcW w:w="1167" w:type="pct"/>
          </w:tcPr>
          <w:p w14:paraId="1E75A0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1167" w:type="pct"/>
          </w:tcPr>
          <w:p w14:paraId="2195320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14:paraId="266498B2"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1B283B06" w14:textId="76168968" w:rsidR="00C35BE5" w:rsidRPr="00B2277C" w:rsidRDefault="00C35BE5" w:rsidP="00B2277C">
            <w:pPr>
              <w:spacing w:after="0"/>
              <w:rPr>
                <w:szCs w:val="28"/>
              </w:rPr>
            </w:pPr>
            <w:r w:rsidRPr="00B2277C">
              <w:rPr>
                <w:szCs w:val="28"/>
              </w:rPr>
              <w:t>Limited relationship or significant relationship problems with family</w:t>
            </w:r>
          </w:p>
        </w:tc>
        <w:tc>
          <w:tcPr>
            <w:tcW w:w="1167" w:type="pct"/>
          </w:tcPr>
          <w:p w14:paraId="716D243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c>
          <w:tcPr>
            <w:tcW w:w="1167" w:type="pct"/>
          </w:tcPr>
          <w:p w14:paraId="0313B7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r>
      <w:tr w:rsidR="00C35BE5" w14:paraId="756702F3"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25967A6E" w14:textId="59A25D62" w:rsidR="00C35BE5" w:rsidRPr="00B2277C" w:rsidRDefault="00C35BE5" w:rsidP="00B2277C">
            <w:pPr>
              <w:spacing w:after="0"/>
              <w:rPr>
                <w:szCs w:val="28"/>
              </w:rPr>
            </w:pPr>
            <w:r w:rsidRPr="00B2277C">
              <w:rPr>
                <w:szCs w:val="28"/>
              </w:rPr>
              <w:t>Diagnosed or suspected disability</w:t>
            </w:r>
          </w:p>
        </w:tc>
        <w:tc>
          <w:tcPr>
            <w:tcW w:w="1167" w:type="pct"/>
          </w:tcPr>
          <w:p w14:paraId="18E39ED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57%</w:t>
            </w:r>
          </w:p>
        </w:tc>
        <w:tc>
          <w:tcPr>
            <w:tcW w:w="1167" w:type="pct"/>
          </w:tcPr>
          <w:p w14:paraId="6F5044A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r>
      <w:tr w:rsidR="00C35BE5" w14:paraId="5BBEA2D3"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0BE9125A" w14:textId="0BBE50ED" w:rsidR="00C35BE5" w:rsidRPr="00B2277C" w:rsidRDefault="00C35BE5" w:rsidP="00B2277C">
            <w:pPr>
              <w:spacing w:after="0"/>
              <w:rPr>
                <w:szCs w:val="28"/>
              </w:rPr>
            </w:pPr>
            <w:r w:rsidRPr="00B2277C">
              <w:rPr>
                <w:szCs w:val="28"/>
              </w:rPr>
              <w:t xml:space="preserve">Self-harming now or in the past including suspected </w:t>
            </w:r>
            <w:r w:rsidR="00DF4A09">
              <w:rPr>
                <w:szCs w:val="28"/>
              </w:rPr>
              <w:t>10 years and over</w:t>
            </w:r>
          </w:p>
        </w:tc>
        <w:tc>
          <w:tcPr>
            <w:tcW w:w="1167" w:type="pct"/>
          </w:tcPr>
          <w:p w14:paraId="0771B3B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c>
          <w:tcPr>
            <w:tcW w:w="1167" w:type="pct"/>
          </w:tcPr>
          <w:p w14:paraId="3008C6C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14:paraId="3D156942"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3B794D06" w14:textId="1F3349E6"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1167" w:type="pct"/>
          </w:tcPr>
          <w:p w14:paraId="378CA6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1167" w:type="pct"/>
          </w:tcPr>
          <w:p w14:paraId="29EB25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r>
      <w:tr w:rsidR="00C35BE5" w14:paraId="1E8BB830"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6FBCC77B" w14:textId="44E5518B" w:rsidR="00C35BE5" w:rsidRPr="00B2277C" w:rsidRDefault="00C35BE5" w:rsidP="00B2277C">
            <w:pPr>
              <w:spacing w:after="0"/>
              <w:rPr>
                <w:szCs w:val="28"/>
              </w:rPr>
            </w:pPr>
            <w:r w:rsidRPr="00B2277C">
              <w:rPr>
                <w:szCs w:val="28"/>
              </w:rPr>
              <w:lastRenderedPageBreak/>
              <w:t>Diagnosed or suspected mental illness</w:t>
            </w:r>
          </w:p>
        </w:tc>
        <w:tc>
          <w:tcPr>
            <w:tcW w:w="1167" w:type="pct"/>
          </w:tcPr>
          <w:p w14:paraId="383DAB5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c>
          <w:tcPr>
            <w:tcW w:w="1167" w:type="pct"/>
          </w:tcPr>
          <w:p w14:paraId="30E3644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14:paraId="459E02E1"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666" w:type="pct"/>
          </w:tcPr>
          <w:p w14:paraId="53CC80A4" w14:textId="0DA6C012" w:rsidR="00C35BE5" w:rsidRPr="00B2277C" w:rsidRDefault="00C35BE5" w:rsidP="00B2277C">
            <w:pPr>
              <w:spacing w:after="0"/>
              <w:rPr>
                <w:szCs w:val="28"/>
              </w:rPr>
            </w:pPr>
            <w:proofErr w:type="spellStart"/>
            <w:r w:rsidRPr="00B2277C">
              <w:rPr>
                <w:szCs w:val="28"/>
              </w:rPr>
              <w:t>Self placed</w:t>
            </w:r>
            <w:proofErr w:type="spellEnd"/>
            <w:r w:rsidRPr="00B2277C">
              <w:rPr>
                <w:szCs w:val="28"/>
              </w:rPr>
              <w:t xml:space="preserve"> at least once </w:t>
            </w:r>
            <w:r w:rsidR="00DF4A09">
              <w:rPr>
                <w:szCs w:val="28"/>
              </w:rPr>
              <w:t>10 years and over</w:t>
            </w:r>
          </w:p>
        </w:tc>
        <w:tc>
          <w:tcPr>
            <w:tcW w:w="1167" w:type="pct"/>
          </w:tcPr>
          <w:p w14:paraId="676FE3D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c>
          <w:tcPr>
            <w:tcW w:w="1167" w:type="pct"/>
          </w:tcPr>
          <w:p w14:paraId="4A84041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bl>
    <w:p w14:paraId="59E15CBC" w14:textId="77777777" w:rsidR="00C35BE5" w:rsidRDefault="00C35BE5" w:rsidP="00C35BE5"/>
    <w:p w14:paraId="35AF80D3" w14:textId="77777777" w:rsidR="00C35BE5" w:rsidRDefault="00C35BE5" w:rsidP="00C35BE5">
      <w:r w:rsidRPr="00AE05CD">
        <w:t xml:space="preserve">Children (aged 6-16 years) who have been excluded/suspended from an education facility will have experienced higher rates of physical abuse prior to entering </w:t>
      </w:r>
      <w:proofErr w:type="gramStart"/>
      <w:r w:rsidRPr="00AE05CD">
        <w:t>care, and</w:t>
      </w:r>
      <w:proofErr w:type="gramEnd"/>
      <w:r w:rsidRPr="00AE05CD">
        <w:t xml:space="preserve"> are more likely to have a mental illness and/or disability, be </w:t>
      </w:r>
      <w:proofErr w:type="spellStart"/>
      <w:r w:rsidRPr="00AE05CD">
        <w:t>self harming</w:t>
      </w:r>
      <w:proofErr w:type="spellEnd"/>
      <w:r w:rsidRPr="00AE05CD">
        <w:t xml:space="preserve"> and have an intellectual impairment. See Appendix M for further information.</w:t>
      </w:r>
    </w:p>
    <w:p w14:paraId="28EDE10A" w14:textId="77777777" w:rsidR="00C35BE5" w:rsidRDefault="00C35BE5" w:rsidP="00C35BE5">
      <w:r>
        <w:br w:type="page"/>
      </w:r>
    </w:p>
    <w:p w14:paraId="48DF13ED" w14:textId="77777777" w:rsidR="00C35BE5" w:rsidRPr="00CD65D2" w:rsidRDefault="00C35BE5" w:rsidP="00CD65D2">
      <w:pPr>
        <w:pStyle w:val="Heading1"/>
      </w:pPr>
      <w:bookmarkStart w:id="26" w:name="_Toc198739470"/>
      <w:r w:rsidRPr="00CD65D2">
        <w:lastRenderedPageBreak/>
        <w:t>Transition to Adulthood</w:t>
      </w:r>
      <w:bookmarkEnd w:id="26"/>
    </w:p>
    <w:p w14:paraId="310C3607" w14:textId="77777777" w:rsidR="00C35BE5" w:rsidRDefault="00C35BE5" w:rsidP="00CD65D2">
      <w:pPr>
        <w:pStyle w:val="Heading3"/>
      </w:pPr>
      <w:r>
        <w:t>Page 29 of 51</w:t>
      </w:r>
    </w:p>
    <w:p w14:paraId="47A5CD70" w14:textId="77777777" w:rsidR="00CD65D2" w:rsidRPr="00CD65D2" w:rsidRDefault="00CD65D2" w:rsidP="00CD65D2"/>
    <w:p w14:paraId="3C817699" w14:textId="22A4113F" w:rsidR="00C35BE5" w:rsidRDefault="00C35BE5" w:rsidP="00CD65D2">
      <w:r>
        <w:t>40% of y</w:t>
      </w:r>
      <w:r w:rsidRPr="00AB0A41">
        <w:t>oung people aged 15+</w:t>
      </w:r>
      <w:r>
        <w:t xml:space="preserve"> are</w:t>
      </w:r>
      <w:r w:rsidRPr="00AB0A41">
        <w:t xml:space="preserve"> transitioning to adulthood in the next 12 months</w:t>
      </w:r>
      <w:r>
        <w:t>.</w:t>
      </w:r>
    </w:p>
    <w:p w14:paraId="4DAF8D12" w14:textId="0C57F727" w:rsidR="00C35BE5" w:rsidRPr="00CD65D2"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Pr>
          <w:b/>
          <w:bCs/>
        </w:rPr>
        <w:t>7</w:t>
      </w:r>
      <w:r w:rsidR="000E0ED8">
        <w:rPr>
          <w:b/>
          <w:bCs/>
        </w:rPr>
        <w:t>6</w:t>
      </w:r>
      <w:r>
        <w:rPr>
          <w:b/>
          <w:bCs/>
        </w:rPr>
        <w:tab/>
      </w:r>
      <w:r w:rsidR="00DF4A09">
        <w:rPr>
          <w:b/>
          <w:bCs/>
        </w:rPr>
        <w:t>Profile of children</w:t>
      </w:r>
      <w:r w:rsidR="00C35BE5" w:rsidRPr="00CD65D2">
        <w:rPr>
          <w:b/>
          <w:bCs/>
        </w:rPr>
        <w:t xml:space="preserve"> transitioning to adulthood in the next 12 months </w:t>
      </w:r>
    </w:p>
    <w:tbl>
      <w:tblPr>
        <w:tblStyle w:val="DFSDSCS"/>
        <w:tblW w:w="4957" w:type="pct"/>
        <w:tblLook w:val="04A0" w:firstRow="1" w:lastRow="0" w:firstColumn="1" w:lastColumn="0" w:noHBand="0" w:noVBand="1"/>
      </w:tblPr>
      <w:tblGrid>
        <w:gridCol w:w="7489"/>
        <w:gridCol w:w="1444"/>
      </w:tblGrid>
      <w:tr w:rsidR="00C35BE5" w14:paraId="4BFA04CF" w14:textId="77777777" w:rsidTr="00EB3211">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200" w:type="pct"/>
          </w:tcPr>
          <w:p w14:paraId="62C3BBEF" w14:textId="77777777" w:rsidR="00C35BE5" w:rsidRPr="00886FB4" w:rsidRDefault="00C35BE5" w:rsidP="005A1D80">
            <w:pPr>
              <w:spacing w:after="0" w:line="240" w:lineRule="auto"/>
              <w:rPr>
                <w:szCs w:val="28"/>
              </w:rPr>
            </w:pPr>
            <w:r w:rsidRPr="00886FB4">
              <w:rPr>
                <w:szCs w:val="28"/>
              </w:rPr>
              <w:t>Measure</w:t>
            </w:r>
          </w:p>
        </w:tc>
        <w:tc>
          <w:tcPr>
            <w:tcW w:w="800" w:type="pct"/>
          </w:tcPr>
          <w:p w14:paraId="0A0DBC35"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 xml:space="preserve">Percentage </w:t>
            </w:r>
          </w:p>
        </w:tc>
      </w:tr>
      <w:tr w:rsidR="00C35BE5" w14:paraId="3825FD9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519764F2" w14:textId="77777777" w:rsidR="00C35BE5" w:rsidRPr="00B2277C" w:rsidRDefault="00C35BE5" w:rsidP="00B2277C">
            <w:pPr>
              <w:spacing w:after="0"/>
              <w:rPr>
                <w:szCs w:val="28"/>
              </w:rPr>
            </w:pPr>
            <w:bookmarkStart w:id="27" w:name="_Hlk198281207"/>
            <w:r w:rsidRPr="00B2277C">
              <w:rPr>
                <w:szCs w:val="28"/>
              </w:rPr>
              <w:t>Have a T2A plan</w:t>
            </w:r>
          </w:p>
        </w:tc>
        <w:tc>
          <w:tcPr>
            <w:tcW w:w="800" w:type="pct"/>
          </w:tcPr>
          <w:p w14:paraId="380879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89%</w:t>
            </w:r>
          </w:p>
        </w:tc>
      </w:tr>
      <w:tr w:rsidR="00C35BE5" w14:paraId="19B3A3E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247E8B42" w14:textId="77777777" w:rsidR="00C35BE5" w:rsidRPr="00B2277C" w:rsidRDefault="00C35BE5" w:rsidP="00B2277C">
            <w:pPr>
              <w:spacing w:after="0"/>
              <w:rPr>
                <w:szCs w:val="28"/>
              </w:rPr>
            </w:pPr>
            <w:r w:rsidRPr="00B2277C">
              <w:rPr>
                <w:szCs w:val="28"/>
                <w:lang w:val="en-AU"/>
              </w:rPr>
              <w:t>are remaining with their carer</w:t>
            </w:r>
          </w:p>
        </w:tc>
        <w:tc>
          <w:tcPr>
            <w:tcW w:w="800" w:type="pct"/>
          </w:tcPr>
          <w:p w14:paraId="25B1310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14:paraId="3F7AF765"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1BA3A924" w14:textId="77777777" w:rsidR="00C35BE5" w:rsidRPr="00B2277C" w:rsidRDefault="00C35BE5" w:rsidP="00B2277C">
            <w:pPr>
              <w:spacing w:after="0"/>
              <w:rPr>
                <w:szCs w:val="28"/>
              </w:rPr>
            </w:pPr>
            <w:r w:rsidRPr="00B2277C">
              <w:rPr>
                <w:szCs w:val="28"/>
                <w:lang w:val="en-AU"/>
              </w:rPr>
              <w:t>require public housing</w:t>
            </w:r>
          </w:p>
        </w:tc>
        <w:tc>
          <w:tcPr>
            <w:tcW w:w="800" w:type="pct"/>
          </w:tcPr>
          <w:p w14:paraId="709C83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r>
      <w:tr w:rsidR="00C35BE5" w14:paraId="58AE708E"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6B71B654" w14:textId="77777777" w:rsidR="00C35BE5" w:rsidRPr="00B2277C" w:rsidRDefault="00C35BE5" w:rsidP="00B2277C">
            <w:pPr>
              <w:spacing w:after="0"/>
              <w:rPr>
                <w:szCs w:val="28"/>
              </w:rPr>
            </w:pPr>
            <w:r w:rsidRPr="00B2277C">
              <w:rPr>
                <w:szCs w:val="28"/>
                <w:lang w:val="en-AU"/>
              </w:rPr>
              <w:t>require NDIS support</w:t>
            </w:r>
          </w:p>
        </w:tc>
        <w:tc>
          <w:tcPr>
            <w:tcW w:w="800" w:type="pct"/>
          </w:tcPr>
          <w:p w14:paraId="046CB02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14:paraId="1F0F2FD1"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3720CDC1" w14:textId="77777777" w:rsidR="00C35BE5" w:rsidRPr="00B2277C" w:rsidRDefault="00C35BE5" w:rsidP="00B2277C">
            <w:pPr>
              <w:spacing w:after="0"/>
              <w:rPr>
                <w:szCs w:val="28"/>
              </w:rPr>
            </w:pPr>
            <w:r w:rsidRPr="00B2277C">
              <w:rPr>
                <w:szCs w:val="28"/>
                <w:lang w:val="en-AU"/>
              </w:rPr>
              <w:t>are registered with Centrelink</w:t>
            </w:r>
          </w:p>
        </w:tc>
        <w:tc>
          <w:tcPr>
            <w:tcW w:w="800" w:type="pct"/>
          </w:tcPr>
          <w:p w14:paraId="00823A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C35BE5" w14:paraId="2BC650A6"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24AA20CC" w14:textId="77777777" w:rsidR="00C35BE5" w:rsidRPr="00B2277C" w:rsidRDefault="00C35BE5" w:rsidP="00B2277C">
            <w:pPr>
              <w:spacing w:after="0"/>
              <w:rPr>
                <w:szCs w:val="28"/>
              </w:rPr>
            </w:pPr>
            <w:r w:rsidRPr="00B2277C">
              <w:rPr>
                <w:szCs w:val="28"/>
                <w:lang w:val="en-AU"/>
              </w:rPr>
              <w:t>are currently in paid employment</w:t>
            </w:r>
          </w:p>
        </w:tc>
        <w:tc>
          <w:tcPr>
            <w:tcW w:w="800" w:type="pct"/>
          </w:tcPr>
          <w:p w14:paraId="2DB8F61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14:paraId="782F998B"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7210C289" w14:textId="77777777" w:rsidR="00C35BE5" w:rsidRPr="00B2277C" w:rsidRDefault="00C35BE5" w:rsidP="00B2277C">
            <w:pPr>
              <w:spacing w:after="0"/>
              <w:rPr>
                <w:szCs w:val="28"/>
              </w:rPr>
            </w:pPr>
            <w:r w:rsidRPr="00B2277C">
              <w:rPr>
                <w:szCs w:val="28"/>
                <w:lang w:val="en-AU"/>
              </w:rPr>
              <w:t>Of those that require public housing,</w:t>
            </w:r>
          </w:p>
          <w:p w14:paraId="0803FC3E" w14:textId="77777777" w:rsidR="00C35BE5" w:rsidRPr="00B2277C" w:rsidRDefault="00C35BE5" w:rsidP="00B2277C">
            <w:pPr>
              <w:spacing w:after="0"/>
              <w:rPr>
                <w:szCs w:val="28"/>
              </w:rPr>
            </w:pPr>
            <w:r w:rsidRPr="00B2277C">
              <w:rPr>
                <w:szCs w:val="28"/>
                <w:lang w:val="en-AU"/>
              </w:rPr>
              <w:t>are on a waitlist for public housing</w:t>
            </w:r>
          </w:p>
        </w:tc>
        <w:tc>
          <w:tcPr>
            <w:tcW w:w="800" w:type="pct"/>
          </w:tcPr>
          <w:p w14:paraId="1BF0992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71%</w:t>
            </w:r>
          </w:p>
        </w:tc>
      </w:tr>
      <w:bookmarkEnd w:id="27"/>
      <w:tr w:rsidR="00C35BE5" w14:paraId="3B5AEBFF"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552274C9" w14:textId="77777777" w:rsidR="00C35BE5" w:rsidRPr="00B2277C" w:rsidRDefault="00C35BE5" w:rsidP="00B2277C">
            <w:pPr>
              <w:spacing w:after="0"/>
              <w:rPr>
                <w:szCs w:val="28"/>
              </w:rPr>
            </w:pPr>
            <w:r w:rsidRPr="00B2277C">
              <w:rPr>
                <w:szCs w:val="28"/>
                <w:lang w:val="en-AU"/>
              </w:rPr>
              <w:t>Of those that require NDIS support,</w:t>
            </w:r>
          </w:p>
          <w:p w14:paraId="25E736A3" w14:textId="77777777" w:rsidR="00C35BE5" w:rsidRPr="00B2277C" w:rsidRDefault="00C35BE5" w:rsidP="00B2277C">
            <w:pPr>
              <w:spacing w:after="0"/>
              <w:rPr>
                <w:szCs w:val="28"/>
              </w:rPr>
            </w:pPr>
            <w:r w:rsidRPr="00B2277C">
              <w:rPr>
                <w:szCs w:val="28"/>
                <w:lang w:val="en-AU"/>
              </w:rPr>
              <w:t>have had a NDIS Home and Living Options form submitted</w:t>
            </w:r>
          </w:p>
        </w:tc>
        <w:tc>
          <w:tcPr>
            <w:tcW w:w="800" w:type="pct"/>
          </w:tcPr>
          <w:p w14:paraId="3227C91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r>
      <w:tr w:rsidR="00C35BE5" w14:paraId="7075247D"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2A1C71A6" w14:textId="77777777" w:rsidR="00C35BE5" w:rsidRPr="00B2277C" w:rsidRDefault="00C35BE5" w:rsidP="00B2277C">
            <w:pPr>
              <w:spacing w:after="0"/>
              <w:rPr>
                <w:szCs w:val="28"/>
              </w:rPr>
            </w:pPr>
            <w:r w:rsidRPr="00B2277C">
              <w:rPr>
                <w:szCs w:val="28"/>
                <w:lang w:val="en-AU"/>
              </w:rPr>
              <w:t>Limited to severely limited intellectual functioning / developmental delay</w:t>
            </w:r>
          </w:p>
        </w:tc>
        <w:tc>
          <w:tcPr>
            <w:tcW w:w="800" w:type="pct"/>
          </w:tcPr>
          <w:p w14:paraId="2040C93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C35BE5" w14:paraId="652F3987"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5905CEDD" w14:textId="77777777" w:rsidR="00C35BE5" w:rsidRPr="00B2277C" w:rsidRDefault="00C35BE5" w:rsidP="00B2277C">
            <w:pPr>
              <w:spacing w:after="0"/>
              <w:rPr>
                <w:szCs w:val="28"/>
              </w:rPr>
            </w:pPr>
            <w:r w:rsidRPr="00B2277C">
              <w:rPr>
                <w:szCs w:val="28"/>
                <w:lang w:val="en-AU"/>
              </w:rPr>
              <w:t xml:space="preserve">Diagnosed or suspected </w:t>
            </w:r>
          </w:p>
          <w:p w14:paraId="4EDDCD13" w14:textId="77777777" w:rsidR="00C35BE5" w:rsidRPr="00B2277C" w:rsidRDefault="00C35BE5" w:rsidP="00B2277C">
            <w:pPr>
              <w:spacing w:after="0"/>
              <w:rPr>
                <w:szCs w:val="28"/>
              </w:rPr>
            </w:pPr>
            <w:r w:rsidRPr="00B2277C">
              <w:rPr>
                <w:szCs w:val="28"/>
                <w:lang w:val="en-AU"/>
              </w:rPr>
              <w:t>mental illness</w:t>
            </w:r>
          </w:p>
        </w:tc>
        <w:tc>
          <w:tcPr>
            <w:tcW w:w="800" w:type="pct"/>
          </w:tcPr>
          <w:p w14:paraId="2E11351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r>
      <w:tr w:rsidR="00C35BE5" w14:paraId="083B9FF1"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5FBEDF63" w14:textId="77777777" w:rsidR="00C35BE5" w:rsidRPr="00B2277C" w:rsidRDefault="00C35BE5" w:rsidP="00B2277C">
            <w:pPr>
              <w:spacing w:after="0"/>
              <w:rPr>
                <w:szCs w:val="28"/>
              </w:rPr>
            </w:pPr>
            <w:r w:rsidRPr="00B2277C">
              <w:rPr>
                <w:szCs w:val="28"/>
                <w:lang w:val="en-AU"/>
              </w:rPr>
              <w:t>Diagnosed or suspected disability</w:t>
            </w:r>
          </w:p>
        </w:tc>
        <w:tc>
          <w:tcPr>
            <w:tcW w:w="800" w:type="pct"/>
          </w:tcPr>
          <w:p w14:paraId="388CAF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48%</w:t>
            </w:r>
          </w:p>
        </w:tc>
      </w:tr>
      <w:tr w:rsidR="00C35BE5" w14:paraId="002F8B64"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7273A735" w14:textId="77777777" w:rsidR="00C35BE5" w:rsidRPr="00B2277C" w:rsidRDefault="00C35BE5" w:rsidP="00B2277C">
            <w:pPr>
              <w:spacing w:after="0"/>
              <w:rPr>
                <w:szCs w:val="28"/>
              </w:rPr>
            </w:pPr>
            <w:r w:rsidRPr="00B2277C">
              <w:rPr>
                <w:szCs w:val="28"/>
                <w:lang w:val="en-AU"/>
              </w:rPr>
              <w:t xml:space="preserve">Extreme instability / extreme emotional responses that limit </w:t>
            </w:r>
          </w:p>
          <w:p w14:paraId="59E2811B" w14:textId="77777777" w:rsidR="00C35BE5" w:rsidRPr="00B2277C" w:rsidRDefault="00C35BE5" w:rsidP="00B2277C">
            <w:pPr>
              <w:spacing w:after="0"/>
              <w:rPr>
                <w:szCs w:val="28"/>
              </w:rPr>
            </w:pPr>
            <w:r w:rsidRPr="00B2277C">
              <w:rPr>
                <w:szCs w:val="28"/>
                <w:lang w:val="en-AU"/>
              </w:rPr>
              <w:t>functioning*</w:t>
            </w:r>
          </w:p>
        </w:tc>
        <w:tc>
          <w:tcPr>
            <w:tcW w:w="800" w:type="pct"/>
          </w:tcPr>
          <w:p w14:paraId="617FD58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r>
      <w:tr w:rsidR="00C35BE5" w14:paraId="5F07119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3B032BA8" w14:textId="77777777" w:rsidR="00C35BE5" w:rsidRPr="00B2277C" w:rsidRDefault="00C35BE5" w:rsidP="00B2277C">
            <w:pPr>
              <w:spacing w:after="0"/>
              <w:rPr>
                <w:szCs w:val="28"/>
              </w:rPr>
            </w:pPr>
            <w:r w:rsidRPr="00B2277C">
              <w:rPr>
                <w:szCs w:val="28"/>
                <w:lang w:val="en-AU"/>
              </w:rPr>
              <w:t>For young people with extreme instability / extreme emotional responses that limit functioning: limit participation in school</w:t>
            </w:r>
          </w:p>
        </w:tc>
        <w:tc>
          <w:tcPr>
            <w:tcW w:w="800" w:type="pct"/>
          </w:tcPr>
          <w:p w14:paraId="03AEABF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r>
      <w:tr w:rsidR="00C35BE5" w14:paraId="0C26BE94"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4200" w:type="pct"/>
          </w:tcPr>
          <w:p w14:paraId="2D3AD447" w14:textId="77777777" w:rsidR="00C35BE5" w:rsidRPr="00B2277C" w:rsidRDefault="00C35BE5" w:rsidP="00B2277C">
            <w:pPr>
              <w:spacing w:after="0"/>
              <w:rPr>
                <w:szCs w:val="28"/>
              </w:rPr>
            </w:pPr>
            <w:r w:rsidRPr="00B2277C">
              <w:rPr>
                <w:szCs w:val="28"/>
                <w:lang w:val="en-AU"/>
              </w:rPr>
              <w:t>For young people with extreme instability / extreme emotional responses that limit functioning: limit participation in work</w:t>
            </w:r>
          </w:p>
        </w:tc>
        <w:tc>
          <w:tcPr>
            <w:tcW w:w="800" w:type="pct"/>
          </w:tcPr>
          <w:p w14:paraId="44EE7C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66%</w:t>
            </w:r>
          </w:p>
        </w:tc>
      </w:tr>
    </w:tbl>
    <w:p w14:paraId="4569FAB9" w14:textId="77777777" w:rsidR="00C35BE5" w:rsidRDefault="00C35BE5" w:rsidP="00C35BE5"/>
    <w:p w14:paraId="0DC46593" w14:textId="1CDEBA64" w:rsidR="00C35BE5" w:rsidRPr="003005D6" w:rsidRDefault="008B17EB" w:rsidP="00D04F12">
      <w:pPr>
        <w:pStyle w:val="Heading4"/>
        <w:ind w:left="1440" w:hanging="1440"/>
        <w:rPr>
          <w:b/>
          <w:bCs/>
        </w:rPr>
      </w:pPr>
      <w:r>
        <w:rPr>
          <w:b/>
          <w:bCs/>
        </w:rPr>
        <w:t>T</w:t>
      </w:r>
      <w:r w:rsidRPr="00AE4335">
        <w:rPr>
          <w:b/>
          <w:bCs/>
        </w:rPr>
        <w:t xml:space="preserve">able </w:t>
      </w:r>
      <w:r w:rsidR="000E0ED8">
        <w:rPr>
          <w:b/>
          <w:bCs/>
        </w:rPr>
        <w:t>77</w:t>
      </w:r>
      <w:r>
        <w:rPr>
          <w:b/>
          <w:bCs/>
        </w:rPr>
        <w:tab/>
      </w:r>
      <w:r w:rsidR="00C35BE5" w:rsidRPr="003005D6">
        <w:rPr>
          <w:b/>
          <w:bCs/>
        </w:rPr>
        <w:t xml:space="preserve">Regional comparison of </w:t>
      </w:r>
      <w:r w:rsidR="00294A3A">
        <w:rPr>
          <w:b/>
          <w:bCs/>
        </w:rPr>
        <w:t>m</w:t>
      </w:r>
      <w:r w:rsidR="00F030EA" w:rsidRPr="003005D6">
        <w:rPr>
          <w:b/>
          <w:bCs/>
        </w:rPr>
        <w:t>easures</w:t>
      </w:r>
      <w:r w:rsidR="00C35BE5" w:rsidRPr="003005D6">
        <w:rPr>
          <w:b/>
          <w:bCs/>
        </w:rPr>
        <w:t xml:space="preserve"> of young people transitioning to adulthood in the next 12 months </w:t>
      </w:r>
    </w:p>
    <w:tbl>
      <w:tblPr>
        <w:tblStyle w:val="DFSDSCS"/>
        <w:tblW w:w="5000" w:type="pct"/>
        <w:tblLook w:val="04A0" w:firstRow="1" w:lastRow="0" w:firstColumn="1" w:lastColumn="0" w:noHBand="0" w:noVBand="1"/>
      </w:tblPr>
      <w:tblGrid>
        <w:gridCol w:w="3102"/>
        <w:gridCol w:w="1480"/>
        <w:gridCol w:w="1479"/>
        <w:gridCol w:w="1479"/>
        <w:gridCol w:w="1470"/>
      </w:tblGrid>
      <w:tr w:rsidR="00C35BE5" w14:paraId="02EDA73E" w14:textId="77777777" w:rsidTr="0082147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21" w:type="pct"/>
          </w:tcPr>
          <w:p w14:paraId="42796E20" w14:textId="77777777" w:rsidR="00C35BE5" w:rsidRPr="00886FB4" w:rsidRDefault="00C35BE5" w:rsidP="005A1D80">
            <w:pPr>
              <w:spacing w:after="0" w:line="240" w:lineRule="auto"/>
              <w:rPr>
                <w:szCs w:val="28"/>
              </w:rPr>
            </w:pPr>
            <w:r w:rsidRPr="00886FB4">
              <w:rPr>
                <w:szCs w:val="28"/>
              </w:rPr>
              <w:t>Measure</w:t>
            </w:r>
          </w:p>
        </w:tc>
        <w:tc>
          <w:tcPr>
            <w:tcW w:w="821" w:type="pct"/>
          </w:tcPr>
          <w:p w14:paraId="4782A488"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Brisbane &amp; Moreton Bay</w:t>
            </w:r>
          </w:p>
        </w:tc>
        <w:tc>
          <w:tcPr>
            <w:tcW w:w="821" w:type="pct"/>
          </w:tcPr>
          <w:p w14:paraId="79EEC640"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South East</w:t>
            </w:r>
          </w:p>
        </w:tc>
        <w:tc>
          <w:tcPr>
            <w:tcW w:w="821" w:type="pct"/>
          </w:tcPr>
          <w:p w14:paraId="58388514"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South West</w:t>
            </w:r>
          </w:p>
        </w:tc>
        <w:tc>
          <w:tcPr>
            <w:tcW w:w="816" w:type="pct"/>
          </w:tcPr>
          <w:p w14:paraId="0B56259D"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Sunshine Coast &amp; Central</w:t>
            </w:r>
          </w:p>
        </w:tc>
      </w:tr>
      <w:tr w:rsidR="00C35BE5" w14:paraId="1FA3EDB0"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7235B9A1" w14:textId="77777777" w:rsidR="00C35BE5" w:rsidRPr="0082147C" w:rsidRDefault="00C35BE5" w:rsidP="00B2277C">
            <w:pPr>
              <w:spacing w:after="0"/>
              <w:rPr>
                <w:szCs w:val="28"/>
                <w:lang w:val="en-AU"/>
              </w:rPr>
            </w:pPr>
            <w:r w:rsidRPr="0082147C">
              <w:rPr>
                <w:szCs w:val="28"/>
                <w:lang w:val="en-AU"/>
              </w:rPr>
              <w:t>Have a T2A plan</w:t>
            </w:r>
          </w:p>
        </w:tc>
        <w:tc>
          <w:tcPr>
            <w:tcW w:w="821" w:type="pct"/>
            <w:shd w:val="clear" w:color="auto" w:fill="FFFFFF" w:themeFill="background1"/>
          </w:tcPr>
          <w:p w14:paraId="121F59F8"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87%</w:t>
            </w:r>
          </w:p>
        </w:tc>
        <w:tc>
          <w:tcPr>
            <w:tcW w:w="821" w:type="pct"/>
            <w:shd w:val="clear" w:color="auto" w:fill="FFFFFF" w:themeFill="background1"/>
          </w:tcPr>
          <w:p w14:paraId="57CB28AE"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89%</w:t>
            </w:r>
          </w:p>
        </w:tc>
        <w:tc>
          <w:tcPr>
            <w:tcW w:w="821" w:type="pct"/>
            <w:shd w:val="clear" w:color="auto" w:fill="FFFFFF" w:themeFill="background1"/>
          </w:tcPr>
          <w:p w14:paraId="27E46DC9"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88%</w:t>
            </w:r>
          </w:p>
        </w:tc>
        <w:tc>
          <w:tcPr>
            <w:tcW w:w="816" w:type="pct"/>
            <w:shd w:val="clear" w:color="auto" w:fill="FFFFFF" w:themeFill="background1"/>
          </w:tcPr>
          <w:p w14:paraId="015471F1"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89%</w:t>
            </w:r>
          </w:p>
        </w:tc>
      </w:tr>
      <w:tr w:rsidR="00C35BE5" w14:paraId="7A2B07CE"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6EE2492F" w14:textId="77777777" w:rsidR="00C35BE5" w:rsidRPr="0082147C" w:rsidRDefault="00C35BE5" w:rsidP="00B2277C">
            <w:pPr>
              <w:spacing w:after="0"/>
              <w:rPr>
                <w:szCs w:val="28"/>
                <w:lang w:val="en-AU"/>
              </w:rPr>
            </w:pPr>
            <w:r w:rsidRPr="0082147C">
              <w:rPr>
                <w:szCs w:val="28"/>
                <w:lang w:val="en-AU"/>
              </w:rPr>
              <w:t>are remaining with their carer</w:t>
            </w:r>
          </w:p>
        </w:tc>
        <w:tc>
          <w:tcPr>
            <w:tcW w:w="821" w:type="pct"/>
            <w:shd w:val="clear" w:color="auto" w:fill="FFFFFF" w:themeFill="background1"/>
          </w:tcPr>
          <w:p w14:paraId="7A1E8A04"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38%</w:t>
            </w:r>
          </w:p>
        </w:tc>
        <w:tc>
          <w:tcPr>
            <w:tcW w:w="821" w:type="pct"/>
            <w:shd w:val="clear" w:color="auto" w:fill="FFFFFF" w:themeFill="background1"/>
          </w:tcPr>
          <w:p w14:paraId="00A1C04E"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37%</w:t>
            </w:r>
          </w:p>
        </w:tc>
        <w:tc>
          <w:tcPr>
            <w:tcW w:w="821" w:type="pct"/>
            <w:shd w:val="clear" w:color="auto" w:fill="FFFFFF" w:themeFill="background1"/>
          </w:tcPr>
          <w:p w14:paraId="585B25C2"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37%</w:t>
            </w:r>
          </w:p>
        </w:tc>
        <w:tc>
          <w:tcPr>
            <w:tcW w:w="816" w:type="pct"/>
            <w:shd w:val="clear" w:color="auto" w:fill="FFFFFF" w:themeFill="background1"/>
          </w:tcPr>
          <w:p w14:paraId="3BC470E0"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32%</w:t>
            </w:r>
          </w:p>
        </w:tc>
      </w:tr>
      <w:tr w:rsidR="00C35BE5" w14:paraId="185ACFFC"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5FD76025" w14:textId="77777777" w:rsidR="00C35BE5" w:rsidRPr="0082147C" w:rsidRDefault="00C35BE5" w:rsidP="00B2277C">
            <w:pPr>
              <w:spacing w:after="0"/>
              <w:rPr>
                <w:szCs w:val="28"/>
                <w:lang w:val="en-AU"/>
              </w:rPr>
            </w:pPr>
            <w:r w:rsidRPr="0082147C">
              <w:rPr>
                <w:szCs w:val="28"/>
                <w:lang w:val="en-AU"/>
              </w:rPr>
              <w:t>require public housing</w:t>
            </w:r>
          </w:p>
        </w:tc>
        <w:tc>
          <w:tcPr>
            <w:tcW w:w="821" w:type="pct"/>
            <w:shd w:val="clear" w:color="auto" w:fill="FFFFFF" w:themeFill="background1"/>
          </w:tcPr>
          <w:p w14:paraId="64906473"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48%</w:t>
            </w:r>
          </w:p>
        </w:tc>
        <w:tc>
          <w:tcPr>
            <w:tcW w:w="821" w:type="pct"/>
            <w:shd w:val="clear" w:color="auto" w:fill="FFFFFF" w:themeFill="background1"/>
          </w:tcPr>
          <w:p w14:paraId="126A7708"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60%</w:t>
            </w:r>
          </w:p>
        </w:tc>
        <w:tc>
          <w:tcPr>
            <w:tcW w:w="821" w:type="pct"/>
            <w:shd w:val="clear" w:color="auto" w:fill="FFFFFF" w:themeFill="background1"/>
          </w:tcPr>
          <w:p w14:paraId="19652CEC"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46%</w:t>
            </w:r>
          </w:p>
        </w:tc>
        <w:tc>
          <w:tcPr>
            <w:tcW w:w="816" w:type="pct"/>
            <w:shd w:val="clear" w:color="auto" w:fill="FFFFFF" w:themeFill="background1"/>
          </w:tcPr>
          <w:p w14:paraId="59792A5B"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57%</w:t>
            </w:r>
          </w:p>
        </w:tc>
      </w:tr>
      <w:tr w:rsidR="00C35BE5" w14:paraId="5F100020"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6EE9B1BD" w14:textId="77777777" w:rsidR="00C35BE5" w:rsidRPr="0082147C" w:rsidRDefault="00C35BE5" w:rsidP="00B2277C">
            <w:pPr>
              <w:spacing w:after="0"/>
              <w:rPr>
                <w:szCs w:val="28"/>
                <w:lang w:val="en-AU"/>
              </w:rPr>
            </w:pPr>
            <w:r w:rsidRPr="0082147C">
              <w:rPr>
                <w:szCs w:val="28"/>
                <w:lang w:val="en-AU"/>
              </w:rPr>
              <w:t>require NDIS support</w:t>
            </w:r>
          </w:p>
        </w:tc>
        <w:tc>
          <w:tcPr>
            <w:tcW w:w="821" w:type="pct"/>
            <w:shd w:val="clear" w:color="auto" w:fill="FFFFFF" w:themeFill="background1"/>
          </w:tcPr>
          <w:p w14:paraId="16548C89"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35%</w:t>
            </w:r>
          </w:p>
        </w:tc>
        <w:tc>
          <w:tcPr>
            <w:tcW w:w="821" w:type="pct"/>
            <w:shd w:val="clear" w:color="auto" w:fill="FFFFFF" w:themeFill="background1"/>
          </w:tcPr>
          <w:p w14:paraId="44A01466"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29%</w:t>
            </w:r>
          </w:p>
        </w:tc>
        <w:tc>
          <w:tcPr>
            <w:tcW w:w="821" w:type="pct"/>
            <w:shd w:val="clear" w:color="auto" w:fill="FFFFFF" w:themeFill="background1"/>
          </w:tcPr>
          <w:p w14:paraId="4C3B6279"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37%</w:t>
            </w:r>
          </w:p>
        </w:tc>
        <w:tc>
          <w:tcPr>
            <w:tcW w:w="816" w:type="pct"/>
            <w:shd w:val="clear" w:color="auto" w:fill="FFFFFF" w:themeFill="background1"/>
          </w:tcPr>
          <w:p w14:paraId="1D3D987F"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29%</w:t>
            </w:r>
          </w:p>
        </w:tc>
      </w:tr>
      <w:tr w:rsidR="00C35BE5" w14:paraId="64E1149D"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03E1AA1D" w14:textId="77777777" w:rsidR="00C35BE5" w:rsidRPr="0082147C" w:rsidRDefault="00C35BE5" w:rsidP="00B2277C">
            <w:pPr>
              <w:spacing w:after="0"/>
              <w:rPr>
                <w:szCs w:val="28"/>
                <w:lang w:val="en-AU"/>
              </w:rPr>
            </w:pPr>
            <w:r w:rsidRPr="0082147C">
              <w:rPr>
                <w:szCs w:val="28"/>
                <w:lang w:val="en-AU"/>
              </w:rPr>
              <w:lastRenderedPageBreak/>
              <w:t>are currently in paid employment</w:t>
            </w:r>
          </w:p>
        </w:tc>
        <w:tc>
          <w:tcPr>
            <w:tcW w:w="821" w:type="pct"/>
            <w:shd w:val="clear" w:color="auto" w:fill="FFFFFF" w:themeFill="background1"/>
          </w:tcPr>
          <w:p w14:paraId="0347CFE3"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24%</w:t>
            </w:r>
          </w:p>
        </w:tc>
        <w:tc>
          <w:tcPr>
            <w:tcW w:w="821" w:type="pct"/>
            <w:shd w:val="clear" w:color="auto" w:fill="FFFFFF" w:themeFill="background1"/>
          </w:tcPr>
          <w:p w14:paraId="74FEF787"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22%</w:t>
            </w:r>
          </w:p>
        </w:tc>
        <w:tc>
          <w:tcPr>
            <w:tcW w:w="821" w:type="pct"/>
            <w:shd w:val="clear" w:color="auto" w:fill="FFFFFF" w:themeFill="background1"/>
          </w:tcPr>
          <w:p w14:paraId="746ADB7F"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15%</w:t>
            </w:r>
          </w:p>
        </w:tc>
        <w:tc>
          <w:tcPr>
            <w:tcW w:w="816" w:type="pct"/>
            <w:shd w:val="clear" w:color="auto" w:fill="FFFFFF" w:themeFill="background1"/>
          </w:tcPr>
          <w:p w14:paraId="427385CE"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23%</w:t>
            </w:r>
          </w:p>
        </w:tc>
      </w:tr>
      <w:tr w:rsidR="00C35BE5" w14:paraId="726020B0"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29E0B0A4" w14:textId="77777777" w:rsidR="00C35BE5" w:rsidRPr="0082147C" w:rsidRDefault="00C35BE5" w:rsidP="00B2277C">
            <w:pPr>
              <w:spacing w:after="0"/>
              <w:rPr>
                <w:szCs w:val="28"/>
                <w:lang w:val="en-AU"/>
              </w:rPr>
            </w:pPr>
            <w:r w:rsidRPr="0082147C">
              <w:rPr>
                <w:szCs w:val="28"/>
                <w:lang w:val="en-AU"/>
              </w:rPr>
              <w:t>Of those that require public housing, are on a waitlist for public housing</w:t>
            </w:r>
          </w:p>
        </w:tc>
        <w:tc>
          <w:tcPr>
            <w:tcW w:w="821" w:type="pct"/>
            <w:shd w:val="clear" w:color="auto" w:fill="FFFFFF" w:themeFill="background1"/>
          </w:tcPr>
          <w:p w14:paraId="2BE542BF"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55%</w:t>
            </w:r>
          </w:p>
        </w:tc>
        <w:tc>
          <w:tcPr>
            <w:tcW w:w="821" w:type="pct"/>
            <w:shd w:val="clear" w:color="auto" w:fill="FFFFFF" w:themeFill="background1"/>
          </w:tcPr>
          <w:p w14:paraId="153E5196"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82%</w:t>
            </w:r>
          </w:p>
        </w:tc>
        <w:tc>
          <w:tcPr>
            <w:tcW w:w="821" w:type="pct"/>
            <w:shd w:val="clear" w:color="auto" w:fill="FFFFFF" w:themeFill="background1"/>
          </w:tcPr>
          <w:p w14:paraId="12CCA3D0"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74%</w:t>
            </w:r>
          </w:p>
        </w:tc>
        <w:tc>
          <w:tcPr>
            <w:tcW w:w="816" w:type="pct"/>
            <w:shd w:val="clear" w:color="auto" w:fill="FFFFFF" w:themeFill="background1"/>
          </w:tcPr>
          <w:p w14:paraId="4FB51E81"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75%</w:t>
            </w:r>
          </w:p>
        </w:tc>
      </w:tr>
      <w:tr w:rsidR="00C35BE5" w14:paraId="0557CF86" w14:textId="77777777" w:rsidTr="0082147C">
        <w:trPr>
          <w:trHeight w:val="340"/>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14:paraId="6CD2FA5E" w14:textId="77777777" w:rsidR="00C35BE5" w:rsidRPr="0082147C" w:rsidRDefault="00C35BE5" w:rsidP="00B2277C">
            <w:pPr>
              <w:spacing w:after="0"/>
              <w:rPr>
                <w:szCs w:val="28"/>
                <w:lang w:val="en-AU"/>
              </w:rPr>
            </w:pPr>
            <w:r w:rsidRPr="0082147C">
              <w:rPr>
                <w:szCs w:val="28"/>
                <w:lang w:val="en-AU"/>
              </w:rPr>
              <w:t>Of those that require NDIS support, have had a NDIS Home and Living Options form submitted</w:t>
            </w:r>
          </w:p>
        </w:tc>
        <w:tc>
          <w:tcPr>
            <w:tcW w:w="821" w:type="pct"/>
            <w:shd w:val="clear" w:color="auto" w:fill="FFFFFF" w:themeFill="background1"/>
          </w:tcPr>
          <w:p w14:paraId="74DBE0DB"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24%</w:t>
            </w:r>
          </w:p>
        </w:tc>
        <w:tc>
          <w:tcPr>
            <w:tcW w:w="821" w:type="pct"/>
            <w:shd w:val="clear" w:color="auto" w:fill="FFFFFF" w:themeFill="background1"/>
          </w:tcPr>
          <w:p w14:paraId="324E2360"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56%</w:t>
            </w:r>
          </w:p>
        </w:tc>
        <w:tc>
          <w:tcPr>
            <w:tcW w:w="821" w:type="pct"/>
            <w:shd w:val="clear" w:color="auto" w:fill="FFFFFF" w:themeFill="background1"/>
          </w:tcPr>
          <w:p w14:paraId="7AAFF06A"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53%</w:t>
            </w:r>
          </w:p>
        </w:tc>
        <w:tc>
          <w:tcPr>
            <w:tcW w:w="816" w:type="pct"/>
            <w:shd w:val="clear" w:color="auto" w:fill="FFFFFF" w:themeFill="background1"/>
          </w:tcPr>
          <w:p w14:paraId="4AA70AD8" w14:textId="77777777" w:rsidR="00C35BE5" w:rsidRPr="008214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82147C">
              <w:rPr>
                <w:szCs w:val="28"/>
                <w:lang w:val="en-AU"/>
              </w:rPr>
              <w:t>38%</w:t>
            </w:r>
          </w:p>
        </w:tc>
      </w:tr>
    </w:tbl>
    <w:p w14:paraId="14C0ECFF" w14:textId="77777777" w:rsidR="00C35BE5" w:rsidRDefault="00C35BE5" w:rsidP="00C35BE5"/>
    <w:p w14:paraId="4850B7A5" w14:textId="77777777" w:rsidR="00C35BE5" w:rsidRDefault="00C35BE5" w:rsidP="00C35BE5">
      <w:r>
        <w:br w:type="page"/>
      </w:r>
    </w:p>
    <w:p w14:paraId="5BA219F2" w14:textId="77777777" w:rsidR="00C35BE5" w:rsidRPr="003005D6" w:rsidRDefault="00C35BE5" w:rsidP="003005D6">
      <w:pPr>
        <w:pStyle w:val="Heading1"/>
      </w:pPr>
      <w:bookmarkStart w:id="28" w:name="_Toc198739471"/>
      <w:r w:rsidRPr="003005D6">
        <w:lastRenderedPageBreak/>
        <w:t>Participating, Belonging and Identity</w:t>
      </w:r>
      <w:bookmarkEnd w:id="28"/>
    </w:p>
    <w:p w14:paraId="0B2F719E" w14:textId="77777777" w:rsidR="00C35BE5" w:rsidRDefault="00C35BE5" w:rsidP="00C35BE5"/>
    <w:p w14:paraId="7C37F1B3" w14:textId="76808D90" w:rsidR="00C35BE5" w:rsidRPr="003005D6" w:rsidRDefault="00C35BE5" w:rsidP="003005D6">
      <w:pPr>
        <w:pStyle w:val="Heading2"/>
      </w:pPr>
      <w:bookmarkStart w:id="29" w:name="_Toc198739472"/>
      <w:r w:rsidRPr="003005D6">
        <w:t>Aboriginal and/or Torres Strait Islander Child Placement Profile</w:t>
      </w:r>
      <w:bookmarkEnd w:id="29"/>
    </w:p>
    <w:p w14:paraId="09404901" w14:textId="77777777" w:rsidR="00C35BE5" w:rsidRPr="003A73C4" w:rsidRDefault="00C35BE5" w:rsidP="003005D6">
      <w:pPr>
        <w:pStyle w:val="Heading3"/>
      </w:pPr>
      <w:r w:rsidRPr="003A73C4">
        <w:t xml:space="preserve">Page </w:t>
      </w:r>
      <w:r>
        <w:t>31</w:t>
      </w:r>
      <w:r w:rsidRPr="003A73C4">
        <w:t xml:space="preserve"> of 51</w:t>
      </w:r>
    </w:p>
    <w:p w14:paraId="023D7147" w14:textId="77777777" w:rsidR="00C35BE5" w:rsidRDefault="00C35BE5" w:rsidP="008B17EB"/>
    <w:p w14:paraId="0A2F4FF7" w14:textId="30D65231"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0E0ED8">
        <w:rPr>
          <w:b/>
          <w:bCs/>
        </w:rPr>
        <w:t>78</w:t>
      </w:r>
      <w:r>
        <w:rPr>
          <w:b/>
          <w:bCs/>
        </w:rPr>
        <w:tab/>
      </w:r>
      <w:r w:rsidR="00DF4A09">
        <w:rPr>
          <w:b/>
          <w:bCs/>
        </w:rPr>
        <w:t>Profile</w:t>
      </w:r>
      <w:r w:rsidR="004C6257">
        <w:rPr>
          <w:b/>
          <w:bCs/>
        </w:rPr>
        <w:t xml:space="preserve"> </w:t>
      </w:r>
      <w:r w:rsidR="00C35BE5" w:rsidRPr="003005D6">
        <w:rPr>
          <w:b/>
          <w:bCs/>
        </w:rPr>
        <w:t xml:space="preserve">of Aboriginal and/or Torres Strait Islander Children and Young People </w:t>
      </w:r>
    </w:p>
    <w:tbl>
      <w:tblPr>
        <w:tblStyle w:val="DFSDSCS"/>
        <w:tblW w:w="5000" w:type="pct"/>
        <w:tblLook w:val="04A0" w:firstRow="1" w:lastRow="0" w:firstColumn="1" w:lastColumn="0" w:noHBand="0" w:noVBand="1"/>
      </w:tblPr>
      <w:tblGrid>
        <w:gridCol w:w="3423"/>
        <w:gridCol w:w="1270"/>
        <w:gridCol w:w="1164"/>
        <w:gridCol w:w="920"/>
        <w:gridCol w:w="1016"/>
        <w:gridCol w:w="1217"/>
      </w:tblGrid>
      <w:tr w:rsidR="00C35BE5" w14:paraId="7F0C30F1" w14:textId="77777777" w:rsidTr="005130E3">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041" w:type="pct"/>
          </w:tcPr>
          <w:p w14:paraId="541B7FC9" w14:textId="77777777" w:rsidR="00C35BE5" w:rsidRPr="00886FB4" w:rsidRDefault="00C35BE5" w:rsidP="005A1D80">
            <w:pPr>
              <w:spacing w:after="0" w:line="240" w:lineRule="auto"/>
              <w:rPr>
                <w:szCs w:val="28"/>
              </w:rPr>
            </w:pPr>
            <w:r w:rsidRPr="00886FB4">
              <w:rPr>
                <w:szCs w:val="28"/>
              </w:rPr>
              <w:t>Measure</w:t>
            </w:r>
          </w:p>
        </w:tc>
        <w:tc>
          <w:tcPr>
            <w:tcW w:w="144" w:type="pct"/>
          </w:tcPr>
          <w:p w14:paraId="3E0236AD"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Statewide</w:t>
            </w:r>
          </w:p>
        </w:tc>
        <w:tc>
          <w:tcPr>
            <w:tcW w:w="705" w:type="pct"/>
          </w:tcPr>
          <w:p w14:paraId="75F84E48"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Brisbane &amp; Moreton Bay</w:t>
            </w:r>
          </w:p>
        </w:tc>
        <w:tc>
          <w:tcPr>
            <w:tcW w:w="705" w:type="pct"/>
          </w:tcPr>
          <w:p w14:paraId="51E00C47"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South East</w:t>
            </w:r>
          </w:p>
        </w:tc>
        <w:tc>
          <w:tcPr>
            <w:tcW w:w="705" w:type="pct"/>
          </w:tcPr>
          <w:p w14:paraId="1B43DDD5"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South West</w:t>
            </w:r>
          </w:p>
        </w:tc>
        <w:tc>
          <w:tcPr>
            <w:tcW w:w="700" w:type="pct"/>
          </w:tcPr>
          <w:p w14:paraId="15A1E649"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Sunshine Coast &amp; Central</w:t>
            </w:r>
          </w:p>
        </w:tc>
      </w:tr>
      <w:tr w:rsidR="00C35BE5" w14:paraId="45028366"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11BE971F" w14:textId="77777777" w:rsidR="00C35BE5" w:rsidRPr="00B2277C" w:rsidRDefault="00C35BE5" w:rsidP="00B2277C">
            <w:pPr>
              <w:spacing w:after="0"/>
              <w:rPr>
                <w:szCs w:val="28"/>
              </w:rPr>
            </w:pPr>
            <w:r w:rsidRPr="00B2277C">
              <w:rPr>
                <w:szCs w:val="28"/>
                <w:lang w:val="en-AU"/>
              </w:rPr>
              <w:t>Have a Cultural Support Plan</w:t>
            </w:r>
          </w:p>
        </w:tc>
        <w:tc>
          <w:tcPr>
            <w:tcW w:w="144" w:type="pct"/>
          </w:tcPr>
          <w:p w14:paraId="57B846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c>
          <w:tcPr>
            <w:tcW w:w="705" w:type="pct"/>
          </w:tcPr>
          <w:p w14:paraId="537A0AB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c>
          <w:tcPr>
            <w:tcW w:w="705" w:type="pct"/>
          </w:tcPr>
          <w:p w14:paraId="0BFAF1B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c>
          <w:tcPr>
            <w:tcW w:w="705" w:type="pct"/>
          </w:tcPr>
          <w:p w14:paraId="3517D9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700" w:type="pct"/>
          </w:tcPr>
          <w:p w14:paraId="6EFB97F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r>
      <w:tr w:rsidR="00C35BE5" w14:paraId="6640B6BC"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0C77CCC7" w14:textId="77777777" w:rsidR="00C35BE5" w:rsidRPr="00B2277C" w:rsidRDefault="00C35BE5" w:rsidP="00B2277C">
            <w:pPr>
              <w:spacing w:after="0"/>
              <w:rPr>
                <w:szCs w:val="28"/>
              </w:rPr>
            </w:pPr>
            <w:r w:rsidRPr="00B2277C">
              <w:rPr>
                <w:szCs w:val="28"/>
                <w:lang w:val="en-AU"/>
              </w:rPr>
              <w:t>Name of mob is known</w:t>
            </w:r>
          </w:p>
        </w:tc>
        <w:tc>
          <w:tcPr>
            <w:tcW w:w="144" w:type="pct"/>
          </w:tcPr>
          <w:p w14:paraId="6AF7B7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74%</w:t>
            </w:r>
          </w:p>
        </w:tc>
        <w:tc>
          <w:tcPr>
            <w:tcW w:w="705" w:type="pct"/>
          </w:tcPr>
          <w:p w14:paraId="3C3ECF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81%</w:t>
            </w:r>
          </w:p>
        </w:tc>
        <w:tc>
          <w:tcPr>
            <w:tcW w:w="705" w:type="pct"/>
          </w:tcPr>
          <w:p w14:paraId="509CB83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72%</w:t>
            </w:r>
          </w:p>
        </w:tc>
        <w:tc>
          <w:tcPr>
            <w:tcW w:w="705" w:type="pct"/>
          </w:tcPr>
          <w:p w14:paraId="2755168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59%</w:t>
            </w:r>
          </w:p>
        </w:tc>
        <w:tc>
          <w:tcPr>
            <w:tcW w:w="700" w:type="pct"/>
          </w:tcPr>
          <w:p w14:paraId="064D805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75%</w:t>
            </w:r>
          </w:p>
        </w:tc>
      </w:tr>
      <w:tr w:rsidR="00C35BE5" w14:paraId="0DD98802"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5BAF282E" w14:textId="77777777" w:rsidR="00C35BE5" w:rsidRPr="00B2277C" w:rsidRDefault="00C35BE5" w:rsidP="00B2277C">
            <w:pPr>
              <w:spacing w:after="0"/>
              <w:rPr>
                <w:szCs w:val="28"/>
              </w:rPr>
            </w:pPr>
            <w:r w:rsidRPr="00B2277C">
              <w:rPr>
                <w:szCs w:val="28"/>
                <w:lang w:val="en-AU"/>
              </w:rPr>
              <w:t>Conflicted / disconnected from cultural identity (excludes too young to determine)</w:t>
            </w:r>
          </w:p>
        </w:tc>
        <w:tc>
          <w:tcPr>
            <w:tcW w:w="144" w:type="pct"/>
          </w:tcPr>
          <w:p w14:paraId="69A55D6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705" w:type="pct"/>
          </w:tcPr>
          <w:p w14:paraId="07FD19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705" w:type="pct"/>
          </w:tcPr>
          <w:p w14:paraId="13C6333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705" w:type="pct"/>
          </w:tcPr>
          <w:p w14:paraId="35A852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700" w:type="pct"/>
          </w:tcPr>
          <w:p w14:paraId="15663A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14:paraId="75E37296"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6D436B1F" w14:textId="77777777" w:rsidR="00C35BE5" w:rsidRPr="00B2277C" w:rsidRDefault="00C35BE5" w:rsidP="00B2277C">
            <w:pPr>
              <w:spacing w:after="0"/>
              <w:rPr>
                <w:szCs w:val="28"/>
              </w:rPr>
            </w:pPr>
            <w:r w:rsidRPr="00B2277C">
              <w:rPr>
                <w:szCs w:val="28"/>
                <w:lang w:val="en-AU"/>
              </w:rPr>
              <w:t>Child able to and did participate in Cultural Support Plan development</w:t>
            </w:r>
          </w:p>
        </w:tc>
        <w:tc>
          <w:tcPr>
            <w:tcW w:w="144" w:type="pct"/>
          </w:tcPr>
          <w:p w14:paraId="4E717F8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63%</w:t>
            </w:r>
          </w:p>
        </w:tc>
        <w:tc>
          <w:tcPr>
            <w:tcW w:w="705" w:type="pct"/>
          </w:tcPr>
          <w:p w14:paraId="7335E38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73%</w:t>
            </w:r>
          </w:p>
        </w:tc>
        <w:tc>
          <w:tcPr>
            <w:tcW w:w="705" w:type="pct"/>
          </w:tcPr>
          <w:p w14:paraId="7565FC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71%</w:t>
            </w:r>
          </w:p>
        </w:tc>
        <w:tc>
          <w:tcPr>
            <w:tcW w:w="705" w:type="pct"/>
          </w:tcPr>
          <w:p w14:paraId="6490866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700" w:type="pct"/>
          </w:tcPr>
          <w:p w14:paraId="17821EC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r>
      <w:tr w:rsidR="00C35BE5" w14:paraId="1A584A3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31AFCA79" w14:textId="77777777" w:rsidR="00C35BE5" w:rsidRPr="00B2277C" w:rsidRDefault="00C35BE5" w:rsidP="00B2277C">
            <w:pPr>
              <w:spacing w:after="0"/>
              <w:rPr>
                <w:szCs w:val="28"/>
              </w:rPr>
            </w:pPr>
            <w:r w:rsidRPr="00B2277C">
              <w:rPr>
                <w:szCs w:val="28"/>
                <w:lang w:val="en-AU"/>
              </w:rPr>
              <w:t>Family / Cultural Authority participated in Cultural Support Plan development</w:t>
            </w:r>
          </w:p>
        </w:tc>
        <w:tc>
          <w:tcPr>
            <w:tcW w:w="144" w:type="pct"/>
          </w:tcPr>
          <w:p w14:paraId="3FF73FA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80%</w:t>
            </w:r>
          </w:p>
        </w:tc>
        <w:tc>
          <w:tcPr>
            <w:tcW w:w="705" w:type="pct"/>
          </w:tcPr>
          <w:p w14:paraId="0B52A0C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c>
          <w:tcPr>
            <w:tcW w:w="705" w:type="pct"/>
          </w:tcPr>
          <w:p w14:paraId="7BEE85F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c>
          <w:tcPr>
            <w:tcW w:w="705" w:type="pct"/>
          </w:tcPr>
          <w:p w14:paraId="08977F1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64%</w:t>
            </w:r>
          </w:p>
        </w:tc>
        <w:tc>
          <w:tcPr>
            <w:tcW w:w="700" w:type="pct"/>
          </w:tcPr>
          <w:p w14:paraId="36F2C40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89%</w:t>
            </w:r>
          </w:p>
        </w:tc>
      </w:tr>
      <w:tr w:rsidR="00C35BE5" w14:paraId="19127C6A"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482406DB" w14:textId="77777777" w:rsidR="00C35BE5" w:rsidRPr="00B2277C" w:rsidRDefault="00C35BE5" w:rsidP="00B2277C">
            <w:pPr>
              <w:spacing w:after="0"/>
              <w:rPr>
                <w:szCs w:val="28"/>
              </w:rPr>
            </w:pPr>
            <w:r w:rsidRPr="00B2277C">
              <w:rPr>
                <w:szCs w:val="28"/>
                <w:lang w:val="en-AU"/>
              </w:rPr>
              <w:t>Native language identified in CSP</w:t>
            </w:r>
          </w:p>
        </w:tc>
        <w:tc>
          <w:tcPr>
            <w:tcW w:w="144" w:type="pct"/>
          </w:tcPr>
          <w:p w14:paraId="2927E8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c>
          <w:tcPr>
            <w:tcW w:w="705" w:type="pct"/>
          </w:tcPr>
          <w:p w14:paraId="7B0DB5B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705" w:type="pct"/>
          </w:tcPr>
          <w:p w14:paraId="5801AFF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705" w:type="pct"/>
          </w:tcPr>
          <w:p w14:paraId="53C9237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700" w:type="pct"/>
          </w:tcPr>
          <w:p w14:paraId="6663ADE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14:paraId="648A329D"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753BA2A8" w14:textId="77777777" w:rsidR="00C35BE5" w:rsidRPr="00B2277C" w:rsidRDefault="00C35BE5" w:rsidP="00B2277C">
            <w:pPr>
              <w:spacing w:after="0"/>
              <w:rPr>
                <w:szCs w:val="28"/>
              </w:rPr>
            </w:pPr>
            <w:r w:rsidRPr="00B2277C">
              <w:rPr>
                <w:szCs w:val="28"/>
                <w:lang w:val="en-AU"/>
              </w:rPr>
              <w:t xml:space="preserve">Of those who have Native language identified in CSP, </w:t>
            </w:r>
            <w:proofErr w:type="gramStart"/>
            <w:r w:rsidRPr="00B2277C">
              <w:rPr>
                <w:szCs w:val="28"/>
                <w:lang w:val="en-AU"/>
              </w:rPr>
              <w:t>Supported</w:t>
            </w:r>
            <w:proofErr w:type="gramEnd"/>
            <w:r w:rsidRPr="00B2277C">
              <w:rPr>
                <w:szCs w:val="28"/>
                <w:lang w:val="en-AU"/>
              </w:rPr>
              <w:t xml:space="preserve"> to speak native language</w:t>
            </w:r>
          </w:p>
        </w:tc>
        <w:tc>
          <w:tcPr>
            <w:tcW w:w="144" w:type="pct"/>
          </w:tcPr>
          <w:p w14:paraId="0BDBF10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c>
          <w:tcPr>
            <w:tcW w:w="705" w:type="pct"/>
          </w:tcPr>
          <w:p w14:paraId="0FBB80D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705" w:type="pct"/>
          </w:tcPr>
          <w:p w14:paraId="2749F73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p>
        </w:tc>
        <w:tc>
          <w:tcPr>
            <w:tcW w:w="705" w:type="pct"/>
          </w:tcPr>
          <w:p w14:paraId="5B9DEDA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700" w:type="pct"/>
          </w:tcPr>
          <w:p w14:paraId="54B2A5A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r>
      <w:tr w:rsidR="00C35BE5" w14:paraId="5F46E15F"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24C4924B" w14:textId="77777777" w:rsidR="00C35BE5" w:rsidRPr="00B2277C" w:rsidRDefault="00C35BE5" w:rsidP="00B2277C">
            <w:pPr>
              <w:spacing w:after="0"/>
              <w:rPr>
                <w:szCs w:val="28"/>
              </w:rPr>
            </w:pPr>
            <w:r w:rsidRPr="00B2277C">
              <w:rPr>
                <w:szCs w:val="28"/>
                <w:lang w:val="en-AU"/>
              </w:rPr>
              <w:t>First Nation country identified in CSP</w:t>
            </w:r>
          </w:p>
          <w:p w14:paraId="242D183F" w14:textId="77777777" w:rsidR="00C35BE5" w:rsidRPr="00B2277C" w:rsidRDefault="00C35BE5" w:rsidP="00B2277C">
            <w:pPr>
              <w:spacing w:after="0"/>
              <w:rPr>
                <w:szCs w:val="28"/>
                <w:lang w:val="en-AU"/>
              </w:rPr>
            </w:pPr>
          </w:p>
        </w:tc>
        <w:tc>
          <w:tcPr>
            <w:tcW w:w="144" w:type="pct"/>
          </w:tcPr>
          <w:p w14:paraId="7107E9E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73%</w:t>
            </w:r>
          </w:p>
        </w:tc>
        <w:tc>
          <w:tcPr>
            <w:tcW w:w="705" w:type="pct"/>
          </w:tcPr>
          <w:p w14:paraId="57A5F60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81%</w:t>
            </w:r>
          </w:p>
        </w:tc>
        <w:tc>
          <w:tcPr>
            <w:tcW w:w="705" w:type="pct"/>
          </w:tcPr>
          <w:p w14:paraId="14DD192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68%</w:t>
            </w:r>
          </w:p>
        </w:tc>
        <w:tc>
          <w:tcPr>
            <w:tcW w:w="705" w:type="pct"/>
          </w:tcPr>
          <w:p w14:paraId="011BC5F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c>
          <w:tcPr>
            <w:tcW w:w="700" w:type="pct"/>
          </w:tcPr>
          <w:p w14:paraId="2187514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86%</w:t>
            </w:r>
          </w:p>
        </w:tc>
      </w:tr>
      <w:tr w:rsidR="00C35BE5" w14:paraId="7E286FD6"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3D40DC28" w14:textId="77777777" w:rsidR="00C35BE5" w:rsidRPr="00B2277C" w:rsidRDefault="00C35BE5" w:rsidP="00B2277C">
            <w:pPr>
              <w:spacing w:after="0"/>
              <w:rPr>
                <w:szCs w:val="28"/>
                <w:lang w:val="en-AU"/>
              </w:rPr>
            </w:pPr>
            <w:r w:rsidRPr="00B2277C">
              <w:rPr>
                <w:szCs w:val="28"/>
                <w:lang w:val="en-AU"/>
              </w:rPr>
              <w:t>Of those who have First Nation country identified in CSP, Walked on First Nation country</w:t>
            </w:r>
          </w:p>
        </w:tc>
        <w:tc>
          <w:tcPr>
            <w:tcW w:w="144" w:type="pct"/>
          </w:tcPr>
          <w:p w14:paraId="7C4AB6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705" w:type="pct"/>
          </w:tcPr>
          <w:p w14:paraId="593CFAA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705" w:type="pct"/>
          </w:tcPr>
          <w:p w14:paraId="1367B1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705" w:type="pct"/>
          </w:tcPr>
          <w:p w14:paraId="0C05F30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c>
          <w:tcPr>
            <w:tcW w:w="700" w:type="pct"/>
          </w:tcPr>
          <w:p w14:paraId="5B48426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14:paraId="17751358"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2041" w:type="pct"/>
          </w:tcPr>
          <w:p w14:paraId="70575FB2" w14:textId="77777777" w:rsidR="00C35BE5" w:rsidRPr="00B2277C" w:rsidRDefault="00C35BE5" w:rsidP="00B2277C">
            <w:pPr>
              <w:spacing w:after="0"/>
              <w:rPr>
                <w:szCs w:val="28"/>
              </w:rPr>
            </w:pPr>
            <w:r w:rsidRPr="00B2277C">
              <w:rPr>
                <w:szCs w:val="28"/>
                <w:lang w:val="en-AU"/>
              </w:rPr>
              <w:t>Independent Person engaged in past 12 months when significant decision made</w:t>
            </w:r>
          </w:p>
        </w:tc>
        <w:tc>
          <w:tcPr>
            <w:tcW w:w="144" w:type="pct"/>
          </w:tcPr>
          <w:p w14:paraId="62FF32B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705" w:type="pct"/>
          </w:tcPr>
          <w:p w14:paraId="7349647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705" w:type="pct"/>
          </w:tcPr>
          <w:p w14:paraId="61A09F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705" w:type="pct"/>
          </w:tcPr>
          <w:p w14:paraId="6A22EC8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700" w:type="pct"/>
          </w:tcPr>
          <w:p w14:paraId="58D8FD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bl>
    <w:p w14:paraId="0173DDB5" w14:textId="77777777" w:rsidR="00C35BE5" w:rsidRDefault="00C35BE5" w:rsidP="00C35BE5"/>
    <w:p w14:paraId="550D07D9" w14:textId="77777777" w:rsidR="00C35BE5" w:rsidRDefault="00C35BE5" w:rsidP="00C35BE5">
      <w:r>
        <w:br w:type="page"/>
      </w:r>
    </w:p>
    <w:p w14:paraId="6FF2F848" w14:textId="77777777" w:rsidR="00C35BE5" w:rsidRDefault="00C35BE5" w:rsidP="003005D6">
      <w:pPr>
        <w:pStyle w:val="Heading2"/>
      </w:pPr>
      <w:bookmarkStart w:id="30" w:name="_Toc198739473"/>
      <w:r w:rsidRPr="007976A4">
        <w:lastRenderedPageBreak/>
        <w:t>Diversity / Engagement with Child Safety</w:t>
      </w:r>
      <w:bookmarkEnd w:id="30"/>
    </w:p>
    <w:p w14:paraId="572BCF67" w14:textId="77777777" w:rsidR="00C35BE5" w:rsidRPr="003A73C4" w:rsidRDefault="00C35BE5" w:rsidP="003005D6">
      <w:pPr>
        <w:pStyle w:val="Heading3"/>
      </w:pPr>
      <w:r w:rsidRPr="003A73C4">
        <w:t xml:space="preserve">Page </w:t>
      </w:r>
      <w:r>
        <w:t>32</w:t>
      </w:r>
      <w:r w:rsidRPr="003A73C4">
        <w:t xml:space="preserve"> of 51</w:t>
      </w:r>
    </w:p>
    <w:p w14:paraId="46C075F7" w14:textId="77777777" w:rsidR="00C35BE5" w:rsidRDefault="00C35BE5" w:rsidP="008B17EB"/>
    <w:p w14:paraId="607A4C83" w14:textId="30C85D4E"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0E0ED8">
        <w:rPr>
          <w:b/>
          <w:bCs/>
        </w:rPr>
        <w:t>79</w:t>
      </w:r>
      <w:r>
        <w:rPr>
          <w:b/>
          <w:bCs/>
        </w:rPr>
        <w:tab/>
      </w:r>
      <w:r w:rsidR="00C35BE5" w:rsidRPr="003005D6">
        <w:rPr>
          <w:b/>
          <w:bCs/>
        </w:rPr>
        <w:t xml:space="preserve">CSO engagement with child </w:t>
      </w:r>
    </w:p>
    <w:tbl>
      <w:tblPr>
        <w:tblStyle w:val="DFSDSCS"/>
        <w:tblW w:w="3642" w:type="pct"/>
        <w:tblLook w:val="04A0" w:firstRow="1" w:lastRow="0" w:firstColumn="1" w:lastColumn="0" w:noHBand="0" w:noVBand="1"/>
      </w:tblPr>
      <w:tblGrid>
        <w:gridCol w:w="2187"/>
        <w:gridCol w:w="2189"/>
        <w:gridCol w:w="2187"/>
      </w:tblGrid>
      <w:tr w:rsidR="00C35BE5" w:rsidRPr="007976A4" w14:paraId="2E1D81F7" w14:textId="77777777" w:rsidTr="005130E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66" w:type="pct"/>
          </w:tcPr>
          <w:p w14:paraId="4ED617E1" w14:textId="77777777" w:rsidR="00C35BE5" w:rsidRPr="00886FB4" w:rsidRDefault="00C35BE5" w:rsidP="005A1D80">
            <w:pPr>
              <w:spacing w:after="0" w:line="240" w:lineRule="auto"/>
              <w:rPr>
                <w:szCs w:val="28"/>
              </w:rPr>
            </w:pPr>
            <w:r w:rsidRPr="00886FB4">
              <w:rPr>
                <w:szCs w:val="28"/>
              </w:rPr>
              <w:t>Frequency</w:t>
            </w:r>
          </w:p>
        </w:tc>
        <w:tc>
          <w:tcPr>
            <w:tcW w:w="1668" w:type="pct"/>
          </w:tcPr>
          <w:p w14:paraId="065EE7DC"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Any type of engagement</w:t>
            </w:r>
          </w:p>
        </w:tc>
        <w:tc>
          <w:tcPr>
            <w:tcW w:w="1666" w:type="pct"/>
          </w:tcPr>
          <w:p w14:paraId="01F1A397"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Face to face engagement</w:t>
            </w:r>
          </w:p>
        </w:tc>
      </w:tr>
      <w:tr w:rsidR="00C35BE5" w:rsidRPr="007976A4" w14:paraId="388A1567"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3D0FBDB8" w14:textId="77777777" w:rsidR="00C35BE5" w:rsidRPr="00B2277C" w:rsidRDefault="00C35BE5" w:rsidP="00B2277C">
            <w:pPr>
              <w:spacing w:after="0"/>
              <w:rPr>
                <w:szCs w:val="28"/>
              </w:rPr>
            </w:pPr>
            <w:r w:rsidRPr="00B2277C">
              <w:rPr>
                <w:szCs w:val="28"/>
                <w:lang w:val="en-AU"/>
              </w:rPr>
              <w:t>W</w:t>
            </w:r>
            <w:r w:rsidRPr="00EB3211">
              <w:rPr>
                <w:szCs w:val="28"/>
                <w:lang w:val="en-AU"/>
              </w:rPr>
              <w:t>eekly</w:t>
            </w:r>
          </w:p>
        </w:tc>
        <w:tc>
          <w:tcPr>
            <w:tcW w:w="1668" w:type="pct"/>
          </w:tcPr>
          <w:p w14:paraId="1FEE164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c>
          <w:tcPr>
            <w:tcW w:w="1666" w:type="pct"/>
          </w:tcPr>
          <w:p w14:paraId="0BD9AB3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p>
        </w:tc>
      </w:tr>
      <w:tr w:rsidR="00C35BE5" w:rsidRPr="007976A4" w14:paraId="4C425792"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2463E1A4" w14:textId="77777777" w:rsidR="00C35BE5" w:rsidRPr="00B2277C" w:rsidRDefault="00C35BE5" w:rsidP="00B2277C">
            <w:pPr>
              <w:spacing w:after="0"/>
              <w:rPr>
                <w:szCs w:val="28"/>
              </w:rPr>
            </w:pPr>
            <w:r w:rsidRPr="00B2277C">
              <w:rPr>
                <w:szCs w:val="28"/>
                <w:lang w:val="en-AU"/>
              </w:rPr>
              <w:t>Fortnightly</w:t>
            </w:r>
          </w:p>
        </w:tc>
        <w:tc>
          <w:tcPr>
            <w:tcW w:w="1668" w:type="pct"/>
          </w:tcPr>
          <w:p w14:paraId="26D426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1666" w:type="pct"/>
          </w:tcPr>
          <w:p w14:paraId="33D6A3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p>
        </w:tc>
      </w:tr>
      <w:tr w:rsidR="00C35BE5" w:rsidRPr="007976A4" w14:paraId="266214AA"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28265D26" w14:textId="77777777" w:rsidR="00C35BE5" w:rsidRPr="00B2277C" w:rsidRDefault="00C35BE5" w:rsidP="00B2277C">
            <w:pPr>
              <w:spacing w:after="0"/>
              <w:rPr>
                <w:szCs w:val="28"/>
              </w:rPr>
            </w:pPr>
            <w:r w:rsidRPr="00B2277C">
              <w:rPr>
                <w:szCs w:val="28"/>
                <w:lang w:val="en-AU"/>
              </w:rPr>
              <w:t>Monthly</w:t>
            </w:r>
          </w:p>
        </w:tc>
        <w:tc>
          <w:tcPr>
            <w:tcW w:w="1668" w:type="pct"/>
          </w:tcPr>
          <w:p w14:paraId="62D03DD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63%</w:t>
            </w:r>
          </w:p>
        </w:tc>
        <w:tc>
          <w:tcPr>
            <w:tcW w:w="1666" w:type="pct"/>
          </w:tcPr>
          <w:p w14:paraId="69E236E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72%</w:t>
            </w:r>
          </w:p>
        </w:tc>
      </w:tr>
    </w:tbl>
    <w:p w14:paraId="1BBF8D2F" w14:textId="77777777" w:rsidR="00C35BE5" w:rsidRPr="007976A4" w:rsidRDefault="00C35BE5" w:rsidP="00C35BE5">
      <w:pPr>
        <w:rPr>
          <w:b/>
          <w:bCs/>
        </w:rPr>
      </w:pPr>
    </w:p>
    <w:p w14:paraId="4A1A0A33" w14:textId="11B0404C"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Pr>
          <w:b/>
          <w:bCs/>
        </w:rPr>
        <w:t>8</w:t>
      </w:r>
      <w:r w:rsidR="000E0ED8">
        <w:rPr>
          <w:b/>
          <w:bCs/>
        </w:rPr>
        <w:t>0</w:t>
      </w:r>
      <w:r>
        <w:rPr>
          <w:b/>
          <w:bCs/>
        </w:rPr>
        <w:tab/>
      </w:r>
      <w:r w:rsidR="00C35BE5" w:rsidRPr="003005D6">
        <w:rPr>
          <w:b/>
          <w:bCs/>
        </w:rPr>
        <w:t>Diversity of Children and young people aged 10 years and over</w:t>
      </w:r>
      <w:r w:rsidR="003005D6" w:rsidRPr="003005D6">
        <w:rPr>
          <w:b/>
          <w:bCs/>
        </w:rPr>
        <w:t xml:space="preserve"> </w:t>
      </w:r>
    </w:p>
    <w:tbl>
      <w:tblPr>
        <w:tblStyle w:val="DFSDSCS"/>
        <w:tblW w:w="3642" w:type="pct"/>
        <w:tblLook w:val="04A0" w:firstRow="1" w:lastRow="0" w:firstColumn="1" w:lastColumn="0" w:noHBand="0" w:noVBand="1"/>
      </w:tblPr>
      <w:tblGrid>
        <w:gridCol w:w="2187"/>
        <w:gridCol w:w="2189"/>
        <w:gridCol w:w="2187"/>
      </w:tblGrid>
      <w:tr w:rsidR="00C35BE5" w:rsidRPr="007976A4" w14:paraId="66EDD0B7" w14:textId="77777777" w:rsidTr="005130E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666" w:type="pct"/>
          </w:tcPr>
          <w:p w14:paraId="64062D67" w14:textId="1D545924" w:rsidR="00C35BE5" w:rsidRPr="00886FB4" w:rsidRDefault="008A6E93" w:rsidP="005A1D80">
            <w:pPr>
              <w:spacing w:after="0" w:line="240" w:lineRule="auto"/>
              <w:rPr>
                <w:szCs w:val="28"/>
              </w:rPr>
            </w:pPr>
            <w:r>
              <w:rPr>
                <w:szCs w:val="28"/>
              </w:rPr>
              <w:t>Group</w:t>
            </w:r>
          </w:p>
        </w:tc>
        <w:tc>
          <w:tcPr>
            <w:tcW w:w="1668" w:type="pct"/>
          </w:tcPr>
          <w:p w14:paraId="5C08B151"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Children in care census</w:t>
            </w:r>
          </w:p>
        </w:tc>
        <w:tc>
          <w:tcPr>
            <w:tcW w:w="1666" w:type="pct"/>
          </w:tcPr>
          <w:p w14:paraId="548755A7" w14:textId="77777777" w:rsidR="00C35BE5" w:rsidRPr="00886FB4"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86FB4">
              <w:rPr>
                <w:szCs w:val="28"/>
              </w:rPr>
              <w:t>My life in care survey 2023</w:t>
            </w:r>
          </w:p>
        </w:tc>
      </w:tr>
      <w:tr w:rsidR="00C35BE5" w:rsidRPr="007976A4" w14:paraId="34155FBD"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4C6CEFA5" w14:textId="77777777" w:rsidR="00C35BE5" w:rsidRPr="00B2277C" w:rsidRDefault="00C35BE5" w:rsidP="00B2277C">
            <w:pPr>
              <w:spacing w:after="0"/>
              <w:rPr>
                <w:szCs w:val="28"/>
              </w:rPr>
            </w:pPr>
            <w:r w:rsidRPr="00B2277C">
              <w:rPr>
                <w:szCs w:val="28"/>
                <w:lang w:val="en-AU"/>
              </w:rPr>
              <w:t>Gender Diverse</w:t>
            </w:r>
          </w:p>
        </w:tc>
        <w:tc>
          <w:tcPr>
            <w:tcW w:w="1668" w:type="pct"/>
          </w:tcPr>
          <w:p w14:paraId="0A326DC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w:t>
            </w:r>
          </w:p>
        </w:tc>
        <w:tc>
          <w:tcPr>
            <w:tcW w:w="1666" w:type="pct"/>
          </w:tcPr>
          <w:p w14:paraId="4BA92C4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w:t>
            </w:r>
          </w:p>
        </w:tc>
      </w:tr>
      <w:tr w:rsidR="00C35BE5" w:rsidRPr="007976A4" w14:paraId="1AB36025"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3306A05D" w14:textId="77777777" w:rsidR="00C35BE5" w:rsidRPr="00B2277C" w:rsidRDefault="00C35BE5" w:rsidP="00B2277C">
            <w:pPr>
              <w:spacing w:after="0"/>
              <w:rPr>
                <w:szCs w:val="28"/>
              </w:rPr>
            </w:pPr>
            <w:r w:rsidRPr="00B2277C">
              <w:rPr>
                <w:szCs w:val="28"/>
                <w:lang w:val="en-AU"/>
              </w:rPr>
              <w:t>LGBTQI+</w:t>
            </w:r>
          </w:p>
        </w:tc>
        <w:tc>
          <w:tcPr>
            <w:tcW w:w="1668" w:type="pct"/>
          </w:tcPr>
          <w:p w14:paraId="2042ED4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w:t>
            </w:r>
          </w:p>
        </w:tc>
        <w:tc>
          <w:tcPr>
            <w:tcW w:w="1666" w:type="pct"/>
          </w:tcPr>
          <w:p w14:paraId="42964A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bl>
    <w:p w14:paraId="6E7C25A8" w14:textId="77777777" w:rsidR="00C35BE5" w:rsidRDefault="00C35BE5" w:rsidP="00C35BE5"/>
    <w:p w14:paraId="2BBDA368" w14:textId="77777777" w:rsidR="00C35BE5" w:rsidRPr="007976A4" w:rsidRDefault="00C35BE5" w:rsidP="00C35BE5">
      <w:r w:rsidRPr="007976A4">
        <w:t xml:space="preserve">28% of children and young people aged 10-18 years who took the 2023 My Life in Care survey identified as LGBTQI+ and 4% indicated they were gender diverse.  </w:t>
      </w:r>
    </w:p>
    <w:p w14:paraId="25328C8C" w14:textId="77777777" w:rsidR="00C35BE5" w:rsidRPr="007976A4" w:rsidRDefault="00C35BE5" w:rsidP="00C35BE5">
      <w:r w:rsidRPr="007976A4">
        <w:t>In the children in care census, CSOs identified 3% of children and young people 10 years and over as LGBTQI+ and 2% as gender diverse.</w:t>
      </w:r>
    </w:p>
    <w:p w14:paraId="1F46A071" w14:textId="77777777" w:rsidR="00C35BE5" w:rsidRPr="007976A4" w:rsidRDefault="00C35BE5" w:rsidP="00C35BE5">
      <w:pPr>
        <w:rPr>
          <w:b/>
          <w:bCs/>
        </w:rPr>
      </w:pPr>
    </w:p>
    <w:p w14:paraId="7385D0C3" w14:textId="77777777" w:rsidR="00C35BE5" w:rsidRDefault="00C35BE5" w:rsidP="00C35BE5">
      <w:r>
        <w:br w:type="page"/>
      </w:r>
    </w:p>
    <w:p w14:paraId="6FA6AE24" w14:textId="77777777" w:rsidR="00C35BE5" w:rsidRDefault="00C35BE5" w:rsidP="003005D6">
      <w:pPr>
        <w:pStyle w:val="Heading2"/>
      </w:pPr>
      <w:bookmarkStart w:id="31" w:name="_Toc198739474"/>
      <w:r w:rsidRPr="007E4668">
        <w:lastRenderedPageBreak/>
        <w:t>Relationship with Biological family</w:t>
      </w:r>
      <w:bookmarkEnd w:id="31"/>
    </w:p>
    <w:p w14:paraId="68738B18" w14:textId="77777777" w:rsidR="00C35BE5" w:rsidRDefault="00C35BE5" w:rsidP="003005D6">
      <w:pPr>
        <w:pStyle w:val="Heading3"/>
      </w:pPr>
      <w:r w:rsidRPr="003A73C4">
        <w:t xml:space="preserve">Page </w:t>
      </w:r>
      <w:r>
        <w:t>33</w:t>
      </w:r>
      <w:r w:rsidRPr="003A73C4">
        <w:t xml:space="preserve"> of 51</w:t>
      </w:r>
    </w:p>
    <w:p w14:paraId="6E9F5D5F" w14:textId="77777777" w:rsidR="005130E3" w:rsidRPr="005130E3" w:rsidRDefault="005130E3" w:rsidP="005130E3"/>
    <w:p w14:paraId="33AC06D7" w14:textId="77777777" w:rsidR="00C35BE5" w:rsidRDefault="00C35BE5" w:rsidP="003005D6">
      <w:r>
        <w:t xml:space="preserve">51% of children and young people had a </w:t>
      </w:r>
      <w:r w:rsidRPr="007E4668">
        <w:t>Nurturing relationship</w:t>
      </w:r>
      <w:r>
        <w:t xml:space="preserve"> </w:t>
      </w:r>
      <w:r w:rsidRPr="007E4668">
        <w:t>with family</w:t>
      </w:r>
      <w:r>
        <w:t xml:space="preserve">, and 49% had a </w:t>
      </w:r>
      <w:r w:rsidRPr="007E4668">
        <w:t>Limited relationship / Significant problem</w:t>
      </w:r>
      <w:r>
        <w:t xml:space="preserve"> </w:t>
      </w:r>
      <w:r w:rsidRPr="007E4668">
        <w:t>with family</w:t>
      </w:r>
      <w:r>
        <w:t>.</w:t>
      </w:r>
    </w:p>
    <w:p w14:paraId="698F27E4" w14:textId="48F0D7C2"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Pr>
          <w:b/>
          <w:bCs/>
        </w:rPr>
        <w:t>8</w:t>
      </w:r>
      <w:r w:rsidR="000E0ED8">
        <w:rPr>
          <w:b/>
          <w:bCs/>
        </w:rPr>
        <w:t>1</w:t>
      </w:r>
      <w:r>
        <w:rPr>
          <w:b/>
          <w:bCs/>
        </w:rPr>
        <w:tab/>
      </w:r>
      <w:r w:rsidR="00C35BE5" w:rsidRPr="003005D6">
        <w:rPr>
          <w:b/>
          <w:bCs/>
        </w:rPr>
        <w:t xml:space="preserve">Regional comparison of </w:t>
      </w:r>
      <w:r w:rsidR="00920B0A">
        <w:rPr>
          <w:b/>
          <w:bCs/>
        </w:rPr>
        <w:t>r</w:t>
      </w:r>
      <w:r w:rsidR="00C35BE5" w:rsidRPr="003005D6">
        <w:rPr>
          <w:b/>
          <w:bCs/>
        </w:rPr>
        <w:t xml:space="preserve">elationship with biological family </w:t>
      </w:r>
    </w:p>
    <w:tbl>
      <w:tblPr>
        <w:tblStyle w:val="DFSDSCS"/>
        <w:tblW w:w="4529" w:type="pct"/>
        <w:tblLook w:val="04A0" w:firstRow="1" w:lastRow="0" w:firstColumn="1" w:lastColumn="0" w:noHBand="0" w:noVBand="1"/>
      </w:tblPr>
      <w:tblGrid>
        <w:gridCol w:w="3112"/>
        <w:gridCol w:w="2524"/>
        <w:gridCol w:w="2525"/>
      </w:tblGrid>
      <w:tr w:rsidR="00C35BE5" w:rsidRPr="007E4668" w14:paraId="4893D3D2" w14:textId="77777777" w:rsidTr="005130E3">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906" w:type="pct"/>
          </w:tcPr>
          <w:p w14:paraId="33FA421A" w14:textId="77777777" w:rsidR="00C35BE5" w:rsidRPr="008A6E93" w:rsidRDefault="00C35BE5" w:rsidP="005A1D80">
            <w:pPr>
              <w:spacing w:after="0" w:line="240" w:lineRule="auto"/>
              <w:rPr>
                <w:szCs w:val="28"/>
              </w:rPr>
            </w:pPr>
            <w:r w:rsidRPr="008A6E93">
              <w:rPr>
                <w:szCs w:val="28"/>
              </w:rPr>
              <w:t>Region</w:t>
            </w:r>
          </w:p>
        </w:tc>
        <w:tc>
          <w:tcPr>
            <w:tcW w:w="1546" w:type="pct"/>
          </w:tcPr>
          <w:p w14:paraId="22C6A4FB"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Nurturing relationship with family</w:t>
            </w:r>
          </w:p>
        </w:tc>
        <w:tc>
          <w:tcPr>
            <w:tcW w:w="1547" w:type="pct"/>
          </w:tcPr>
          <w:p w14:paraId="39B3FA3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Limited relationship / significant problems with family</w:t>
            </w:r>
          </w:p>
        </w:tc>
      </w:tr>
      <w:tr w:rsidR="00C35BE5" w:rsidRPr="007E4668" w14:paraId="2BBC0685"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06" w:type="pct"/>
          </w:tcPr>
          <w:p w14:paraId="6A31FB13" w14:textId="77777777" w:rsidR="00C35BE5" w:rsidRPr="00B2277C" w:rsidRDefault="00C35BE5" w:rsidP="00B2277C">
            <w:pPr>
              <w:spacing w:after="0"/>
              <w:rPr>
                <w:szCs w:val="28"/>
              </w:rPr>
            </w:pPr>
            <w:r w:rsidRPr="00B2277C">
              <w:rPr>
                <w:szCs w:val="28"/>
              </w:rPr>
              <w:t>Statewide</w:t>
            </w:r>
          </w:p>
        </w:tc>
        <w:tc>
          <w:tcPr>
            <w:tcW w:w="1546" w:type="pct"/>
          </w:tcPr>
          <w:p w14:paraId="1A79F54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c>
          <w:tcPr>
            <w:tcW w:w="1547" w:type="pct"/>
          </w:tcPr>
          <w:p w14:paraId="53C445F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r>
      <w:tr w:rsidR="00C35BE5" w:rsidRPr="007E4668" w14:paraId="75025C30"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06" w:type="pct"/>
          </w:tcPr>
          <w:p w14:paraId="6752D93B" w14:textId="77777777" w:rsidR="00C35BE5" w:rsidRPr="00B2277C" w:rsidRDefault="00C35BE5" w:rsidP="00B2277C">
            <w:pPr>
              <w:spacing w:after="0"/>
              <w:rPr>
                <w:szCs w:val="28"/>
              </w:rPr>
            </w:pPr>
            <w:r w:rsidRPr="00B2277C">
              <w:rPr>
                <w:szCs w:val="28"/>
              </w:rPr>
              <w:t>Brisbane &amp; Moreton Bay</w:t>
            </w:r>
          </w:p>
        </w:tc>
        <w:tc>
          <w:tcPr>
            <w:tcW w:w="1546" w:type="pct"/>
          </w:tcPr>
          <w:p w14:paraId="7064A0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57%</w:t>
            </w:r>
          </w:p>
        </w:tc>
        <w:tc>
          <w:tcPr>
            <w:tcW w:w="1547" w:type="pct"/>
          </w:tcPr>
          <w:p w14:paraId="5F5FB07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r>
      <w:tr w:rsidR="00C35BE5" w:rsidRPr="007E4668" w14:paraId="1F428564"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06" w:type="pct"/>
          </w:tcPr>
          <w:p w14:paraId="769780CA" w14:textId="77777777" w:rsidR="00C35BE5" w:rsidRPr="00B2277C" w:rsidRDefault="00C35BE5" w:rsidP="00B2277C">
            <w:pPr>
              <w:spacing w:after="0"/>
              <w:rPr>
                <w:szCs w:val="28"/>
              </w:rPr>
            </w:pPr>
            <w:r w:rsidRPr="00B2277C">
              <w:rPr>
                <w:szCs w:val="28"/>
              </w:rPr>
              <w:t>South East</w:t>
            </w:r>
          </w:p>
        </w:tc>
        <w:tc>
          <w:tcPr>
            <w:tcW w:w="1546" w:type="pct"/>
          </w:tcPr>
          <w:p w14:paraId="2D34C03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48%</w:t>
            </w:r>
          </w:p>
        </w:tc>
        <w:tc>
          <w:tcPr>
            <w:tcW w:w="1547" w:type="pct"/>
          </w:tcPr>
          <w:p w14:paraId="5BBDE68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r>
      <w:tr w:rsidR="00C35BE5" w:rsidRPr="007E4668" w14:paraId="50026BC1"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06" w:type="pct"/>
          </w:tcPr>
          <w:p w14:paraId="560422D2" w14:textId="77777777" w:rsidR="00C35BE5" w:rsidRPr="00B2277C" w:rsidRDefault="00C35BE5" w:rsidP="00B2277C">
            <w:pPr>
              <w:spacing w:after="0"/>
              <w:rPr>
                <w:szCs w:val="28"/>
              </w:rPr>
            </w:pPr>
            <w:r w:rsidRPr="00B2277C">
              <w:rPr>
                <w:szCs w:val="28"/>
              </w:rPr>
              <w:t>South West</w:t>
            </w:r>
          </w:p>
        </w:tc>
        <w:tc>
          <w:tcPr>
            <w:tcW w:w="1546" w:type="pct"/>
          </w:tcPr>
          <w:p w14:paraId="77B8B5C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c>
          <w:tcPr>
            <w:tcW w:w="1547" w:type="pct"/>
          </w:tcPr>
          <w:p w14:paraId="04230EF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r>
      <w:tr w:rsidR="00C35BE5" w:rsidRPr="007E4668" w14:paraId="2DF152C3" w14:textId="77777777" w:rsidTr="005130E3">
        <w:trPr>
          <w:trHeight w:val="340"/>
        </w:trPr>
        <w:tc>
          <w:tcPr>
            <w:cnfStyle w:val="001000000000" w:firstRow="0" w:lastRow="0" w:firstColumn="1" w:lastColumn="0" w:oddVBand="0" w:evenVBand="0" w:oddHBand="0" w:evenHBand="0" w:firstRowFirstColumn="0" w:firstRowLastColumn="0" w:lastRowFirstColumn="0" w:lastRowLastColumn="0"/>
            <w:tcW w:w="1906" w:type="pct"/>
          </w:tcPr>
          <w:p w14:paraId="07ECAA47" w14:textId="77777777" w:rsidR="00C35BE5" w:rsidRPr="00B2277C" w:rsidRDefault="00C35BE5" w:rsidP="00B2277C">
            <w:pPr>
              <w:spacing w:after="0"/>
              <w:rPr>
                <w:szCs w:val="28"/>
              </w:rPr>
            </w:pPr>
            <w:r w:rsidRPr="00B2277C">
              <w:rPr>
                <w:szCs w:val="28"/>
              </w:rPr>
              <w:t>Sunshine Coast &amp; Central</w:t>
            </w:r>
          </w:p>
        </w:tc>
        <w:tc>
          <w:tcPr>
            <w:tcW w:w="1546" w:type="pct"/>
          </w:tcPr>
          <w:p w14:paraId="1D4D0D2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1547" w:type="pct"/>
          </w:tcPr>
          <w:p w14:paraId="2FFD92B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r>
    </w:tbl>
    <w:p w14:paraId="1E00E11A" w14:textId="77777777" w:rsidR="00C35BE5" w:rsidRPr="007E4668" w:rsidRDefault="00C35BE5" w:rsidP="00C35BE5"/>
    <w:p w14:paraId="22C86941" w14:textId="5A921061"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Pr>
          <w:b/>
          <w:bCs/>
        </w:rPr>
        <w:t>8</w:t>
      </w:r>
      <w:r w:rsidR="000E0ED8">
        <w:rPr>
          <w:b/>
          <w:bCs/>
        </w:rPr>
        <w:t>2</w:t>
      </w:r>
      <w:r>
        <w:rPr>
          <w:b/>
          <w:bCs/>
        </w:rPr>
        <w:tab/>
      </w:r>
      <w:r w:rsidR="00C35BE5" w:rsidRPr="003005D6">
        <w:rPr>
          <w:b/>
          <w:bCs/>
        </w:rPr>
        <w:t xml:space="preserve">Relationship with biological family and pre-care experience </w:t>
      </w:r>
    </w:p>
    <w:tbl>
      <w:tblPr>
        <w:tblStyle w:val="DFSDSCS"/>
        <w:tblW w:w="4516" w:type="pct"/>
        <w:tblLook w:val="04A0" w:firstRow="1" w:lastRow="0" w:firstColumn="1" w:lastColumn="0" w:noHBand="0" w:noVBand="1"/>
      </w:tblPr>
      <w:tblGrid>
        <w:gridCol w:w="2688"/>
        <w:gridCol w:w="2725"/>
        <w:gridCol w:w="2725"/>
      </w:tblGrid>
      <w:tr w:rsidR="00C35BE5" w:rsidRPr="007976A4" w14:paraId="22105572" w14:textId="77777777" w:rsidTr="00C81EF3">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52" w:type="pct"/>
          </w:tcPr>
          <w:p w14:paraId="7D7AAF09" w14:textId="77777777" w:rsidR="00C35BE5" w:rsidRPr="008A6E93" w:rsidRDefault="00C35BE5" w:rsidP="005A1D80">
            <w:pPr>
              <w:spacing w:after="0" w:line="240" w:lineRule="auto"/>
              <w:rPr>
                <w:szCs w:val="28"/>
              </w:rPr>
            </w:pPr>
            <w:r w:rsidRPr="008A6E93">
              <w:rPr>
                <w:szCs w:val="28"/>
              </w:rPr>
              <w:t>Pre care experience</w:t>
            </w:r>
          </w:p>
        </w:tc>
        <w:tc>
          <w:tcPr>
            <w:tcW w:w="1674" w:type="pct"/>
          </w:tcPr>
          <w:p w14:paraId="6699F6F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Nurturing relationship with family</w:t>
            </w:r>
          </w:p>
        </w:tc>
        <w:tc>
          <w:tcPr>
            <w:tcW w:w="1674" w:type="pct"/>
          </w:tcPr>
          <w:p w14:paraId="3BA41D9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Limited relationship / significant problems with family</w:t>
            </w:r>
          </w:p>
        </w:tc>
      </w:tr>
      <w:tr w:rsidR="00C35BE5" w:rsidRPr="007976A4" w14:paraId="1F99C898"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652" w:type="pct"/>
          </w:tcPr>
          <w:p w14:paraId="67AAA83D" w14:textId="77777777" w:rsidR="00C35BE5" w:rsidRPr="00B2277C" w:rsidRDefault="00C35BE5" w:rsidP="00B2277C">
            <w:pPr>
              <w:spacing w:after="0"/>
              <w:rPr>
                <w:szCs w:val="28"/>
              </w:rPr>
            </w:pPr>
            <w:r w:rsidRPr="00B2277C">
              <w:rPr>
                <w:szCs w:val="28"/>
              </w:rPr>
              <w:t xml:space="preserve">Sexual abuse </w:t>
            </w:r>
          </w:p>
        </w:tc>
        <w:tc>
          <w:tcPr>
            <w:tcW w:w="1674" w:type="pct"/>
          </w:tcPr>
          <w:p w14:paraId="190524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p>
        </w:tc>
        <w:tc>
          <w:tcPr>
            <w:tcW w:w="1674" w:type="pct"/>
          </w:tcPr>
          <w:p w14:paraId="75502B4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r w:rsidR="00C35BE5" w:rsidRPr="007976A4" w14:paraId="0E9D3D36"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652" w:type="pct"/>
          </w:tcPr>
          <w:p w14:paraId="69B13BDE" w14:textId="77777777" w:rsidR="00C35BE5" w:rsidRPr="00B2277C" w:rsidRDefault="00C35BE5" w:rsidP="00B2277C">
            <w:pPr>
              <w:spacing w:after="0"/>
              <w:rPr>
                <w:szCs w:val="28"/>
              </w:rPr>
            </w:pPr>
            <w:r w:rsidRPr="00B2277C">
              <w:rPr>
                <w:szCs w:val="28"/>
              </w:rPr>
              <w:t>Physical abuse</w:t>
            </w:r>
          </w:p>
        </w:tc>
        <w:tc>
          <w:tcPr>
            <w:tcW w:w="1674" w:type="pct"/>
          </w:tcPr>
          <w:p w14:paraId="4F52ACE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c>
          <w:tcPr>
            <w:tcW w:w="1674" w:type="pct"/>
          </w:tcPr>
          <w:p w14:paraId="31BF2F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r>
      <w:tr w:rsidR="00C35BE5" w:rsidRPr="007976A4" w14:paraId="0EBFEA2C"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652" w:type="pct"/>
          </w:tcPr>
          <w:p w14:paraId="4141EC00" w14:textId="77777777" w:rsidR="00C35BE5" w:rsidRPr="00B2277C" w:rsidRDefault="00C35BE5" w:rsidP="00B2277C">
            <w:pPr>
              <w:spacing w:after="0"/>
              <w:rPr>
                <w:szCs w:val="28"/>
              </w:rPr>
            </w:pPr>
            <w:r w:rsidRPr="00B2277C">
              <w:rPr>
                <w:szCs w:val="28"/>
              </w:rPr>
              <w:t>Emotional abuse</w:t>
            </w:r>
          </w:p>
        </w:tc>
        <w:tc>
          <w:tcPr>
            <w:tcW w:w="1674" w:type="pct"/>
          </w:tcPr>
          <w:p w14:paraId="19079C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c>
          <w:tcPr>
            <w:tcW w:w="1674" w:type="pct"/>
          </w:tcPr>
          <w:p w14:paraId="54063F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84%</w:t>
            </w:r>
          </w:p>
        </w:tc>
      </w:tr>
      <w:tr w:rsidR="00C35BE5" w:rsidRPr="007976A4" w14:paraId="4815676C"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652" w:type="pct"/>
          </w:tcPr>
          <w:p w14:paraId="73876270" w14:textId="77777777" w:rsidR="00C35BE5" w:rsidRPr="00B2277C" w:rsidRDefault="00C35BE5" w:rsidP="00B2277C">
            <w:pPr>
              <w:spacing w:after="0"/>
              <w:rPr>
                <w:szCs w:val="28"/>
                <w:lang w:val="en-AU"/>
              </w:rPr>
            </w:pPr>
            <w:r w:rsidRPr="00B2277C">
              <w:rPr>
                <w:szCs w:val="28"/>
              </w:rPr>
              <w:t>Neglect</w:t>
            </w:r>
          </w:p>
        </w:tc>
        <w:tc>
          <w:tcPr>
            <w:tcW w:w="1674" w:type="pct"/>
          </w:tcPr>
          <w:p w14:paraId="2BD8555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c>
          <w:tcPr>
            <w:tcW w:w="1674" w:type="pct"/>
          </w:tcPr>
          <w:p w14:paraId="254E4E0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89%</w:t>
            </w:r>
          </w:p>
        </w:tc>
      </w:tr>
      <w:tr w:rsidR="00C35BE5" w:rsidRPr="007976A4" w14:paraId="5FE29A5E"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652" w:type="pct"/>
          </w:tcPr>
          <w:p w14:paraId="782D6921" w14:textId="77777777" w:rsidR="00C35BE5" w:rsidRPr="00B2277C" w:rsidRDefault="00C35BE5" w:rsidP="00B2277C">
            <w:pPr>
              <w:spacing w:after="0"/>
              <w:rPr>
                <w:szCs w:val="28"/>
                <w:lang w:val="en-AU"/>
              </w:rPr>
            </w:pPr>
            <w:r w:rsidRPr="00B2277C">
              <w:rPr>
                <w:szCs w:val="28"/>
              </w:rPr>
              <w:t>Exposure to domestic violence</w:t>
            </w:r>
          </w:p>
        </w:tc>
        <w:tc>
          <w:tcPr>
            <w:tcW w:w="1674" w:type="pct"/>
          </w:tcPr>
          <w:p w14:paraId="012721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70%</w:t>
            </w:r>
          </w:p>
        </w:tc>
        <w:tc>
          <w:tcPr>
            <w:tcW w:w="1674" w:type="pct"/>
          </w:tcPr>
          <w:p w14:paraId="553B52C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66%</w:t>
            </w:r>
          </w:p>
        </w:tc>
      </w:tr>
    </w:tbl>
    <w:p w14:paraId="1348EECE" w14:textId="77777777" w:rsidR="00C35BE5" w:rsidRDefault="00C35BE5" w:rsidP="00C35BE5">
      <w:pPr>
        <w:rPr>
          <w:b/>
          <w:bCs/>
        </w:rPr>
      </w:pPr>
    </w:p>
    <w:p w14:paraId="6FFE0277" w14:textId="77777777" w:rsidR="00C35BE5" w:rsidRPr="00056A70" w:rsidRDefault="00C35BE5" w:rsidP="00C35BE5">
      <w:r w:rsidRPr="00056A70">
        <w:t xml:space="preserve">Similarly to children placed with at least one sibling (Appendix E) children who are on nurturing terms with their family display less complexity, including </w:t>
      </w:r>
      <w:proofErr w:type="spellStart"/>
      <w:r w:rsidRPr="00056A70">
        <w:t>self harming</w:t>
      </w:r>
      <w:proofErr w:type="spellEnd"/>
      <w:r w:rsidRPr="00056A70">
        <w:t xml:space="preserve"> </w:t>
      </w:r>
      <w:proofErr w:type="spellStart"/>
      <w:r w:rsidRPr="00056A70">
        <w:t>behaviour</w:t>
      </w:r>
      <w:proofErr w:type="spellEnd"/>
      <w:r w:rsidRPr="00056A70">
        <w:t xml:space="preserve">, than children who </w:t>
      </w:r>
      <w:proofErr w:type="gramStart"/>
      <w:r w:rsidRPr="00056A70">
        <w:t>are in conflict with</w:t>
      </w:r>
      <w:proofErr w:type="gramEnd"/>
      <w:r w:rsidRPr="00056A70">
        <w:t xml:space="preserve"> their families.  </w:t>
      </w:r>
    </w:p>
    <w:p w14:paraId="7EB180D1" w14:textId="77777777" w:rsidR="00C35BE5" w:rsidRPr="00056A70" w:rsidRDefault="00C35BE5" w:rsidP="00C35BE5">
      <w:r w:rsidRPr="00056A70">
        <w:t>See Appendix N for more information.</w:t>
      </w:r>
    </w:p>
    <w:p w14:paraId="7AA7E036" w14:textId="308B5073" w:rsidR="00C35BE5" w:rsidRPr="003005D6" w:rsidRDefault="008B17EB" w:rsidP="00D04F12">
      <w:pPr>
        <w:pStyle w:val="Heading4"/>
        <w:ind w:left="1440" w:hanging="1440"/>
        <w:rPr>
          <w:b/>
          <w:bCs/>
        </w:rPr>
      </w:pPr>
      <w:r>
        <w:rPr>
          <w:b/>
          <w:bCs/>
        </w:rPr>
        <w:t>T</w:t>
      </w:r>
      <w:r w:rsidRPr="00AE4335">
        <w:rPr>
          <w:b/>
          <w:bCs/>
        </w:rPr>
        <w:t xml:space="preserve">able </w:t>
      </w:r>
      <w:r>
        <w:rPr>
          <w:b/>
          <w:bCs/>
        </w:rPr>
        <w:t>8</w:t>
      </w:r>
      <w:r w:rsidR="000E0ED8">
        <w:rPr>
          <w:b/>
          <w:bCs/>
        </w:rPr>
        <w:t>3</w:t>
      </w:r>
      <w:r>
        <w:rPr>
          <w:b/>
          <w:bCs/>
        </w:rPr>
        <w:tab/>
      </w:r>
      <w:r w:rsidR="00C35BE5" w:rsidRPr="003005D6">
        <w:rPr>
          <w:b/>
          <w:bCs/>
        </w:rPr>
        <w:t xml:space="preserve">Profile of children and young people by relationship with biological family </w:t>
      </w:r>
    </w:p>
    <w:tbl>
      <w:tblPr>
        <w:tblStyle w:val="DFSDSCS"/>
        <w:tblW w:w="5050" w:type="pct"/>
        <w:tblLook w:val="04A0" w:firstRow="1" w:lastRow="0" w:firstColumn="1" w:lastColumn="0" w:noHBand="0" w:noVBand="1"/>
      </w:tblPr>
      <w:tblGrid>
        <w:gridCol w:w="4436"/>
        <w:gridCol w:w="2333"/>
        <w:gridCol w:w="2331"/>
      </w:tblGrid>
      <w:tr w:rsidR="00C35BE5" w14:paraId="05330642" w14:textId="77777777" w:rsidTr="00070C5F">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437" w:type="pct"/>
          </w:tcPr>
          <w:p w14:paraId="1551756D" w14:textId="77777777" w:rsidR="00C35BE5" w:rsidRPr="008A6E93" w:rsidRDefault="00C35BE5" w:rsidP="005A1D80">
            <w:pPr>
              <w:spacing w:after="0" w:line="240" w:lineRule="auto"/>
              <w:rPr>
                <w:szCs w:val="28"/>
              </w:rPr>
            </w:pPr>
            <w:r w:rsidRPr="008A6E93">
              <w:rPr>
                <w:szCs w:val="28"/>
              </w:rPr>
              <w:t>Measure</w:t>
            </w:r>
          </w:p>
        </w:tc>
        <w:tc>
          <w:tcPr>
            <w:tcW w:w="1282" w:type="pct"/>
          </w:tcPr>
          <w:p w14:paraId="7112892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Nurturing relationship with family</w:t>
            </w:r>
          </w:p>
        </w:tc>
        <w:tc>
          <w:tcPr>
            <w:tcW w:w="1281" w:type="pct"/>
          </w:tcPr>
          <w:p w14:paraId="6F254E20"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Limited relationship / significant problems with family</w:t>
            </w:r>
          </w:p>
        </w:tc>
      </w:tr>
      <w:tr w:rsidR="00C35BE5" w14:paraId="7245F130"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1183C35C" w14:textId="77777777" w:rsidR="00C35BE5" w:rsidRPr="00070C5F" w:rsidRDefault="00C35BE5" w:rsidP="00B2277C">
            <w:pPr>
              <w:spacing w:after="0"/>
              <w:rPr>
                <w:szCs w:val="28"/>
              </w:rPr>
            </w:pPr>
            <w:r w:rsidRPr="00070C5F">
              <w:rPr>
                <w:szCs w:val="28"/>
              </w:rPr>
              <w:t>Extreme instability / extreme emotional responses that limit functioning (</w:t>
            </w:r>
            <w:r w:rsidRPr="00070C5F">
              <w:rPr>
                <w:szCs w:val="28"/>
                <w:lang w:val="en-AU"/>
              </w:rPr>
              <w:t>excludes too young to determine)</w:t>
            </w:r>
          </w:p>
        </w:tc>
        <w:tc>
          <w:tcPr>
            <w:tcW w:w="1282" w:type="pct"/>
            <w:shd w:val="clear" w:color="auto" w:fill="FFFFFF" w:themeFill="background1"/>
          </w:tcPr>
          <w:p w14:paraId="06EA487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20%</w:t>
            </w:r>
          </w:p>
        </w:tc>
        <w:tc>
          <w:tcPr>
            <w:tcW w:w="1281" w:type="pct"/>
            <w:shd w:val="clear" w:color="auto" w:fill="FFFFFF" w:themeFill="background1"/>
          </w:tcPr>
          <w:p w14:paraId="64E9A40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35%</w:t>
            </w:r>
          </w:p>
        </w:tc>
      </w:tr>
      <w:tr w:rsidR="00C35BE5" w14:paraId="7A3DBA54"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0042A013" w14:textId="77777777" w:rsidR="00C35BE5" w:rsidRPr="00070C5F" w:rsidRDefault="00C35BE5" w:rsidP="00B2277C">
            <w:pPr>
              <w:spacing w:after="0"/>
              <w:rPr>
                <w:szCs w:val="28"/>
              </w:rPr>
            </w:pPr>
            <w:r w:rsidRPr="00070C5F">
              <w:rPr>
                <w:szCs w:val="28"/>
              </w:rPr>
              <w:t>Poor social skills / disconnected</w:t>
            </w:r>
          </w:p>
        </w:tc>
        <w:tc>
          <w:tcPr>
            <w:tcW w:w="1282" w:type="pct"/>
            <w:shd w:val="clear" w:color="auto" w:fill="FFFFFF" w:themeFill="background1"/>
          </w:tcPr>
          <w:p w14:paraId="1703A01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19%</w:t>
            </w:r>
          </w:p>
        </w:tc>
        <w:tc>
          <w:tcPr>
            <w:tcW w:w="1281" w:type="pct"/>
            <w:shd w:val="clear" w:color="auto" w:fill="FFFFFF" w:themeFill="background1"/>
          </w:tcPr>
          <w:p w14:paraId="01216C2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38%</w:t>
            </w:r>
          </w:p>
        </w:tc>
      </w:tr>
      <w:tr w:rsidR="00C35BE5" w14:paraId="113E3308"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2D222F72" w14:textId="77777777" w:rsidR="00C35BE5" w:rsidRPr="00070C5F" w:rsidRDefault="00C35BE5" w:rsidP="00B2277C">
            <w:pPr>
              <w:spacing w:after="0"/>
              <w:rPr>
                <w:szCs w:val="28"/>
              </w:rPr>
            </w:pPr>
            <w:r w:rsidRPr="00070C5F">
              <w:rPr>
                <w:szCs w:val="28"/>
              </w:rPr>
              <w:lastRenderedPageBreak/>
              <w:t>Limited to severely limited intellectual functioning / developmental delay</w:t>
            </w:r>
          </w:p>
        </w:tc>
        <w:tc>
          <w:tcPr>
            <w:tcW w:w="1282" w:type="pct"/>
            <w:shd w:val="clear" w:color="auto" w:fill="FFFFFF" w:themeFill="background1"/>
          </w:tcPr>
          <w:p w14:paraId="1382F47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c>
          <w:tcPr>
            <w:tcW w:w="1281" w:type="pct"/>
            <w:shd w:val="clear" w:color="auto" w:fill="FFFFFF" w:themeFill="background1"/>
          </w:tcPr>
          <w:p w14:paraId="21E9611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37%</w:t>
            </w:r>
          </w:p>
        </w:tc>
      </w:tr>
      <w:tr w:rsidR="00C35BE5" w14:paraId="064DF42E"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1A386990" w14:textId="77777777" w:rsidR="00C35BE5" w:rsidRPr="00070C5F" w:rsidRDefault="00C35BE5" w:rsidP="00B2277C">
            <w:pPr>
              <w:spacing w:after="0"/>
              <w:rPr>
                <w:szCs w:val="28"/>
              </w:rPr>
            </w:pPr>
            <w:r w:rsidRPr="00070C5F">
              <w:rPr>
                <w:szCs w:val="28"/>
              </w:rPr>
              <w:t>Diagnosed or suspected disability</w:t>
            </w:r>
          </w:p>
        </w:tc>
        <w:tc>
          <w:tcPr>
            <w:tcW w:w="1282" w:type="pct"/>
            <w:shd w:val="clear" w:color="auto" w:fill="FFFFFF" w:themeFill="background1"/>
          </w:tcPr>
          <w:p w14:paraId="013680E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35%</w:t>
            </w:r>
          </w:p>
        </w:tc>
        <w:tc>
          <w:tcPr>
            <w:tcW w:w="1281" w:type="pct"/>
            <w:shd w:val="clear" w:color="auto" w:fill="FFFFFF" w:themeFill="background1"/>
          </w:tcPr>
          <w:p w14:paraId="22FAB06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47%</w:t>
            </w:r>
          </w:p>
        </w:tc>
      </w:tr>
      <w:tr w:rsidR="00C35BE5" w14:paraId="1379584D"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779D2D63" w14:textId="6B9A253D" w:rsidR="00C35BE5" w:rsidRPr="00070C5F" w:rsidRDefault="00C35BE5" w:rsidP="00B2277C">
            <w:pPr>
              <w:spacing w:after="0"/>
              <w:rPr>
                <w:szCs w:val="28"/>
              </w:rPr>
            </w:pPr>
            <w:r w:rsidRPr="00070C5F">
              <w:rPr>
                <w:szCs w:val="28"/>
              </w:rPr>
              <w:t xml:space="preserve">Self-harming now or in the past including suspected </w:t>
            </w:r>
            <w:r w:rsidR="00DF4A09">
              <w:rPr>
                <w:szCs w:val="28"/>
              </w:rPr>
              <w:t>10 years and over</w:t>
            </w:r>
          </w:p>
        </w:tc>
        <w:tc>
          <w:tcPr>
            <w:tcW w:w="1282" w:type="pct"/>
            <w:shd w:val="clear" w:color="auto" w:fill="FFFFFF" w:themeFill="background1"/>
          </w:tcPr>
          <w:p w14:paraId="63E318A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21%</w:t>
            </w:r>
          </w:p>
        </w:tc>
        <w:tc>
          <w:tcPr>
            <w:tcW w:w="1281" w:type="pct"/>
            <w:shd w:val="clear" w:color="auto" w:fill="FFFFFF" w:themeFill="background1"/>
          </w:tcPr>
          <w:p w14:paraId="1A358D4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34%</w:t>
            </w:r>
          </w:p>
        </w:tc>
      </w:tr>
      <w:tr w:rsidR="00C35BE5" w14:paraId="3B6A6964"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313D3959" w14:textId="139390B8" w:rsidR="00C35BE5" w:rsidRPr="00070C5F" w:rsidRDefault="00C35BE5" w:rsidP="00B2277C">
            <w:pPr>
              <w:spacing w:after="0"/>
              <w:rPr>
                <w:szCs w:val="28"/>
              </w:rPr>
            </w:pPr>
            <w:r w:rsidRPr="00070C5F">
              <w:rPr>
                <w:szCs w:val="28"/>
              </w:rPr>
              <w:t xml:space="preserve">Suicide attempt </w:t>
            </w:r>
            <w:r w:rsidR="00DF4A09">
              <w:rPr>
                <w:szCs w:val="28"/>
              </w:rPr>
              <w:t>10 years and over</w:t>
            </w:r>
          </w:p>
        </w:tc>
        <w:tc>
          <w:tcPr>
            <w:tcW w:w="1282" w:type="pct"/>
            <w:shd w:val="clear" w:color="auto" w:fill="FFFFFF" w:themeFill="background1"/>
          </w:tcPr>
          <w:p w14:paraId="14CDC7B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9%</w:t>
            </w:r>
          </w:p>
        </w:tc>
        <w:tc>
          <w:tcPr>
            <w:tcW w:w="1281" w:type="pct"/>
            <w:shd w:val="clear" w:color="auto" w:fill="FFFFFF" w:themeFill="background1"/>
          </w:tcPr>
          <w:p w14:paraId="3573ED7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15%</w:t>
            </w:r>
          </w:p>
        </w:tc>
      </w:tr>
      <w:tr w:rsidR="00C35BE5" w14:paraId="2B28EC95"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7C59F5C5" w14:textId="77777777" w:rsidR="00C35BE5" w:rsidRPr="00070C5F" w:rsidRDefault="00C35BE5" w:rsidP="00B2277C">
            <w:pPr>
              <w:spacing w:after="0"/>
              <w:rPr>
                <w:szCs w:val="28"/>
              </w:rPr>
            </w:pPr>
            <w:r w:rsidRPr="00070C5F">
              <w:rPr>
                <w:szCs w:val="28"/>
              </w:rPr>
              <w:t>Diagnosed or suspected mental illness</w:t>
            </w:r>
          </w:p>
        </w:tc>
        <w:tc>
          <w:tcPr>
            <w:tcW w:w="1282" w:type="pct"/>
            <w:shd w:val="clear" w:color="auto" w:fill="FFFFFF" w:themeFill="background1"/>
          </w:tcPr>
          <w:p w14:paraId="22367B9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16%</w:t>
            </w:r>
          </w:p>
        </w:tc>
        <w:tc>
          <w:tcPr>
            <w:tcW w:w="1281" w:type="pct"/>
            <w:shd w:val="clear" w:color="auto" w:fill="FFFFFF" w:themeFill="background1"/>
          </w:tcPr>
          <w:p w14:paraId="1F30B8A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r>
      <w:tr w:rsidR="00C35BE5" w14:paraId="3EB7F048"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437" w:type="pct"/>
            <w:shd w:val="clear" w:color="auto" w:fill="FFFFFF" w:themeFill="background1"/>
          </w:tcPr>
          <w:p w14:paraId="5C08EB04" w14:textId="1F23AA8D" w:rsidR="00C35BE5" w:rsidRPr="00070C5F" w:rsidRDefault="00C35BE5" w:rsidP="00B2277C">
            <w:pPr>
              <w:spacing w:after="0"/>
              <w:rPr>
                <w:szCs w:val="28"/>
              </w:rPr>
            </w:pPr>
            <w:proofErr w:type="spellStart"/>
            <w:r w:rsidRPr="00070C5F">
              <w:rPr>
                <w:szCs w:val="28"/>
              </w:rPr>
              <w:t>Self placed</w:t>
            </w:r>
            <w:proofErr w:type="spellEnd"/>
            <w:r w:rsidRPr="00070C5F">
              <w:rPr>
                <w:szCs w:val="28"/>
              </w:rPr>
              <w:t xml:space="preserve"> at least once </w:t>
            </w:r>
            <w:r w:rsidR="00DF4A09">
              <w:rPr>
                <w:szCs w:val="28"/>
              </w:rPr>
              <w:t>10 years and over</w:t>
            </w:r>
          </w:p>
        </w:tc>
        <w:tc>
          <w:tcPr>
            <w:tcW w:w="1282" w:type="pct"/>
            <w:shd w:val="clear" w:color="auto" w:fill="FFFFFF" w:themeFill="background1"/>
          </w:tcPr>
          <w:p w14:paraId="5D2CDEF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29%</w:t>
            </w:r>
          </w:p>
        </w:tc>
        <w:tc>
          <w:tcPr>
            <w:tcW w:w="1281" w:type="pct"/>
            <w:shd w:val="clear" w:color="auto" w:fill="FFFFFF" w:themeFill="background1"/>
          </w:tcPr>
          <w:p w14:paraId="1D72231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34%</w:t>
            </w:r>
          </w:p>
        </w:tc>
      </w:tr>
    </w:tbl>
    <w:p w14:paraId="3189E155" w14:textId="77777777" w:rsidR="00C35BE5" w:rsidRDefault="00C35BE5" w:rsidP="00C35BE5"/>
    <w:p w14:paraId="1196584B" w14:textId="77777777" w:rsidR="00C35BE5" w:rsidRDefault="00C35BE5" w:rsidP="00C35BE5">
      <w:r>
        <w:br w:type="page"/>
      </w:r>
    </w:p>
    <w:p w14:paraId="4FC5E3A0" w14:textId="4DF9EDD0" w:rsidR="00C35BE5" w:rsidRPr="003005D6" w:rsidRDefault="00B57B29" w:rsidP="003005D6">
      <w:pPr>
        <w:pStyle w:val="Heading1"/>
      </w:pPr>
      <w:bookmarkStart w:id="32" w:name="_Toc198739475"/>
      <w:r>
        <w:lastRenderedPageBreak/>
        <w:t>Appendix</w:t>
      </w:r>
      <w:bookmarkEnd w:id="32"/>
    </w:p>
    <w:p w14:paraId="095BBA91" w14:textId="77777777" w:rsidR="00C35BE5" w:rsidRDefault="00C35BE5" w:rsidP="003005D6">
      <w:pPr>
        <w:pStyle w:val="Heading2"/>
      </w:pPr>
      <w:bookmarkStart w:id="33" w:name="_Toc198739476"/>
      <w:r w:rsidRPr="00526608">
        <w:t>Appendix A</w:t>
      </w:r>
      <w:r>
        <w:t xml:space="preserve"> – </w:t>
      </w:r>
      <w:r w:rsidRPr="00526608">
        <w:t>Current age by age entered care</w:t>
      </w:r>
      <w:bookmarkEnd w:id="33"/>
    </w:p>
    <w:p w14:paraId="1F110181" w14:textId="77777777" w:rsidR="00C35BE5" w:rsidRDefault="00C35BE5" w:rsidP="003005D6">
      <w:pPr>
        <w:pStyle w:val="Heading3"/>
      </w:pPr>
      <w:r w:rsidRPr="003A73C4">
        <w:t xml:space="preserve">Page </w:t>
      </w:r>
      <w:r>
        <w:t>35</w:t>
      </w:r>
      <w:r w:rsidRPr="003A73C4">
        <w:t xml:space="preserve"> of 51</w:t>
      </w:r>
    </w:p>
    <w:p w14:paraId="2A36D37A" w14:textId="77777777" w:rsidR="00C81EF3" w:rsidRPr="00C81EF3" w:rsidRDefault="00C81EF3" w:rsidP="00C81EF3"/>
    <w:p w14:paraId="6A736782" w14:textId="1E31CBBD"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Pr>
          <w:b/>
          <w:bCs/>
        </w:rPr>
        <w:t>8</w:t>
      </w:r>
      <w:r w:rsidR="000E0ED8">
        <w:rPr>
          <w:b/>
          <w:bCs/>
        </w:rPr>
        <w:t>4</w:t>
      </w:r>
      <w:r>
        <w:rPr>
          <w:b/>
          <w:bCs/>
        </w:rPr>
        <w:tab/>
      </w:r>
      <w:r w:rsidR="00DF4A09">
        <w:rPr>
          <w:b/>
          <w:bCs/>
        </w:rPr>
        <w:t>Profile of children</w:t>
      </w:r>
      <w:r w:rsidR="00C35BE5" w:rsidRPr="003005D6">
        <w:rPr>
          <w:b/>
          <w:bCs/>
        </w:rPr>
        <w:t xml:space="preserve"> by age at entry to care </w:t>
      </w:r>
    </w:p>
    <w:tbl>
      <w:tblPr>
        <w:tblStyle w:val="DFSDSCS"/>
        <w:tblW w:w="5000" w:type="pct"/>
        <w:tblLook w:val="04A0" w:firstRow="1" w:lastRow="0" w:firstColumn="1" w:lastColumn="0" w:noHBand="0" w:noVBand="1"/>
      </w:tblPr>
      <w:tblGrid>
        <w:gridCol w:w="2826"/>
        <w:gridCol w:w="1546"/>
        <w:gridCol w:w="1546"/>
        <w:gridCol w:w="1546"/>
        <w:gridCol w:w="1546"/>
      </w:tblGrid>
      <w:tr w:rsidR="00C35BE5" w:rsidRPr="007E4668" w14:paraId="3EFB6239"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68" w:type="pct"/>
          </w:tcPr>
          <w:p w14:paraId="6856E886" w14:textId="77777777" w:rsidR="00C35BE5" w:rsidRPr="008A6E93" w:rsidRDefault="00C35BE5" w:rsidP="005A1D80">
            <w:pPr>
              <w:spacing w:after="0" w:line="240" w:lineRule="auto"/>
              <w:rPr>
                <w:szCs w:val="28"/>
              </w:rPr>
            </w:pPr>
            <w:bookmarkStart w:id="34" w:name="_Hlk198298404"/>
            <w:r w:rsidRPr="008A6E93">
              <w:rPr>
                <w:szCs w:val="28"/>
              </w:rPr>
              <w:t>Measure</w:t>
            </w:r>
          </w:p>
        </w:tc>
        <w:tc>
          <w:tcPr>
            <w:tcW w:w="858" w:type="pct"/>
          </w:tcPr>
          <w:p w14:paraId="69235802"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1 when entered care</w:t>
            </w:r>
          </w:p>
        </w:tc>
        <w:tc>
          <w:tcPr>
            <w:tcW w:w="858" w:type="pct"/>
          </w:tcPr>
          <w:p w14:paraId="0BF4442F"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1-4 years when entered care</w:t>
            </w:r>
          </w:p>
        </w:tc>
        <w:tc>
          <w:tcPr>
            <w:tcW w:w="858" w:type="pct"/>
          </w:tcPr>
          <w:p w14:paraId="34E8716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5-9 years when entered care</w:t>
            </w:r>
          </w:p>
        </w:tc>
        <w:tc>
          <w:tcPr>
            <w:tcW w:w="858" w:type="pct"/>
          </w:tcPr>
          <w:p w14:paraId="54543ED5"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10 and over when entered care</w:t>
            </w:r>
          </w:p>
        </w:tc>
      </w:tr>
      <w:bookmarkEnd w:id="34"/>
      <w:tr w:rsidR="00C35BE5" w:rsidRPr="007E4668" w14:paraId="4D7B0FE0"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568" w:type="pct"/>
          </w:tcPr>
          <w:p w14:paraId="4CF3ED50" w14:textId="77777777" w:rsidR="00C35BE5" w:rsidRPr="00B2277C" w:rsidRDefault="00C35BE5" w:rsidP="00B2277C">
            <w:pPr>
              <w:spacing w:after="0"/>
              <w:rPr>
                <w:szCs w:val="28"/>
              </w:rPr>
            </w:pPr>
            <w:r w:rsidRPr="00B2277C">
              <w:rPr>
                <w:szCs w:val="28"/>
              </w:rPr>
              <w:t>Limited to severely limited intellectual functioning / developmental delay</w:t>
            </w:r>
          </w:p>
        </w:tc>
        <w:tc>
          <w:tcPr>
            <w:tcW w:w="858" w:type="pct"/>
          </w:tcPr>
          <w:p w14:paraId="44E3F0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858" w:type="pct"/>
          </w:tcPr>
          <w:p w14:paraId="7785A1F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858" w:type="pct"/>
          </w:tcPr>
          <w:p w14:paraId="5CA285B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858" w:type="pct"/>
          </w:tcPr>
          <w:p w14:paraId="61EFF44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r w:rsidR="00C35BE5" w:rsidRPr="007E4668" w14:paraId="67210C88"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568" w:type="pct"/>
          </w:tcPr>
          <w:p w14:paraId="051CD42D" w14:textId="77777777" w:rsidR="00C35BE5" w:rsidRPr="00B2277C" w:rsidRDefault="00C35BE5" w:rsidP="00B2277C">
            <w:pPr>
              <w:spacing w:after="0"/>
              <w:rPr>
                <w:szCs w:val="28"/>
              </w:rPr>
            </w:pPr>
            <w:r w:rsidRPr="00B2277C">
              <w:rPr>
                <w:szCs w:val="28"/>
              </w:rPr>
              <w:t>Diagnosed or suspected disability</w:t>
            </w:r>
          </w:p>
        </w:tc>
        <w:tc>
          <w:tcPr>
            <w:tcW w:w="858" w:type="pct"/>
          </w:tcPr>
          <w:p w14:paraId="3E0486F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858" w:type="pct"/>
          </w:tcPr>
          <w:p w14:paraId="4EBB33B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858" w:type="pct"/>
          </w:tcPr>
          <w:p w14:paraId="7EBB8F8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858" w:type="pct"/>
          </w:tcPr>
          <w:p w14:paraId="7C7D1F2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r>
      <w:tr w:rsidR="00C35BE5" w:rsidRPr="007E4668" w14:paraId="270088D9"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1568" w:type="pct"/>
          </w:tcPr>
          <w:p w14:paraId="79EAB6DD" w14:textId="77777777" w:rsidR="00C35BE5" w:rsidRPr="00B2277C" w:rsidRDefault="00C35BE5" w:rsidP="00B2277C">
            <w:pPr>
              <w:spacing w:after="0"/>
              <w:rPr>
                <w:szCs w:val="28"/>
              </w:rPr>
            </w:pPr>
            <w:r w:rsidRPr="00B2277C">
              <w:rPr>
                <w:szCs w:val="28"/>
              </w:rPr>
              <w:t>Diagnosed or suspected mental illness</w:t>
            </w:r>
          </w:p>
        </w:tc>
        <w:tc>
          <w:tcPr>
            <w:tcW w:w="858" w:type="pct"/>
          </w:tcPr>
          <w:p w14:paraId="3C7626F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858" w:type="pct"/>
          </w:tcPr>
          <w:p w14:paraId="1BC25E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858" w:type="pct"/>
          </w:tcPr>
          <w:p w14:paraId="0AA49D6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858" w:type="pct"/>
          </w:tcPr>
          <w:p w14:paraId="683727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bl>
    <w:p w14:paraId="5A8EBE94" w14:textId="77777777" w:rsidR="00C35BE5" w:rsidRDefault="00C35BE5" w:rsidP="00C35BE5"/>
    <w:p w14:paraId="31321420" w14:textId="7761D1F2" w:rsidR="00C35BE5" w:rsidRPr="003005D6" w:rsidRDefault="008B17EB" w:rsidP="00D04F12">
      <w:pPr>
        <w:pStyle w:val="Heading4"/>
        <w:ind w:left="1440" w:hanging="1440"/>
        <w:rPr>
          <w:b/>
          <w:bCs/>
        </w:rPr>
      </w:pPr>
      <w:r>
        <w:rPr>
          <w:b/>
          <w:bCs/>
        </w:rPr>
        <w:t>T</w:t>
      </w:r>
      <w:r w:rsidRPr="00AE4335">
        <w:rPr>
          <w:b/>
          <w:bCs/>
        </w:rPr>
        <w:t xml:space="preserve">able </w:t>
      </w:r>
      <w:r>
        <w:rPr>
          <w:b/>
          <w:bCs/>
        </w:rPr>
        <w:t>8</w:t>
      </w:r>
      <w:r w:rsidR="000E0ED8">
        <w:rPr>
          <w:b/>
          <w:bCs/>
        </w:rPr>
        <w:t>5</w:t>
      </w:r>
      <w:r>
        <w:rPr>
          <w:b/>
          <w:bCs/>
        </w:rPr>
        <w:tab/>
      </w:r>
      <w:r w:rsidR="00C35BE5" w:rsidRPr="003005D6">
        <w:rPr>
          <w:b/>
          <w:bCs/>
        </w:rPr>
        <w:t xml:space="preserve">Diagnosed or suspected mental illness by current age and age at entry to care </w:t>
      </w:r>
    </w:p>
    <w:tbl>
      <w:tblPr>
        <w:tblStyle w:val="DFSDSCS"/>
        <w:tblW w:w="4771" w:type="pct"/>
        <w:tblLook w:val="04A0" w:firstRow="1" w:lastRow="0" w:firstColumn="1" w:lastColumn="0" w:noHBand="0" w:noVBand="1"/>
      </w:tblPr>
      <w:tblGrid>
        <w:gridCol w:w="3681"/>
        <w:gridCol w:w="2457"/>
        <w:gridCol w:w="2459"/>
      </w:tblGrid>
      <w:tr w:rsidR="00C35BE5" w:rsidRPr="007E4668" w14:paraId="0E58A54A" w14:textId="77777777" w:rsidTr="00C81EF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41" w:type="pct"/>
          </w:tcPr>
          <w:p w14:paraId="693AD9BA" w14:textId="70D2CDD3" w:rsidR="00C35BE5" w:rsidRPr="008A6E93" w:rsidRDefault="00C35BE5" w:rsidP="005A1D80">
            <w:pPr>
              <w:spacing w:after="0" w:line="240" w:lineRule="auto"/>
              <w:rPr>
                <w:szCs w:val="28"/>
              </w:rPr>
            </w:pPr>
            <w:r w:rsidRPr="008A6E93">
              <w:rPr>
                <w:szCs w:val="28"/>
              </w:rPr>
              <w:t>Entry to care age</w:t>
            </w:r>
          </w:p>
        </w:tc>
        <w:tc>
          <w:tcPr>
            <w:tcW w:w="1429" w:type="pct"/>
          </w:tcPr>
          <w:p w14:paraId="11BFA710"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10</w:t>
            </w:r>
          </w:p>
          <w:p w14:paraId="0078D94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c>
          <w:tcPr>
            <w:tcW w:w="1430" w:type="pct"/>
          </w:tcPr>
          <w:p w14:paraId="3733F858"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10 and over</w:t>
            </w:r>
          </w:p>
          <w:p w14:paraId="5FCB1E5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r>
      <w:tr w:rsidR="00C35BE5" w:rsidRPr="007E4668" w14:paraId="36B3D746"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141" w:type="pct"/>
          </w:tcPr>
          <w:p w14:paraId="79C9B0A4" w14:textId="77777777" w:rsidR="00C35BE5" w:rsidRPr="00B2277C" w:rsidRDefault="00C35BE5" w:rsidP="00B2277C">
            <w:pPr>
              <w:spacing w:after="0"/>
              <w:rPr>
                <w:szCs w:val="28"/>
              </w:rPr>
            </w:pPr>
            <w:r w:rsidRPr="00B2277C">
              <w:rPr>
                <w:szCs w:val="28"/>
              </w:rPr>
              <w:t>Under 1 when entered care</w:t>
            </w:r>
          </w:p>
        </w:tc>
        <w:tc>
          <w:tcPr>
            <w:tcW w:w="1429" w:type="pct"/>
          </w:tcPr>
          <w:p w14:paraId="498A7C9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c>
          <w:tcPr>
            <w:tcW w:w="1430" w:type="pct"/>
          </w:tcPr>
          <w:p w14:paraId="60DA6DD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5CF29ADB"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141" w:type="pct"/>
          </w:tcPr>
          <w:p w14:paraId="2C5664EF" w14:textId="77777777" w:rsidR="00C35BE5" w:rsidRPr="00B2277C" w:rsidRDefault="00C35BE5" w:rsidP="00B2277C">
            <w:pPr>
              <w:spacing w:after="0"/>
              <w:rPr>
                <w:szCs w:val="28"/>
              </w:rPr>
            </w:pPr>
            <w:r w:rsidRPr="00B2277C">
              <w:rPr>
                <w:szCs w:val="28"/>
              </w:rPr>
              <w:t>1-4 years when entered care</w:t>
            </w:r>
          </w:p>
        </w:tc>
        <w:tc>
          <w:tcPr>
            <w:tcW w:w="1429" w:type="pct"/>
          </w:tcPr>
          <w:p w14:paraId="096AE9C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w:t>
            </w:r>
          </w:p>
        </w:tc>
        <w:tc>
          <w:tcPr>
            <w:tcW w:w="1430" w:type="pct"/>
          </w:tcPr>
          <w:p w14:paraId="6596958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28E49BC1"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141" w:type="pct"/>
          </w:tcPr>
          <w:p w14:paraId="622B9C59" w14:textId="77777777" w:rsidR="00C35BE5" w:rsidRPr="00B2277C" w:rsidRDefault="00C35BE5" w:rsidP="00B2277C">
            <w:pPr>
              <w:spacing w:after="0"/>
              <w:rPr>
                <w:szCs w:val="28"/>
              </w:rPr>
            </w:pPr>
            <w:r w:rsidRPr="00B2277C">
              <w:rPr>
                <w:szCs w:val="28"/>
              </w:rPr>
              <w:t>5-9 years when entered care</w:t>
            </w:r>
          </w:p>
        </w:tc>
        <w:tc>
          <w:tcPr>
            <w:tcW w:w="1429" w:type="pct"/>
          </w:tcPr>
          <w:p w14:paraId="3E19E58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c>
          <w:tcPr>
            <w:tcW w:w="1430" w:type="pct"/>
          </w:tcPr>
          <w:p w14:paraId="0287A57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r w:rsidR="00C35BE5" w:rsidRPr="007E4668" w14:paraId="09AC1849"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141" w:type="pct"/>
          </w:tcPr>
          <w:p w14:paraId="653811CE" w14:textId="77777777" w:rsidR="00C35BE5" w:rsidRPr="00B2277C" w:rsidRDefault="00C35BE5" w:rsidP="00B2277C">
            <w:pPr>
              <w:spacing w:after="0"/>
              <w:rPr>
                <w:szCs w:val="28"/>
              </w:rPr>
            </w:pPr>
            <w:r w:rsidRPr="00B2277C">
              <w:rPr>
                <w:szCs w:val="28"/>
              </w:rPr>
              <w:t>10 and over when entered care</w:t>
            </w:r>
          </w:p>
        </w:tc>
        <w:tc>
          <w:tcPr>
            <w:tcW w:w="1429" w:type="pct"/>
          </w:tcPr>
          <w:p w14:paraId="331002C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1430" w:type="pct"/>
          </w:tcPr>
          <w:p w14:paraId="08463D5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bl>
    <w:p w14:paraId="3C106CA4" w14:textId="77777777" w:rsidR="00C81EF3" w:rsidRDefault="00C81EF3" w:rsidP="00C81EF3"/>
    <w:p w14:paraId="2A2C6EA7" w14:textId="7EC02B45" w:rsidR="00C35BE5" w:rsidRPr="003005D6" w:rsidRDefault="008B17EB" w:rsidP="00D04F12">
      <w:pPr>
        <w:pStyle w:val="Heading4"/>
        <w:ind w:left="1440" w:hanging="1440"/>
        <w:rPr>
          <w:b/>
          <w:bCs/>
        </w:rPr>
      </w:pPr>
      <w:r>
        <w:rPr>
          <w:b/>
          <w:bCs/>
        </w:rPr>
        <w:t>T</w:t>
      </w:r>
      <w:r w:rsidRPr="00AE4335">
        <w:rPr>
          <w:b/>
          <w:bCs/>
        </w:rPr>
        <w:t>able</w:t>
      </w:r>
      <w:r w:rsidR="00AD7D2E">
        <w:rPr>
          <w:b/>
          <w:bCs/>
        </w:rPr>
        <w:t xml:space="preserve"> 8</w:t>
      </w:r>
      <w:r w:rsidR="000E0ED8">
        <w:rPr>
          <w:b/>
          <w:bCs/>
        </w:rPr>
        <w:t>6</w:t>
      </w:r>
      <w:r>
        <w:rPr>
          <w:b/>
          <w:bCs/>
        </w:rPr>
        <w:tab/>
      </w:r>
      <w:r w:rsidR="00C35BE5" w:rsidRPr="003005D6">
        <w:rPr>
          <w:b/>
          <w:bCs/>
        </w:rPr>
        <w:t xml:space="preserve">Diagnosed or suspected disability by current age and age at entry to care </w:t>
      </w:r>
    </w:p>
    <w:tbl>
      <w:tblPr>
        <w:tblStyle w:val="DFSDSCS"/>
        <w:tblW w:w="4771" w:type="pct"/>
        <w:tblLook w:val="04A0" w:firstRow="1" w:lastRow="0" w:firstColumn="1" w:lastColumn="0" w:noHBand="0" w:noVBand="1"/>
      </w:tblPr>
      <w:tblGrid>
        <w:gridCol w:w="3823"/>
        <w:gridCol w:w="2387"/>
        <w:gridCol w:w="2387"/>
      </w:tblGrid>
      <w:tr w:rsidR="00C35BE5" w:rsidRPr="005A1D80" w14:paraId="41607DC3" w14:textId="77777777" w:rsidTr="00C81EF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23" w:type="pct"/>
          </w:tcPr>
          <w:p w14:paraId="059DD71C" w14:textId="77777777" w:rsidR="00C35BE5" w:rsidRPr="008A6E93" w:rsidRDefault="00C35BE5" w:rsidP="005A1D80">
            <w:pPr>
              <w:spacing w:after="0" w:line="240" w:lineRule="auto"/>
              <w:rPr>
                <w:szCs w:val="28"/>
              </w:rPr>
            </w:pPr>
            <w:r w:rsidRPr="008A6E93">
              <w:rPr>
                <w:szCs w:val="28"/>
              </w:rPr>
              <w:t>Entry to care age</w:t>
            </w:r>
          </w:p>
        </w:tc>
        <w:tc>
          <w:tcPr>
            <w:tcW w:w="1388" w:type="pct"/>
          </w:tcPr>
          <w:p w14:paraId="792A4DF2" w14:textId="77777777" w:rsidR="00C81EF3" w:rsidRDefault="00C35BE5" w:rsidP="00C81EF3">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 xml:space="preserve">Under 10 </w:t>
            </w:r>
          </w:p>
          <w:p w14:paraId="135209DE" w14:textId="48FBA65E" w:rsidR="00C35BE5" w:rsidRPr="008A6E93" w:rsidRDefault="00C35BE5" w:rsidP="00C81EF3">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c>
          <w:tcPr>
            <w:tcW w:w="1388" w:type="pct"/>
          </w:tcPr>
          <w:p w14:paraId="191C1C4F" w14:textId="77777777" w:rsidR="00C81EF3" w:rsidRDefault="00C35BE5" w:rsidP="00C81EF3">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 xml:space="preserve">10 and over </w:t>
            </w:r>
          </w:p>
          <w:p w14:paraId="4D514212" w14:textId="66FD2909" w:rsidR="00C35BE5" w:rsidRPr="008A6E93" w:rsidRDefault="00C35BE5" w:rsidP="00C81EF3">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r>
      <w:tr w:rsidR="00C35BE5" w:rsidRPr="007E4668" w14:paraId="70924B74"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2DC577C9" w14:textId="77777777" w:rsidR="00C35BE5" w:rsidRPr="00B2277C" w:rsidRDefault="00C35BE5" w:rsidP="00B2277C">
            <w:pPr>
              <w:spacing w:after="0"/>
              <w:rPr>
                <w:szCs w:val="28"/>
              </w:rPr>
            </w:pPr>
            <w:r w:rsidRPr="00B2277C">
              <w:rPr>
                <w:szCs w:val="28"/>
              </w:rPr>
              <w:t>Under 1 when entered care</w:t>
            </w:r>
          </w:p>
        </w:tc>
        <w:tc>
          <w:tcPr>
            <w:tcW w:w="1388" w:type="pct"/>
          </w:tcPr>
          <w:p w14:paraId="0B911A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c>
          <w:tcPr>
            <w:tcW w:w="1388" w:type="pct"/>
          </w:tcPr>
          <w:p w14:paraId="58B69C2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65%</w:t>
            </w:r>
          </w:p>
        </w:tc>
      </w:tr>
      <w:tr w:rsidR="00C35BE5" w:rsidRPr="007E4668" w14:paraId="70654E91"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37658A91" w14:textId="77777777" w:rsidR="00C35BE5" w:rsidRPr="00B2277C" w:rsidRDefault="00C35BE5" w:rsidP="00B2277C">
            <w:pPr>
              <w:spacing w:after="0"/>
              <w:rPr>
                <w:szCs w:val="28"/>
              </w:rPr>
            </w:pPr>
            <w:r w:rsidRPr="00B2277C">
              <w:rPr>
                <w:szCs w:val="28"/>
              </w:rPr>
              <w:t>1-4 years when entered care</w:t>
            </w:r>
          </w:p>
        </w:tc>
        <w:tc>
          <w:tcPr>
            <w:tcW w:w="1388" w:type="pct"/>
          </w:tcPr>
          <w:p w14:paraId="4D81A60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1388" w:type="pct"/>
          </w:tcPr>
          <w:p w14:paraId="01CB54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r>
      <w:tr w:rsidR="00C35BE5" w:rsidRPr="007E4668" w14:paraId="0B423F5B"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7983FF92" w14:textId="77777777" w:rsidR="00C35BE5" w:rsidRPr="00B2277C" w:rsidRDefault="00C35BE5" w:rsidP="00B2277C">
            <w:pPr>
              <w:spacing w:after="0"/>
              <w:rPr>
                <w:szCs w:val="28"/>
              </w:rPr>
            </w:pPr>
            <w:r w:rsidRPr="00B2277C">
              <w:rPr>
                <w:szCs w:val="28"/>
              </w:rPr>
              <w:t>5-9 years when entered care</w:t>
            </w:r>
          </w:p>
        </w:tc>
        <w:tc>
          <w:tcPr>
            <w:tcW w:w="1388" w:type="pct"/>
          </w:tcPr>
          <w:p w14:paraId="57F06E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c>
          <w:tcPr>
            <w:tcW w:w="1388" w:type="pct"/>
          </w:tcPr>
          <w:p w14:paraId="3DC6B60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r>
      <w:tr w:rsidR="00C35BE5" w:rsidRPr="007E4668" w14:paraId="2EB3681B"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07852F7F" w14:textId="77777777" w:rsidR="00C35BE5" w:rsidRPr="00B2277C" w:rsidRDefault="00C35BE5" w:rsidP="00B2277C">
            <w:pPr>
              <w:spacing w:after="0"/>
              <w:rPr>
                <w:szCs w:val="28"/>
              </w:rPr>
            </w:pPr>
            <w:r w:rsidRPr="00B2277C">
              <w:rPr>
                <w:szCs w:val="28"/>
              </w:rPr>
              <w:t>10 and over when entered care</w:t>
            </w:r>
          </w:p>
        </w:tc>
        <w:tc>
          <w:tcPr>
            <w:tcW w:w="1388" w:type="pct"/>
          </w:tcPr>
          <w:p w14:paraId="1B7BDFC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1388" w:type="pct"/>
          </w:tcPr>
          <w:p w14:paraId="7A44711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bl>
    <w:p w14:paraId="5A42B5FC" w14:textId="77777777" w:rsidR="00C81EF3" w:rsidRDefault="00C81EF3" w:rsidP="00C81EF3"/>
    <w:p w14:paraId="33ADAB40" w14:textId="2D48E7BC" w:rsidR="00C35BE5" w:rsidRPr="003005D6" w:rsidRDefault="008B17EB" w:rsidP="00D04F12">
      <w:pPr>
        <w:pStyle w:val="Heading4"/>
        <w:ind w:left="1440" w:hanging="1440"/>
        <w:rPr>
          <w:b/>
          <w:bCs/>
        </w:rPr>
      </w:pPr>
      <w:r>
        <w:rPr>
          <w:b/>
          <w:bCs/>
        </w:rPr>
        <w:lastRenderedPageBreak/>
        <w:t>T</w:t>
      </w:r>
      <w:r w:rsidRPr="00AE4335">
        <w:rPr>
          <w:b/>
          <w:bCs/>
        </w:rPr>
        <w:t xml:space="preserve">able </w:t>
      </w:r>
      <w:r w:rsidR="000E0ED8">
        <w:rPr>
          <w:b/>
          <w:bCs/>
        </w:rPr>
        <w:t>87</w:t>
      </w:r>
      <w:r>
        <w:rPr>
          <w:b/>
          <w:bCs/>
        </w:rPr>
        <w:tab/>
      </w:r>
      <w:r w:rsidR="00C35BE5" w:rsidRPr="003005D6">
        <w:rPr>
          <w:b/>
          <w:bCs/>
        </w:rPr>
        <w:t xml:space="preserve">Limited to severely limited intellectual functioning / developmental delay by current age and age at entry to care </w:t>
      </w:r>
    </w:p>
    <w:tbl>
      <w:tblPr>
        <w:tblStyle w:val="DFSDSCS"/>
        <w:tblW w:w="4771" w:type="pct"/>
        <w:tblLook w:val="04A0" w:firstRow="1" w:lastRow="0" w:firstColumn="1" w:lastColumn="0" w:noHBand="0" w:noVBand="1"/>
      </w:tblPr>
      <w:tblGrid>
        <w:gridCol w:w="3823"/>
        <w:gridCol w:w="2387"/>
        <w:gridCol w:w="2387"/>
      </w:tblGrid>
      <w:tr w:rsidR="00C35BE5" w:rsidRPr="007E4668" w14:paraId="7185D8A9" w14:textId="77777777" w:rsidTr="00C81EF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23" w:type="pct"/>
          </w:tcPr>
          <w:p w14:paraId="288F8F1E" w14:textId="77777777" w:rsidR="00C35BE5" w:rsidRPr="008A6E93" w:rsidRDefault="00C35BE5" w:rsidP="005A1D80">
            <w:pPr>
              <w:spacing w:after="0" w:line="240" w:lineRule="auto"/>
              <w:rPr>
                <w:szCs w:val="28"/>
              </w:rPr>
            </w:pPr>
            <w:r w:rsidRPr="008A6E93">
              <w:rPr>
                <w:szCs w:val="28"/>
              </w:rPr>
              <w:t>Entry to care age</w:t>
            </w:r>
          </w:p>
        </w:tc>
        <w:tc>
          <w:tcPr>
            <w:tcW w:w="1388" w:type="pct"/>
          </w:tcPr>
          <w:p w14:paraId="267235B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10</w:t>
            </w:r>
          </w:p>
          <w:p w14:paraId="0683495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c>
          <w:tcPr>
            <w:tcW w:w="1388" w:type="pct"/>
          </w:tcPr>
          <w:p w14:paraId="75A1F16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10 and over</w:t>
            </w:r>
          </w:p>
          <w:p w14:paraId="60B742A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(current age)</w:t>
            </w:r>
          </w:p>
        </w:tc>
      </w:tr>
      <w:tr w:rsidR="00C35BE5" w:rsidRPr="00B2277C" w14:paraId="32A7783F"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36D5C83A" w14:textId="77777777" w:rsidR="00C35BE5" w:rsidRPr="00B2277C" w:rsidRDefault="00C35BE5" w:rsidP="00B2277C">
            <w:pPr>
              <w:spacing w:after="0"/>
              <w:rPr>
                <w:szCs w:val="28"/>
              </w:rPr>
            </w:pPr>
            <w:r w:rsidRPr="00B2277C">
              <w:rPr>
                <w:szCs w:val="28"/>
              </w:rPr>
              <w:t>Under 1 when entered care</w:t>
            </w:r>
          </w:p>
        </w:tc>
        <w:tc>
          <w:tcPr>
            <w:tcW w:w="1388" w:type="pct"/>
          </w:tcPr>
          <w:p w14:paraId="426F243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388" w:type="pct"/>
          </w:tcPr>
          <w:p w14:paraId="3CCD7FA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r>
      <w:tr w:rsidR="00C35BE5" w:rsidRPr="00B2277C" w14:paraId="653632B9"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5DBCDA68" w14:textId="77777777" w:rsidR="00C35BE5" w:rsidRPr="00B2277C" w:rsidRDefault="00C35BE5" w:rsidP="00B2277C">
            <w:pPr>
              <w:spacing w:after="0"/>
              <w:rPr>
                <w:szCs w:val="28"/>
              </w:rPr>
            </w:pPr>
            <w:r w:rsidRPr="00B2277C">
              <w:rPr>
                <w:szCs w:val="28"/>
              </w:rPr>
              <w:t>1-4 years when entered care</w:t>
            </w:r>
          </w:p>
        </w:tc>
        <w:tc>
          <w:tcPr>
            <w:tcW w:w="1388" w:type="pct"/>
          </w:tcPr>
          <w:p w14:paraId="3113B99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388" w:type="pct"/>
          </w:tcPr>
          <w:p w14:paraId="5CC3F90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r>
      <w:tr w:rsidR="00C35BE5" w:rsidRPr="00B2277C" w14:paraId="6F9D1211"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6B44DC97" w14:textId="77777777" w:rsidR="00C35BE5" w:rsidRPr="00B2277C" w:rsidRDefault="00C35BE5" w:rsidP="00B2277C">
            <w:pPr>
              <w:spacing w:after="0"/>
              <w:rPr>
                <w:szCs w:val="28"/>
              </w:rPr>
            </w:pPr>
            <w:r w:rsidRPr="00B2277C">
              <w:rPr>
                <w:szCs w:val="28"/>
              </w:rPr>
              <w:t>5-9 years when entered care</w:t>
            </w:r>
          </w:p>
        </w:tc>
        <w:tc>
          <w:tcPr>
            <w:tcW w:w="1388" w:type="pct"/>
          </w:tcPr>
          <w:p w14:paraId="4BCF709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388" w:type="pct"/>
          </w:tcPr>
          <w:p w14:paraId="701EFB5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B2277C" w14:paraId="7CF9F116" w14:textId="77777777" w:rsidTr="00C81EF3">
        <w:trPr>
          <w:trHeight w:val="340"/>
        </w:trPr>
        <w:tc>
          <w:tcPr>
            <w:cnfStyle w:val="001000000000" w:firstRow="0" w:lastRow="0" w:firstColumn="1" w:lastColumn="0" w:oddVBand="0" w:evenVBand="0" w:oddHBand="0" w:evenHBand="0" w:firstRowFirstColumn="0" w:firstRowLastColumn="0" w:lastRowFirstColumn="0" w:lastRowLastColumn="0"/>
            <w:tcW w:w="2223" w:type="pct"/>
          </w:tcPr>
          <w:p w14:paraId="77CB11E1" w14:textId="77777777" w:rsidR="00C35BE5" w:rsidRPr="00B2277C" w:rsidRDefault="00C35BE5" w:rsidP="00B2277C">
            <w:pPr>
              <w:spacing w:after="0"/>
              <w:rPr>
                <w:szCs w:val="28"/>
              </w:rPr>
            </w:pPr>
            <w:r w:rsidRPr="00B2277C">
              <w:rPr>
                <w:szCs w:val="28"/>
              </w:rPr>
              <w:t>10 and over when entered care</w:t>
            </w:r>
          </w:p>
        </w:tc>
        <w:tc>
          <w:tcPr>
            <w:tcW w:w="1388" w:type="pct"/>
          </w:tcPr>
          <w:p w14:paraId="4479E0B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1388" w:type="pct"/>
          </w:tcPr>
          <w:p w14:paraId="12AFCA8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bl>
    <w:p w14:paraId="1BA2DAD8" w14:textId="77777777" w:rsidR="00C35BE5" w:rsidRPr="00B2277C" w:rsidRDefault="00C35BE5" w:rsidP="00B2277C">
      <w:pPr>
        <w:spacing w:after="0"/>
        <w:jc w:val="right"/>
        <w:rPr>
          <w:rFonts w:eastAsiaTheme="minorHAnsi"/>
          <w:kern w:val="2"/>
          <w:szCs w:val="28"/>
          <w:lang w:val="en-AU"/>
          <w14:ligatures w14:val="standardContextual"/>
        </w:rPr>
      </w:pPr>
    </w:p>
    <w:p w14:paraId="51B26211" w14:textId="77777777" w:rsidR="00C35BE5" w:rsidRPr="0055148B" w:rsidRDefault="00C35BE5" w:rsidP="00C35BE5">
      <w:r w:rsidRPr="0055148B">
        <w:t xml:space="preserve">These graphs show that the proportions of children with a mental illness are evenly spread across all entry to age cohorts and when considering the current age of the child follow the same pattern regardless of entry age to care.  </w:t>
      </w:r>
    </w:p>
    <w:p w14:paraId="4368F899" w14:textId="77777777" w:rsidR="00C35BE5" w:rsidRPr="0055148B" w:rsidRDefault="00C35BE5" w:rsidP="00C35BE5">
      <w:r w:rsidRPr="0055148B">
        <w:t>However, when considering disability or intellectual impairment children who enter care at a younger age are more likely to be diagnosed or suspected to have these conditions than children who entered at an older age, and when considering the current age of the child, the pattern does not continue across all entry age cohorts.  Children who entered care at an older age are less likely to have a disability or intellectual impairment compared to children the same age who entered care at a much younger age.  This could indicate that in the cohorts who enter care at an older age, there is a subset that have yet to be diagnosed with these conditions or their issues are being attributed to something other than these conditions e.g. trauma.</w:t>
      </w:r>
    </w:p>
    <w:p w14:paraId="2D15D7EE" w14:textId="77777777" w:rsidR="00C35BE5" w:rsidRDefault="00C35BE5" w:rsidP="00C35BE5">
      <w:pPr>
        <w:rPr>
          <w:b/>
          <w:bCs/>
        </w:rPr>
      </w:pPr>
      <w:r>
        <w:rPr>
          <w:b/>
          <w:bCs/>
        </w:rPr>
        <w:br w:type="page"/>
      </w:r>
    </w:p>
    <w:p w14:paraId="3A0990D7" w14:textId="77777777" w:rsidR="00C35BE5" w:rsidRDefault="00C35BE5" w:rsidP="003005D6">
      <w:pPr>
        <w:pStyle w:val="Heading2"/>
      </w:pPr>
      <w:bookmarkStart w:id="35" w:name="_Toc198739477"/>
      <w:r w:rsidRPr="00526608">
        <w:lastRenderedPageBreak/>
        <w:t xml:space="preserve">Appendix </w:t>
      </w:r>
      <w:r>
        <w:t xml:space="preserve">B – </w:t>
      </w:r>
      <w:r w:rsidRPr="006810B9">
        <w:t xml:space="preserve">In care </w:t>
      </w:r>
      <w:r>
        <w:t>–</w:t>
      </w:r>
      <w:r w:rsidRPr="006810B9">
        <w:t xml:space="preserve"> Children aged 10 years and over by placement type</w:t>
      </w:r>
      <w:bookmarkEnd w:id="35"/>
    </w:p>
    <w:p w14:paraId="1C06579B" w14:textId="45384365" w:rsidR="00C35BE5" w:rsidRPr="003A73C4" w:rsidRDefault="00C35BE5" w:rsidP="003005D6">
      <w:pPr>
        <w:pStyle w:val="Heading3"/>
      </w:pPr>
      <w:r w:rsidRPr="003A73C4">
        <w:t xml:space="preserve">Page </w:t>
      </w:r>
      <w:r>
        <w:t>36</w:t>
      </w:r>
      <w:r w:rsidRPr="003A73C4">
        <w:t xml:space="preserve"> of 51</w:t>
      </w:r>
      <w:r w:rsidR="0049134E">
        <w:br/>
      </w:r>
    </w:p>
    <w:p w14:paraId="3A5BA46F" w14:textId="60EEDFE7"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0E0ED8">
        <w:rPr>
          <w:b/>
          <w:bCs/>
        </w:rPr>
        <w:t>88</w:t>
      </w:r>
      <w:r>
        <w:rPr>
          <w:b/>
          <w:bCs/>
        </w:rPr>
        <w:tab/>
      </w:r>
      <w:r w:rsidR="00C35BE5" w:rsidRPr="003005D6">
        <w:rPr>
          <w:b/>
          <w:bCs/>
        </w:rPr>
        <w:t xml:space="preserve">Pre care abuse experienced by children 10 years and over by placement type </w:t>
      </w:r>
    </w:p>
    <w:tbl>
      <w:tblPr>
        <w:tblStyle w:val="DFSDSCS"/>
        <w:tblW w:w="4852" w:type="pct"/>
        <w:tblLook w:val="04A0" w:firstRow="1" w:lastRow="0" w:firstColumn="1" w:lastColumn="0" w:noHBand="0" w:noVBand="1"/>
      </w:tblPr>
      <w:tblGrid>
        <w:gridCol w:w="3680"/>
        <w:gridCol w:w="1687"/>
        <w:gridCol w:w="1687"/>
        <w:gridCol w:w="1689"/>
      </w:tblGrid>
      <w:tr w:rsidR="00C35BE5" w:rsidRPr="007E4668" w14:paraId="7991A38F" w14:textId="77777777" w:rsidTr="0049134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4" w:type="pct"/>
          </w:tcPr>
          <w:p w14:paraId="68C008F8" w14:textId="77777777" w:rsidR="00C35BE5" w:rsidRPr="008A6E93" w:rsidRDefault="00C35BE5" w:rsidP="005A1D80">
            <w:pPr>
              <w:spacing w:after="0" w:line="240" w:lineRule="auto"/>
              <w:rPr>
                <w:szCs w:val="28"/>
              </w:rPr>
            </w:pPr>
            <w:r w:rsidRPr="008A6E93">
              <w:rPr>
                <w:szCs w:val="28"/>
              </w:rPr>
              <w:t>Abuse type</w:t>
            </w:r>
          </w:p>
        </w:tc>
        <w:tc>
          <w:tcPr>
            <w:tcW w:w="965" w:type="pct"/>
          </w:tcPr>
          <w:p w14:paraId="2A24F95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Kinship</w:t>
            </w:r>
          </w:p>
        </w:tc>
        <w:tc>
          <w:tcPr>
            <w:tcW w:w="965" w:type="pct"/>
          </w:tcPr>
          <w:p w14:paraId="677E8A58"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Foster</w:t>
            </w:r>
          </w:p>
        </w:tc>
        <w:tc>
          <w:tcPr>
            <w:tcW w:w="966" w:type="pct"/>
          </w:tcPr>
          <w:p w14:paraId="7C8E48F4"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Residential</w:t>
            </w:r>
          </w:p>
        </w:tc>
      </w:tr>
      <w:tr w:rsidR="00C35BE5" w:rsidRPr="007E4668" w14:paraId="204DA31E"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04" w:type="pct"/>
          </w:tcPr>
          <w:p w14:paraId="633CACF1" w14:textId="77777777" w:rsidR="00C35BE5" w:rsidRPr="00B2277C" w:rsidRDefault="00C35BE5" w:rsidP="00B2277C">
            <w:pPr>
              <w:spacing w:after="0"/>
              <w:rPr>
                <w:szCs w:val="28"/>
              </w:rPr>
            </w:pPr>
            <w:r w:rsidRPr="00B2277C">
              <w:rPr>
                <w:szCs w:val="28"/>
              </w:rPr>
              <w:t xml:space="preserve">Sexual abuse </w:t>
            </w:r>
          </w:p>
        </w:tc>
        <w:tc>
          <w:tcPr>
            <w:tcW w:w="965" w:type="pct"/>
          </w:tcPr>
          <w:p w14:paraId="29C38D7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965" w:type="pct"/>
          </w:tcPr>
          <w:p w14:paraId="4E16E7F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c>
          <w:tcPr>
            <w:tcW w:w="966" w:type="pct"/>
          </w:tcPr>
          <w:p w14:paraId="5FCEEC5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735F17F5"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04" w:type="pct"/>
          </w:tcPr>
          <w:p w14:paraId="5D7783BF" w14:textId="77777777" w:rsidR="00C35BE5" w:rsidRPr="00B2277C" w:rsidRDefault="00C35BE5" w:rsidP="00B2277C">
            <w:pPr>
              <w:spacing w:after="0"/>
              <w:rPr>
                <w:szCs w:val="28"/>
              </w:rPr>
            </w:pPr>
            <w:r w:rsidRPr="00B2277C">
              <w:rPr>
                <w:szCs w:val="28"/>
              </w:rPr>
              <w:t>Physical abuse</w:t>
            </w:r>
          </w:p>
        </w:tc>
        <w:tc>
          <w:tcPr>
            <w:tcW w:w="965" w:type="pct"/>
          </w:tcPr>
          <w:p w14:paraId="4D062C0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48%</w:t>
            </w:r>
          </w:p>
        </w:tc>
        <w:tc>
          <w:tcPr>
            <w:tcW w:w="965" w:type="pct"/>
          </w:tcPr>
          <w:p w14:paraId="00D3C2C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c>
          <w:tcPr>
            <w:tcW w:w="966" w:type="pct"/>
          </w:tcPr>
          <w:p w14:paraId="56E391D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r>
      <w:tr w:rsidR="00C35BE5" w:rsidRPr="007E4668" w14:paraId="6EC3F78D"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04" w:type="pct"/>
          </w:tcPr>
          <w:p w14:paraId="22270D6A" w14:textId="77777777" w:rsidR="00C35BE5" w:rsidRPr="00B2277C" w:rsidRDefault="00C35BE5" w:rsidP="00B2277C">
            <w:pPr>
              <w:spacing w:after="0"/>
              <w:rPr>
                <w:szCs w:val="28"/>
              </w:rPr>
            </w:pPr>
            <w:r w:rsidRPr="00B2277C">
              <w:rPr>
                <w:szCs w:val="28"/>
              </w:rPr>
              <w:t>Emotional abuse</w:t>
            </w:r>
          </w:p>
        </w:tc>
        <w:tc>
          <w:tcPr>
            <w:tcW w:w="965" w:type="pct"/>
          </w:tcPr>
          <w:p w14:paraId="4F3A55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80%</w:t>
            </w:r>
          </w:p>
        </w:tc>
        <w:tc>
          <w:tcPr>
            <w:tcW w:w="965" w:type="pct"/>
          </w:tcPr>
          <w:p w14:paraId="0BE660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85%</w:t>
            </w:r>
          </w:p>
        </w:tc>
        <w:tc>
          <w:tcPr>
            <w:tcW w:w="966" w:type="pct"/>
          </w:tcPr>
          <w:p w14:paraId="200B5B8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90%</w:t>
            </w:r>
          </w:p>
        </w:tc>
      </w:tr>
      <w:tr w:rsidR="00C35BE5" w:rsidRPr="007E4668" w14:paraId="5E0811E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04" w:type="pct"/>
          </w:tcPr>
          <w:p w14:paraId="6EFCD96D" w14:textId="77777777" w:rsidR="00C35BE5" w:rsidRPr="00B2277C" w:rsidRDefault="00C35BE5" w:rsidP="00B2277C">
            <w:pPr>
              <w:spacing w:after="0"/>
              <w:rPr>
                <w:szCs w:val="28"/>
              </w:rPr>
            </w:pPr>
            <w:r w:rsidRPr="00B2277C">
              <w:rPr>
                <w:szCs w:val="28"/>
              </w:rPr>
              <w:t>Neglect</w:t>
            </w:r>
          </w:p>
        </w:tc>
        <w:tc>
          <w:tcPr>
            <w:tcW w:w="965" w:type="pct"/>
          </w:tcPr>
          <w:p w14:paraId="752E188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85%</w:t>
            </w:r>
          </w:p>
        </w:tc>
        <w:tc>
          <w:tcPr>
            <w:tcW w:w="965" w:type="pct"/>
          </w:tcPr>
          <w:p w14:paraId="046F6BC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88%</w:t>
            </w:r>
          </w:p>
        </w:tc>
        <w:tc>
          <w:tcPr>
            <w:tcW w:w="966" w:type="pct"/>
          </w:tcPr>
          <w:p w14:paraId="418673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r>
      <w:tr w:rsidR="00C35BE5" w:rsidRPr="007E4668" w14:paraId="5611EDA1"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04" w:type="pct"/>
          </w:tcPr>
          <w:p w14:paraId="76A32F1E" w14:textId="77777777" w:rsidR="00C35BE5" w:rsidRPr="00B2277C" w:rsidRDefault="00C35BE5" w:rsidP="00B2277C">
            <w:pPr>
              <w:spacing w:after="0"/>
              <w:rPr>
                <w:szCs w:val="28"/>
              </w:rPr>
            </w:pPr>
            <w:r w:rsidRPr="00B2277C">
              <w:rPr>
                <w:szCs w:val="28"/>
              </w:rPr>
              <w:t>Exposure to domestic violence</w:t>
            </w:r>
          </w:p>
        </w:tc>
        <w:tc>
          <w:tcPr>
            <w:tcW w:w="965" w:type="pct"/>
          </w:tcPr>
          <w:p w14:paraId="6D53833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70%</w:t>
            </w:r>
          </w:p>
        </w:tc>
        <w:tc>
          <w:tcPr>
            <w:tcW w:w="965" w:type="pct"/>
          </w:tcPr>
          <w:p w14:paraId="37DCBA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66%</w:t>
            </w:r>
          </w:p>
        </w:tc>
        <w:tc>
          <w:tcPr>
            <w:tcW w:w="966" w:type="pct"/>
          </w:tcPr>
          <w:p w14:paraId="29F925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66%</w:t>
            </w:r>
          </w:p>
        </w:tc>
      </w:tr>
    </w:tbl>
    <w:p w14:paraId="08D60B63" w14:textId="77777777" w:rsidR="00C35BE5" w:rsidRDefault="00C35BE5" w:rsidP="00C35BE5">
      <w:pPr>
        <w:rPr>
          <w:b/>
          <w:bCs/>
        </w:rPr>
      </w:pPr>
    </w:p>
    <w:p w14:paraId="167F9CE6" w14:textId="5E509580"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0E0ED8">
        <w:rPr>
          <w:b/>
          <w:bCs/>
        </w:rPr>
        <w:t>89</w:t>
      </w:r>
      <w:r>
        <w:rPr>
          <w:b/>
          <w:bCs/>
        </w:rPr>
        <w:tab/>
      </w:r>
      <w:r w:rsidR="00C35BE5" w:rsidRPr="003005D6">
        <w:rPr>
          <w:b/>
          <w:bCs/>
        </w:rPr>
        <w:t xml:space="preserve">Number of placements by placement type </w:t>
      </w:r>
      <w:r w:rsidR="003369CD">
        <w:rPr>
          <w:b/>
          <w:bCs/>
        </w:rPr>
        <w:t>10 years and over</w:t>
      </w:r>
    </w:p>
    <w:tbl>
      <w:tblPr>
        <w:tblStyle w:val="DFSDSCS"/>
        <w:tblW w:w="4852" w:type="pct"/>
        <w:tblLook w:val="04A0" w:firstRow="1" w:lastRow="0" w:firstColumn="1" w:lastColumn="0" w:noHBand="0" w:noVBand="1"/>
      </w:tblPr>
      <w:tblGrid>
        <w:gridCol w:w="3537"/>
        <w:gridCol w:w="1735"/>
        <w:gridCol w:w="1736"/>
        <w:gridCol w:w="1735"/>
      </w:tblGrid>
      <w:tr w:rsidR="00C35BE5" w:rsidRPr="007E4668" w14:paraId="7C7B9B13" w14:textId="77777777" w:rsidTr="0049134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23" w:type="pct"/>
          </w:tcPr>
          <w:p w14:paraId="38B2E56B" w14:textId="77777777" w:rsidR="00C35BE5" w:rsidRPr="008A6E93" w:rsidRDefault="00C35BE5" w:rsidP="0049134E">
            <w:pPr>
              <w:spacing w:after="0" w:line="240" w:lineRule="auto"/>
              <w:rPr>
                <w:szCs w:val="28"/>
              </w:rPr>
            </w:pPr>
            <w:r w:rsidRPr="008A6E93">
              <w:rPr>
                <w:szCs w:val="28"/>
              </w:rPr>
              <w:t>Number of placements</w:t>
            </w:r>
          </w:p>
        </w:tc>
        <w:tc>
          <w:tcPr>
            <w:tcW w:w="992" w:type="pct"/>
          </w:tcPr>
          <w:p w14:paraId="421806BF" w14:textId="77777777" w:rsidR="00C35BE5" w:rsidRPr="008A6E93" w:rsidRDefault="00C35BE5" w:rsidP="0049134E">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Kinship</w:t>
            </w:r>
          </w:p>
        </w:tc>
        <w:tc>
          <w:tcPr>
            <w:tcW w:w="993" w:type="pct"/>
          </w:tcPr>
          <w:p w14:paraId="2EC7B52A" w14:textId="77777777" w:rsidR="00C35BE5" w:rsidRPr="008A6E93" w:rsidRDefault="00C35BE5" w:rsidP="0049134E">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Foster</w:t>
            </w:r>
          </w:p>
        </w:tc>
        <w:tc>
          <w:tcPr>
            <w:tcW w:w="993" w:type="pct"/>
          </w:tcPr>
          <w:p w14:paraId="3E7DD5B0" w14:textId="77777777" w:rsidR="00C35BE5" w:rsidRPr="008A6E93" w:rsidRDefault="00C35BE5" w:rsidP="0049134E">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Residential</w:t>
            </w:r>
          </w:p>
        </w:tc>
      </w:tr>
      <w:tr w:rsidR="00C35BE5" w:rsidRPr="007E4668" w14:paraId="43E80F4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2CF91573" w14:textId="77777777" w:rsidR="00C35BE5" w:rsidRPr="00B2277C" w:rsidRDefault="00C35BE5" w:rsidP="00B2277C">
            <w:pPr>
              <w:spacing w:after="0"/>
              <w:rPr>
                <w:szCs w:val="28"/>
              </w:rPr>
            </w:pPr>
            <w:r w:rsidRPr="00B2277C">
              <w:rPr>
                <w:szCs w:val="28"/>
              </w:rPr>
              <w:t>1 placement</w:t>
            </w:r>
          </w:p>
        </w:tc>
        <w:tc>
          <w:tcPr>
            <w:tcW w:w="992" w:type="pct"/>
          </w:tcPr>
          <w:p w14:paraId="6AB8A5D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93" w:type="pct"/>
          </w:tcPr>
          <w:p w14:paraId="48BEBA0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93" w:type="pct"/>
          </w:tcPr>
          <w:p w14:paraId="57F3ED6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w:t>
            </w:r>
          </w:p>
        </w:tc>
      </w:tr>
      <w:tr w:rsidR="00C35BE5" w:rsidRPr="007E4668" w14:paraId="33EFDB1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389E8509" w14:textId="77777777" w:rsidR="00C35BE5" w:rsidRPr="00B2277C" w:rsidRDefault="00C35BE5" w:rsidP="00B2277C">
            <w:pPr>
              <w:spacing w:after="0"/>
              <w:rPr>
                <w:szCs w:val="28"/>
              </w:rPr>
            </w:pPr>
            <w:r w:rsidRPr="00B2277C">
              <w:rPr>
                <w:szCs w:val="28"/>
              </w:rPr>
              <w:t>2-3 placements</w:t>
            </w:r>
          </w:p>
        </w:tc>
        <w:tc>
          <w:tcPr>
            <w:tcW w:w="992" w:type="pct"/>
          </w:tcPr>
          <w:p w14:paraId="3462823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93" w:type="pct"/>
          </w:tcPr>
          <w:p w14:paraId="422B1B1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93" w:type="pct"/>
          </w:tcPr>
          <w:p w14:paraId="0ABA9B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70210916"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13B46556" w14:textId="77777777" w:rsidR="00C35BE5" w:rsidRPr="00B2277C" w:rsidRDefault="00C35BE5" w:rsidP="00B2277C">
            <w:pPr>
              <w:spacing w:after="0"/>
              <w:rPr>
                <w:szCs w:val="28"/>
              </w:rPr>
            </w:pPr>
            <w:r w:rsidRPr="00B2277C">
              <w:rPr>
                <w:szCs w:val="28"/>
              </w:rPr>
              <w:t>4 or more placements</w:t>
            </w:r>
          </w:p>
        </w:tc>
        <w:tc>
          <w:tcPr>
            <w:tcW w:w="992" w:type="pct"/>
          </w:tcPr>
          <w:p w14:paraId="0AA04A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993" w:type="pct"/>
          </w:tcPr>
          <w:p w14:paraId="424DEB1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c>
          <w:tcPr>
            <w:tcW w:w="993" w:type="pct"/>
          </w:tcPr>
          <w:p w14:paraId="4241C4A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73%</w:t>
            </w:r>
          </w:p>
        </w:tc>
      </w:tr>
    </w:tbl>
    <w:p w14:paraId="3E667E76" w14:textId="77777777" w:rsidR="00C35BE5" w:rsidRDefault="00C35BE5" w:rsidP="00C35BE5">
      <w:pPr>
        <w:rPr>
          <w:b/>
          <w:bCs/>
        </w:rPr>
      </w:pPr>
    </w:p>
    <w:p w14:paraId="7D0E5D3D" w14:textId="54843AA6"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AD7D2E">
        <w:rPr>
          <w:b/>
          <w:bCs/>
        </w:rPr>
        <w:t>9</w:t>
      </w:r>
      <w:r w:rsidR="000E0ED8">
        <w:rPr>
          <w:b/>
          <w:bCs/>
        </w:rPr>
        <w:t>0</w:t>
      </w:r>
      <w:r>
        <w:rPr>
          <w:b/>
          <w:bCs/>
        </w:rPr>
        <w:tab/>
      </w:r>
      <w:r w:rsidR="00C35BE5" w:rsidRPr="003005D6">
        <w:rPr>
          <w:b/>
          <w:bCs/>
        </w:rPr>
        <w:t xml:space="preserve">Entry age to care by placement type </w:t>
      </w:r>
      <w:r w:rsidR="003369CD">
        <w:rPr>
          <w:b/>
          <w:bCs/>
        </w:rPr>
        <w:t>10 years and over</w:t>
      </w:r>
    </w:p>
    <w:tbl>
      <w:tblPr>
        <w:tblStyle w:val="DFSDSCS"/>
        <w:tblW w:w="4852" w:type="pct"/>
        <w:tblLook w:val="04A0" w:firstRow="1" w:lastRow="0" w:firstColumn="1" w:lastColumn="0" w:noHBand="0" w:noVBand="1"/>
      </w:tblPr>
      <w:tblGrid>
        <w:gridCol w:w="3964"/>
        <w:gridCol w:w="1593"/>
        <w:gridCol w:w="1593"/>
        <w:gridCol w:w="1593"/>
      </w:tblGrid>
      <w:tr w:rsidR="00C35BE5" w:rsidRPr="007E4668" w14:paraId="76EC726B" w14:textId="77777777" w:rsidTr="0049134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7" w:type="pct"/>
          </w:tcPr>
          <w:p w14:paraId="2B1BEE57" w14:textId="77777777" w:rsidR="00C35BE5" w:rsidRPr="008A6E93" w:rsidRDefault="00C35BE5" w:rsidP="005A1D80">
            <w:pPr>
              <w:spacing w:after="0" w:line="240" w:lineRule="auto"/>
              <w:rPr>
                <w:szCs w:val="28"/>
              </w:rPr>
            </w:pPr>
            <w:r w:rsidRPr="008A6E93">
              <w:rPr>
                <w:szCs w:val="28"/>
              </w:rPr>
              <w:t>Entry to care age</w:t>
            </w:r>
          </w:p>
        </w:tc>
        <w:tc>
          <w:tcPr>
            <w:tcW w:w="911" w:type="pct"/>
          </w:tcPr>
          <w:p w14:paraId="699338C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Kinship</w:t>
            </w:r>
          </w:p>
        </w:tc>
        <w:tc>
          <w:tcPr>
            <w:tcW w:w="911" w:type="pct"/>
          </w:tcPr>
          <w:p w14:paraId="4FF5F47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Foster</w:t>
            </w:r>
          </w:p>
        </w:tc>
        <w:tc>
          <w:tcPr>
            <w:tcW w:w="911" w:type="pct"/>
          </w:tcPr>
          <w:p w14:paraId="29B0990E"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Residential</w:t>
            </w:r>
          </w:p>
        </w:tc>
      </w:tr>
      <w:tr w:rsidR="00C35BE5" w:rsidRPr="007E4668" w14:paraId="12E5257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267" w:type="pct"/>
          </w:tcPr>
          <w:p w14:paraId="67EE65E2" w14:textId="77777777" w:rsidR="00C35BE5" w:rsidRPr="00B2277C" w:rsidRDefault="00C35BE5" w:rsidP="00B2277C">
            <w:pPr>
              <w:spacing w:after="0"/>
              <w:rPr>
                <w:szCs w:val="28"/>
              </w:rPr>
            </w:pPr>
            <w:r w:rsidRPr="00B2277C">
              <w:rPr>
                <w:szCs w:val="28"/>
              </w:rPr>
              <w:t>Under 1 when entered care</w:t>
            </w:r>
          </w:p>
        </w:tc>
        <w:tc>
          <w:tcPr>
            <w:tcW w:w="911" w:type="pct"/>
          </w:tcPr>
          <w:p w14:paraId="3FC7886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911" w:type="pct"/>
          </w:tcPr>
          <w:p w14:paraId="64C900E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11" w:type="pct"/>
          </w:tcPr>
          <w:p w14:paraId="0E34992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r>
      <w:tr w:rsidR="00C35BE5" w:rsidRPr="007E4668" w14:paraId="4ABDF302"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267" w:type="pct"/>
          </w:tcPr>
          <w:p w14:paraId="7BDB496D" w14:textId="77777777" w:rsidR="00C35BE5" w:rsidRPr="00B2277C" w:rsidRDefault="00C35BE5" w:rsidP="00B2277C">
            <w:pPr>
              <w:spacing w:after="0"/>
              <w:rPr>
                <w:szCs w:val="28"/>
              </w:rPr>
            </w:pPr>
            <w:r w:rsidRPr="00B2277C">
              <w:rPr>
                <w:szCs w:val="28"/>
              </w:rPr>
              <w:t>1-4 years when entered care</w:t>
            </w:r>
          </w:p>
        </w:tc>
        <w:tc>
          <w:tcPr>
            <w:tcW w:w="911" w:type="pct"/>
          </w:tcPr>
          <w:p w14:paraId="269CDCD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11" w:type="pct"/>
          </w:tcPr>
          <w:p w14:paraId="6AD058C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11" w:type="pct"/>
          </w:tcPr>
          <w:p w14:paraId="55EB9B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1A90DD72"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267" w:type="pct"/>
          </w:tcPr>
          <w:p w14:paraId="7420822B" w14:textId="77777777" w:rsidR="00C35BE5" w:rsidRPr="00B2277C" w:rsidRDefault="00C35BE5" w:rsidP="00B2277C">
            <w:pPr>
              <w:spacing w:after="0"/>
              <w:rPr>
                <w:szCs w:val="28"/>
              </w:rPr>
            </w:pPr>
            <w:r w:rsidRPr="00B2277C">
              <w:rPr>
                <w:szCs w:val="28"/>
              </w:rPr>
              <w:t>5-9 years when entered care</w:t>
            </w:r>
          </w:p>
        </w:tc>
        <w:tc>
          <w:tcPr>
            <w:tcW w:w="911" w:type="pct"/>
          </w:tcPr>
          <w:p w14:paraId="1E2EA1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11" w:type="pct"/>
          </w:tcPr>
          <w:p w14:paraId="7E0160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911" w:type="pct"/>
          </w:tcPr>
          <w:p w14:paraId="15E8AF1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r w:rsidR="00C35BE5" w:rsidRPr="007E4668" w14:paraId="1E29402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267" w:type="pct"/>
          </w:tcPr>
          <w:p w14:paraId="428C0FB8" w14:textId="77777777" w:rsidR="00C35BE5" w:rsidRPr="00B2277C" w:rsidRDefault="00C35BE5" w:rsidP="00B2277C">
            <w:pPr>
              <w:spacing w:after="0"/>
              <w:rPr>
                <w:szCs w:val="28"/>
              </w:rPr>
            </w:pPr>
            <w:r w:rsidRPr="00B2277C">
              <w:rPr>
                <w:szCs w:val="28"/>
              </w:rPr>
              <w:t>10 and over when entered care</w:t>
            </w:r>
          </w:p>
        </w:tc>
        <w:tc>
          <w:tcPr>
            <w:tcW w:w="911" w:type="pct"/>
          </w:tcPr>
          <w:p w14:paraId="1243CD4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911" w:type="pct"/>
          </w:tcPr>
          <w:p w14:paraId="4E25EE0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911" w:type="pct"/>
          </w:tcPr>
          <w:p w14:paraId="202A9F2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r>
    </w:tbl>
    <w:p w14:paraId="2F8E60CC" w14:textId="77777777" w:rsidR="00C35BE5" w:rsidRDefault="00C35BE5" w:rsidP="00C35BE5">
      <w:pPr>
        <w:rPr>
          <w:b/>
          <w:bCs/>
        </w:rPr>
      </w:pPr>
    </w:p>
    <w:p w14:paraId="0D59DF92" w14:textId="6FCAC267" w:rsidR="003369CD" w:rsidRPr="00D04F12" w:rsidRDefault="003369CD" w:rsidP="00D04F12">
      <w:pPr>
        <w:pStyle w:val="Heading4"/>
        <w:rPr>
          <w:b/>
          <w:bCs/>
        </w:rPr>
      </w:pPr>
      <w:r w:rsidRPr="00D04F12">
        <w:rPr>
          <w:b/>
          <w:bCs/>
        </w:rPr>
        <w:t xml:space="preserve">Table </w:t>
      </w:r>
      <w:r w:rsidR="00367375" w:rsidRPr="00D04F12">
        <w:rPr>
          <w:b/>
          <w:bCs/>
        </w:rPr>
        <w:t>9</w:t>
      </w:r>
      <w:r w:rsidR="000E0ED8" w:rsidRPr="00D04F12">
        <w:rPr>
          <w:b/>
          <w:bCs/>
        </w:rPr>
        <w:t>1</w:t>
      </w:r>
      <w:r w:rsidRPr="00D04F12">
        <w:rPr>
          <w:b/>
          <w:bCs/>
        </w:rPr>
        <w:t xml:space="preserve"> </w:t>
      </w:r>
      <w:r w:rsidR="000E0ED8">
        <w:rPr>
          <w:b/>
          <w:bCs/>
        </w:rPr>
        <w:tab/>
      </w:r>
      <w:r w:rsidRPr="00D04F12">
        <w:rPr>
          <w:b/>
          <w:bCs/>
        </w:rPr>
        <w:t xml:space="preserve">Total time in care by placement type 10 years and over </w:t>
      </w:r>
    </w:p>
    <w:tbl>
      <w:tblPr>
        <w:tblStyle w:val="DFSDSCS"/>
        <w:tblW w:w="4852" w:type="pct"/>
        <w:tblLook w:val="04A0" w:firstRow="1" w:lastRow="0" w:firstColumn="1" w:lastColumn="0" w:noHBand="0" w:noVBand="1"/>
      </w:tblPr>
      <w:tblGrid>
        <w:gridCol w:w="3537"/>
        <w:gridCol w:w="1735"/>
        <w:gridCol w:w="1736"/>
        <w:gridCol w:w="1735"/>
      </w:tblGrid>
      <w:tr w:rsidR="003369CD" w:rsidRPr="007E4668" w14:paraId="1D9DA2FA" w14:textId="77777777" w:rsidTr="001F25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23" w:type="pct"/>
          </w:tcPr>
          <w:p w14:paraId="0CB323EA" w14:textId="0887E017" w:rsidR="003369CD" w:rsidRPr="008A6E93" w:rsidRDefault="003369CD" w:rsidP="001F25DD">
            <w:pPr>
              <w:spacing w:after="0" w:line="240" w:lineRule="auto"/>
              <w:rPr>
                <w:szCs w:val="28"/>
              </w:rPr>
            </w:pPr>
            <w:r>
              <w:rPr>
                <w:szCs w:val="28"/>
              </w:rPr>
              <w:t>Total time in care</w:t>
            </w:r>
          </w:p>
        </w:tc>
        <w:tc>
          <w:tcPr>
            <w:tcW w:w="992" w:type="pct"/>
          </w:tcPr>
          <w:p w14:paraId="4F7574D0" w14:textId="77777777" w:rsidR="003369CD" w:rsidRPr="008A6E93" w:rsidRDefault="003369CD" w:rsidP="001F25DD">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Kinship</w:t>
            </w:r>
          </w:p>
        </w:tc>
        <w:tc>
          <w:tcPr>
            <w:tcW w:w="993" w:type="pct"/>
          </w:tcPr>
          <w:p w14:paraId="680F413A" w14:textId="77777777" w:rsidR="003369CD" w:rsidRPr="008A6E93" w:rsidRDefault="003369CD" w:rsidP="001F25DD">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Foster</w:t>
            </w:r>
          </w:p>
        </w:tc>
        <w:tc>
          <w:tcPr>
            <w:tcW w:w="993" w:type="pct"/>
          </w:tcPr>
          <w:p w14:paraId="2C463CF7" w14:textId="77777777" w:rsidR="003369CD" w:rsidRPr="008A6E93" w:rsidRDefault="003369CD" w:rsidP="001F25DD">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Residential</w:t>
            </w:r>
          </w:p>
        </w:tc>
      </w:tr>
      <w:tr w:rsidR="003369CD" w:rsidRPr="007E4668" w14:paraId="00EE2968" w14:textId="77777777" w:rsidTr="001F25DD">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43822317" w14:textId="7126F2FD" w:rsidR="003369CD" w:rsidRPr="00B2277C" w:rsidRDefault="00367375" w:rsidP="001F25DD">
            <w:pPr>
              <w:spacing w:after="0"/>
              <w:rPr>
                <w:szCs w:val="28"/>
              </w:rPr>
            </w:pPr>
            <w:r>
              <w:rPr>
                <w:szCs w:val="28"/>
              </w:rPr>
              <w:t>Under 2 years</w:t>
            </w:r>
          </w:p>
        </w:tc>
        <w:tc>
          <w:tcPr>
            <w:tcW w:w="992" w:type="pct"/>
          </w:tcPr>
          <w:p w14:paraId="72891420" w14:textId="696B9176"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13%</w:t>
            </w:r>
          </w:p>
        </w:tc>
        <w:tc>
          <w:tcPr>
            <w:tcW w:w="993" w:type="pct"/>
          </w:tcPr>
          <w:p w14:paraId="0FD6099D" w14:textId="65EC2D82"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6%</w:t>
            </w:r>
          </w:p>
        </w:tc>
        <w:tc>
          <w:tcPr>
            <w:tcW w:w="993" w:type="pct"/>
          </w:tcPr>
          <w:p w14:paraId="213B746C" w14:textId="6A54E82D"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19%</w:t>
            </w:r>
          </w:p>
        </w:tc>
      </w:tr>
      <w:tr w:rsidR="003369CD" w:rsidRPr="007E4668" w14:paraId="25621E74" w14:textId="77777777" w:rsidTr="001F25DD">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4BB729E9" w14:textId="374A35A9" w:rsidR="003369CD" w:rsidRPr="00B2277C" w:rsidRDefault="00367375" w:rsidP="001F25DD">
            <w:pPr>
              <w:spacing w:after="0"/>
              <w:rPr>
                <w:szCs w:val="28"/>
              </w:rPr>
            </w:pPr>
            <w:r>
              <w:rPr>
                <w:szCs w:val="28"/>
              </w:rPr>
              <w:t>2-5 years</w:t>
            </w:r>
          </w:p>
        </w:tc>
        <w:tc>
          <w:tcPr>
            <w:tcW w:w="992" w:type="pct"/>
          </w:tcPr>
          <w:p w14:paraId="4CCFB326" w14:textId="51A5655D"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22%</w:t>
            </w:r>
          </w:p>
        </w:tc>
        <w:tc>
          <w:tcPr>
            <w:tcW w:w="993" w:type="pct"/>
          </w:tcPr>
          <w:p w14:paraId="5718A680" w14:textId="2B0A975F"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12%</w:t>
            </w:r>
          </w:p>
        </w:tc>
        <w:tc>
          <w:tcPr>
            <w:tcW w:w="993" w:type="pct"/>
          </w:tcPr>
          <w:p w14:paraId="67B85357" w14:textId="221D0012"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29%</w:t>
            </w:r>
          </w:p>
        </w:tc>
      </w:tr>
      <w:tr w:rsidR="003369CD" w:rsidRPr="007E4668" w14:paraId="06EF2091" w14:textId="77777777" w:rsidTr="001F25DD">
        <w:trPr>
          <w:trHeight w:val="340"/>
        </w:trPr>
        <w:tc>
          <w:tcPr>
            <w:cnfStyle w:val="001000000000" w:firstRow="0" w:lastRow="0" w:firstColumn="1" w:lastColumn="0" w:oddVBand="0" w:evenVBand="0" w:oddHBand="0" w:evenHBand="0" w:firstRowFirstColumn="0" w:firstRowLastColumn="0" w:lastRowFirstColumn="0" w:lastRowLastColumn="0"/>
            <w:tcW w:w="2023" w:type="pct"/>
          </w:tcPr>
          <w:p w14:paraId="4037068E" w14:textId="257991C5" w:rsidR="003369CD" w:rsidRPr="00B2277C" w:rsidRDefault="00367375" w:rsidP="001F25DD">
            <w:pPr>
              <w:spacing w:after="0"/>
              <w:rPr>
                <w:szCs w:val="28"/>
              </w:rPr>
            </w:pPr>
            <w:r>
              <w:rPr>
                <w:szCs w:val="28"/>
              </w:rPr>
              <w:t>More than 5 years</w:t>
            </w:r>
          </w:p>
        </w:tc>
        <w:tc>
          <w:tcPr>
            <w:tcW w:w="992" w:type="pct"/>
          </w:tcPr>
          <w:p w14:paraId="1A035B31" w14:textId="419AB7DE"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65%</w:t>
            </w:r>
          </w:p>
        </w:tc>
        <w:tc>
          <w:tcPr>
            <w:tcW w:w="993" w:type="pct"/>
          </w:tcPr>
          <w:p w14:paraId="0DCE25F8" w14:textId="27E0FE60"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82%</w:t>
            </w:r>
          </w:p>
        </w:tc>
        <w:tc>
          <w:tcPr>
            <w:tcW w:w="993" w:type="pct"/>
          </w:tcPr>
          <w:p w14:paraId="3893534A" w14:textId="4480128F" w:rsidR="003369CD" w:rsidRPr="00B2277C" w:rsidRDefault="00367375" w:rsidP="001F25DD">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52%</w:t>
            </w:r>
          </w:p>
        </w:tc>
      </w:tr>
    </w:tbl>
    <w:p w14:paraId="2CA5F71A" w14:textId="77777777" w:rsidR="003369CD" w:rsidRDefault="003369CD" w:rsidP="00C35BE5">
      <w:pPr>
        <w:rPr>
          <w:b/>
          <w:bCs/>
        </w:rPr>
      </w:pPr>
    </w:p>
    <w:p w14:paraId="04244309" w14:textId="2E7A7DF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lastRenderedPageBreak/>
        <w:t>T</w:t>
      </w:r>
      <w:r w:rsidRPr="00AE4335">
        <w:rPr>
          <w:b/>
          <w:bCs/>
        </w:rPr>
        <w:t xml:space="preserve">able </w:t>
      </w:r>
      <w:r w:rsidR="00AD7D2E">
        <w:rPr>
          <w:b/>
          <w:bCs/>
        </w:rPr>
        <w:t>9</w:t>
      </w:r>
      <w:r w:rsidR="000E0ED8">
        <w:rPr>
          <w:b/>
          <w:bCs/>
        </w:rPr>
        <w:t>2</w:t>
      </w:r>
      <w:r>
        <w:rPr>
          <w:b/>
          <w:bCs/>
        </w:rPr>
        <w:tab/>
      </w:r>
      <w:r w:rsidR="00C35BE5" w:rsidRPr="003005D6">
        <w:rPr>
          <w:b/>
          <w:bCs/>
        </w:rPr>
        <w:t>Profile of children 10 years and over by placement type</w:t>
      </w:r>
    </w:p>
    <w:tbl>
      <w:tblPr>
        <w:tblStyle w:val="DFSDSCS"/>
        <w:tblW w:w="4852" w:type="pct"/>
        <w:tblLayout w:type="fixed"/>
        <w:tblLook w:val="04A0" w:firstRow="1" w:lastRow="0" w:firstColumn="1" w:lastColumn="0" w:noHBand="0" w:noVBand="1"/>
      </w:tblPr>
      <w:tblGrid>
        <w:gridCol w:w="4391"/>
        <w:gridCol w:w="1451"/>
        <w:gridCol w:w="1451"/>
        <w:gridCol w:w="1450"/>
      </w:tblGrid>
      <w:tr w:rsidR="00C35BE5" w:rsidRPr="005A1D80" w14:paraId="61EA72E2" w14:textId="77777777" w:rsidTr="00070C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1" w:type="pct"/>
          </w:tcPr>
          <w:p w14:paraId="7E2C6A56" w14:textId="77777777" w:rsidR="00C35BE5" w:rsidRPr="008A6E93" w:rsidRDefault="00C35BE5" w:rsidP="005A1D80">
            <w:pPr>
              <w:spacing w:after="0" w:line="240" w:lineRule="auto"/>
              <w:rPr>
                <w:szCs w:val="28"/>
              </w:rPr>
            </w:pPr>
            <w:r w:rsidRPr="008A6E93">
              <w:rPr>
                <w:szCs w:val="28"/>
              </w:rPr>
              <w:t>Measure</w:t>
            </w:r>
          </w:p>
        </w:tc>
        <w:tc>
          <w:tcPr>
            <w:tcW w:w="830" w:type="pct"/>
          </w:tcPr>
          <w:p w14:paraId="08F85CAE"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Kinship</w:t>
            </w:r>
          </w:p>
        </w:tc>
        <w:tc>
          <w:tcPr>
            <w:tcW w:w="830" w:type="pct"/>
          </w:tcPr>
          <w:p w14:paraId="3B08475E"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Foster</w:t>
            </w:r>
          </w:p>
        </w:tc>
        <w:tc>
          <w:tcPr>
            <w:tcW w:w="830" w:type="pct"/>
          </w:tcPr>
          <w:p w14:paraId="47A6B7EA"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Residential</w:t>
            </w:r>
          </w:p>
        </w:tc>
      </w:tr>
      <w:tr w:rsidR="00070C5F" w:rsidRPr="007E4668" w14:paraId="1C705E62"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7A4630FF" w14:textId="77777777" w:rsidR="00C35BE5" w:rsidRPr="00070C5F" w:rsidRDefault="00C35BE5" w:rsidP="00B2277C">
            <w:pPr>
              <w:spacing w:after="0"/>
              <w:rPr>
                <w:szCs w:val="28"/>
              </w:rPr>
            </w:pPr>
            <w:r w:rsidRPr="00070C5F">
              <w:rPr>
                <w:szCs w:val="28"/>
              </w:rPr>
              <w:t>Experienced a reunification attempt</w:t>
            </w:r>
          </w:p>
        </w:tc>
        <w:tc>
          <w:tcPr>
            <w:tcW w:w="830" w:type="pct"/>
            <w:shd w:val="clear" w:color="auto" w:fill="FFFFFF" w:themeFill="background1"/>
          </w:tcPr>
          <w:p w14:paraId="71D2B23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30%</w:t>
            </w:r>
          </w:p>
        </w:tc>
        <w:tc>
          <w:tcPr>
            <w:tcW w:w="830" w:type="pct"/>
            <w:shd w:val="clear" w:color="auto" w:fill="FFFFFF" w:themeFill="background1"/>
          </w:tcPr>
          <w:p w14:paraId="3B0C443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c>
          <w:tcPr>
            <w:tcW w:w="830" w:type="pct"/>
            <w:shd w:val="clear" w:color="auto" w:fill="FFFFFF" w:themeFill="background1"/>
          </w:tcPr>
          <w:p w14:paraId="60A1060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31%</w:t>
            </w:r>
          </w:p>
        </w:tc>
      </w:tr>
      <w:tr w:rsidR="00070C5F" w:rsidRPr="007E4668" w14:paraId="0759D7DC"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1DE19F69" w14:textId="77777777" w:rsidR="00C35BE5" w:rsidRPr="00070C5F" w:rsidRDefault="00C35BE5" w:rsidP="00B2277C">
            <w:pPr>
              <w:spacing w:after="0"/>
              <w:rPr>
                <w:szCs w:val="28"/>
              </w:rPr>
            </w:pPr>
            <w:r w:rsidRPr="00070C5F">
              <w:rPr>
                <w:szCs w:val="28"/>
              </w:rPr>
              <w:t>Experienced more than 1 reunification attempt</w:t>
            </w:r>
          </w:p>
        </w:tc>
        <w:tc>
          <w:tcPr>
            <w:tcW w:w="830" w:type="pct"/>
            <w:shd w:val="clear" w:color="auto" w:fill="FFFFFF" w:themeFill="background1"/>
          </w:tcPr>
          <w:p w14:paraId="73AD2F6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c>
          <w:tcPr>
            <w:tcW w:w="830" w:type="pct"/>
            <w:shd w:val="clear" w:color="auto" w:fill="FFFFFF" w:themeFill="background1"/>
          </w:tcPr>
          <w:p w14:paraId="560034F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c>
          <w:tcPr>
            <w:tcW w:w="830" w:type="pct"/>
            <w:shd w:val="clear" w:color="auto" w:fill="FFFFFF" w:themeFill="background1"/>
          </w:tcPr>
          <w:p w14:paraId="60FDE57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37%</w:t>
            </w:r>
          </w:p>
        </w:tc>
      </w:tr>
      <w:tr w:rsidR="00070C5F" w:rsidRPr="007E4668" w14:paraId="0E6EE946"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1CBAD888" w14:textId="2C3E256C" w:rsidR="00C35BE5" w:rsidRPr="00070C5F" w:rsidRDefault="00C35BE5" w:rsidP="00B2277C">
            <w:pPr>
              <w:spacing w:after="0"/>
              <w:rPr>
                <w:szCs w:val="28"/>
              </w:rPr>
            </w:pPr>
            <w:proofErr w:type="spellStart"/>
            <w:r w:rsidRPr="00070C5F">
              <w:rPr>
                <w:szCs w:val="28"/>
              </w:rPr>
              <w:t>Self placed</w:t>
            </w:r>
            <w:proofErr w:type="spellEnd"/>
            <w:r w:rsidRPr="00070C5F">
              <w:rPr>
                <w:szCs w:val="28"/>
              </w:rPr>
              <w:t xml:space="preserve"> at least once </w:t>
            </w:r>
            <w:r w:rsidR="00DF4A09">
              <w:rPr>
                <w:szCs w:val="28"/>
              </w:rPr>
              <w:t>10 years and over</w:t>
            </w:r>
          </w:p>
        </w:tc>
        <w:tc>
          <w:tcPr>
            <w:tcW w:w="830" w:type="pct"/>
            <w:shd w:val="clear" w:color="auto" w:fill="FFFFFF" w:themeFill="background1"/>
          </w:tcPr>
          <w:p w14:paraId="4711A96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20%</w:t>
            </w:r>
          </w:p>
        </w:tc>
        <w:tc>
          <w:tcPr>
            <w:tcW w:w="830" w:type="pct"/>
            <w:shd w:val="clear" w:color="auto" w:fill="FFFFFF" w:themeFill="background1"/>
          </w:tcPr>
          <w:p w14:paraId="0B9DBA8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15%</w:t>
            </w:r>
          </w:p>
        </w:tc>
        <w:tc>
          <w:tcPr>
            <w:tcW w:w="830" w:type="pct"/>
            <w:shd w:val="clear" w:color="auto" w:fill="FFFFFF" w:themeFill="background1"/>
          </w:tcPr>
          <w:p w14:paraId="3D089CA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46%</w:t>
            </w:r>
          </w:p>
        </w:tc>
      </w:tr>
      <w:tr w:rsidR="00070C5F" w:rsidRPr="007E4668" w14:paraId="09CCCF46"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4FF7C8CB" w14:textId="77777777" w:rsidR="00C35BE5" w:rsidRPr="00070C5F" w:rsidRDefault="00C35BE5" w:rsidP="00B2277C">
            <w:pPr>
              <w:spacing w:after="0"/>
              <w:rPr>
                <w:szCs w:val="28"/>
              </w:rPr>
            </w:pPr>
            <w:r w:rsidRPr="00070C5F">
              <w:rPr>
                <w:szCs w:val="28"/>
              </w:rPr>
              <w:t>Limited to severely limited intellectual functioning / developmental delay</w:t>
            </w:r>
          </w:p>
        </w:tc>
        <w:tc>
          <w:tcPr>
            <w:tcW w:w="830" w:type="pct"/>
            <w:shd w:val="clear" w:color="auto" w:fill="FFFFFF" w:themeFill="background1"/>
          </w:tcPr>
          <w:p w14:paraId="6FDEED9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c>
          <w:tcPr>
            <w:tcW w:w="830" w:type="pct"/>
            <w:shd w:val="clear" w:color="auto" w:fill="FFFFFF" w:themeFill="background1"/>
          </w:tcPr>
          <w:p w14:paraId="564D652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33%</w:t>
            </w:r>
          </w:p>
        </w:tc>
        <w:tc>
          <w:tcPr>
            <w:tcW w:w="830" w:type="pct"/>
            <w:shd w:val="clear" w:color="auto" w:fill="FFFFFF" w:themeFill="background1"/>
          </w:tcPr>
          <w:p w14:paraId="722ED5C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41%</w:t>
            </w:r>
          </w:p>
        </w:tc>
      </w:tr>
      <w:tr w:rsidR="00070C5F" w:rsidRPr="007E4668" w14:paraId="2845EECF"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11387418" w14:textId="77777777" w:rsidR="00C35BE5" w:rsidRPr="00070C5F" w:rsidRDefault="00C35BE5" w:rsidP="00B2277C">
            <w:pPr>
              <w:spacing w:after="0"/>
              <w:rPr>
                <w:szCs w:val="28"/>
              </w:rPr>
            </w:pPr>
            <w:r w:rsidRPr="00070C5F">
              <w:rPr>
                <w:szCs w:val="28"/>
              </w:rPr>
              <w:t>Diagnosed or suspected disability</w:t>
            </w:r>
          </w:p>
        </w:tc>
        <w:tc>
          <w:tcPr>
            <w:tcW w:w="830" w:type="pct"/>
            <w:shd w:val="clear" w:color="auto" w:fill="FFFFFF" w:themeFill="background1"/>
          </w:tcPr>
          <w:p w14:paraId="3DCA710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40%</w:t>
            </w:r>
          </w:p>
        </w:tc>
        <w:tc>
          <w:tcPr>
            <w:tcW w:w="830" w:type="pct"/>
            <w:shd w:val="clear" w:color="auto" w:fill="FFFFFF" w:themeFill="background1"/>
          </w:tcPr>
          <w:p w14:paraId="1A5E9E6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50%</w:t>
            </w:r>
          </w:p>
        </w:tc>
        <w:tc>
          <w:tcPr>
            <w:tcW w:w="830" w:type="pct"/>
            <w:shd w:val="clear" w:color="auto" w:fill="FFFFFF" w:themeFill="background1"/>
          </w:tcPr>
          <w:p w14:paraId="3AF01AE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50%</w:t>
            </w:r>
          </w:p>
        </w:tc>
      </w:tr>
      <w:tr w:rsidR="00070C5F" w:rsidRPr="007E4668" w14:paraId="346563A6"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1DE74694" w14:textId="77777777" w:rsidR="00C35BE5" w:rsidRPr="00070C5F" w:rsidRDefault="00C35BE5" w:rsidP="00B2277C">
            <w:pPr>
              <w:spacing w:after="0"/>
              <w:rPr>
                <w:szCs w:val="28"/>
              </w:rPr>
            </w:pPr>
            <w:r w:rsidRPr="00070C5F">
              <w:rPr>
                <w:szCs w:val="28"/>
              </w:rPr>
              <w:t>Diagnosed or suspected mental illness</w:t>
            </w:r>
          </w:p>
        </w:tc>
        <w:tc>
          <w:tcPr>
            <w:tcW w:w="830" w:type="pct"/>
            <w:shd w:val="clear" w:color="auto" w:fill="FFFFFF" w:themeFill="background1"/>
          </w:tcPr>
          <w:p w14:paraId="4C8B6B4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23%</w:t>
            </w:r>
          </w:p>
        </w:tc>
        <w:tc>
          <w:tcPr>
            <w:tcW w:w="830" w:type="pct"/>
            <w:shd w:val="clear" w:color="auto" w:fill="FFFFFF" w:themeFill="background1"/>
          </w:tcPr>
          <w:p w14:paraId="1B9EDED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c>
          <w:tcPr>
            <w:tcW w:w="830" w:type="pct"/>
            <w:shd w:val="clear" w:color="auto" w:fill="FFFFFF" w:themeFill="background1"/>
          </w:tcPr>
          <w:p w14:paraId="38D73DA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42%</w:t>
            </w:r>
          </w:p>
        </w:tc>
      </w:tr>
      <w:tr w:rsidR="00070C5F" w:rsidRPr="007E4668" w14:paraId="42C9A2CE"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30AC9652" w14:textId="77777777" w:rsidR="00C35BE5" w:rsidRPr="00070C5F" w:rsidRDefault="00C35BE5" w:rsidP="00B2277C">
            <w:pPr>
              <w:spacing w:after="0"/>
              <w:rPr>
                <w:szCs w:val="28"/>
              </w:rPr>
            </w:pPr>
            <w:r w:rsidRPr="00070C5F">
              <w:rPr>
                <w:szCs w:val="28"/>
              </w:rPr>
              <w:t>Extreme instability / extreme emotional responses that limit functioning (</w:t>
            </w:r>
            <w:r w:rsidRPr="00070C5F">
              <w:rPr>
                <w:szCs w:val="28"/>
                <w:lang w:val="en-AU"/>
              </w:rPr>
              <w:t>excludes too young to determine)</w:t>
            </w:r>
          </w:p>
        </w:tc>
        <w:tc>
          <w:tcPr>
            <w:tcW w:w="830" w:type="pct"/>
            <w:shd w:val="clear" w:color="auto" w:fill="FFFFFF" w:themeFill="background1"/>
          </w:tcPr>
          <w:p w14:paraId="680F986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24%</w:t>
            </w:r>
          </w:p>
        </w:tc>
        <w:tc>
          <w:tcPr>
            <w:tcW w:w="830" w:type="pct"/>
            <w:shd w:val="clear" w:color="auto" w:fill="FFFFFF" w:themeFill="background1"/>
          </w:tcPr>
          <w:p w14:paraId="3956DF1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c>
          <w:tcPr>
            <w:tcW w:w="830" w:type="pct"/>
            <w:shd w:val="clear" w:color="auto" w:fill="FFFFFF" w:themeFill="background1"/>
          </w:tcPr>
          <w:p w14:paraId="54B870B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48%</w:t>
            </w:r>
          </w:p>
        </w:tc>
      </w:tr>
      <w:tr w:rsidR="00070C5F" w:rsidRPr="007E4668" w14:paraId="0B95D98C"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4C778FC1" w14:textId="672E73C7" w:rsidR="00C35BE5" w:rsidRPr="00070C5F" w:rsidRDefault="00C35BE5" w:rsidP="00B2277C">
            <w:pPr>
              <w:spacing w:after="0"/>
              <w:rPr>
                <w:szCs w:val="28"/>
              </w:rPr>
            </w:pPr>
            <w:r w:rsidRPr="00070C5F">
              <w:rPr>
                <w:szCs w:val="28"/>
              </w:rPr>
              <w:t xml:space="preserve">Self-harming now or in the past including suspected </w:t>
            </w:r>
            <w:r w:rsidR="00DF4A09">
              <w:rPr>
                <w:szCs w:val="28"/>
              </w:rPr>
              <w:t>10 years and over</w:t>
            </w:r>
          </w:p>
        </w:tc>
        <w:tc>
          <w:tcPr>
            <w:tcW w:w="830" w:type="pct"/>
            <w:shd w:val="clear" w:color="auto" w:fill="FFFFFF" w:themeFill="background1"/>
          </w:tcPr>
          <w:p w14:paraId="21D2AD9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17%</w:t>
            </w:r>
          </w:p>
        </w:tc>
        <w:tc>
          <w:tcPr>
            <w:tcW w:w="830" w:type="pct"/>
            <w:shd w:val="clear" w:color="auto" w:fill="FFFFFF" w:themeFill="background1"/>
          </w:tcPr>
          <w:p w14:paraId="2A594DF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17%</w:t>
            </w:r>
          </w:p>
        </w:tc>
        <w:tc>
          <w:tcPr>
            <w:tcW w:w="830" w:type="pct"/>
            <w:shd w:val="clear" w:color="auto" w:fill="FFFFFF" w:themeFill="background1"/>
          </w:tcPr>
          <w:p w14:paraId="3F11091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44%</w:t>
            </w:r>
          </w:p>
        </w:tc>
      </w:tr>
      <w:tr w:rsidR="00070C5F" w:rsidRPr="007E4668" w14:paraId="614A849B"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0EC799D1" w14:textId="6D84ADF9" w:rsidR="00C35BE5" w:rsidRPr="00070C5F" w:rsidRDefault="00C35BE5" w:rsidP="00B2277C">
            <w:pPr>
              <w:spacing w:after="0"/>
              <w:rPr>
                <w:szCs w:val="28"/>
              </w:rPr>
            </w:pPr>
            <w:r w:rsidRPr="00070C5F">
              <w:rPr>
                <w:szCs w:val="28"/>
              </w:rPr>
              <w:t xml:space="preserve">Suicide attempt </w:t>
            </w:r>
            <w:r w:rsidR="00DF4A09">
              <w:rPr>
                <w:szCs w:val="28"/>
              </w:rPr>
              <w:t>10 years and over</w:t>
            </w:r>
          </w:p>
        </w:tc>
        <w:tc>
          <w:tcPr>
            <w:tcW w:w="830" w:type="pct"/>
            <w:shd w:val="clear" w:color="auto" w:fill="FFFFFF" w:themeFill="background1"/>
          </w:tcPr>
          <w:p w14:paraId="1A64A51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w:t>
            </w:r>
          </w:p>
        </w:tc>
        <w:tc>
          <w:tcPr>
            <w:tcW w:w="830" w:type="pct"/>
            <w:shd w:val="clear" w:color="auto" w:fill="FFFFFF" w:themeFill="background1"/>
          </w:tcPr>
          <w:p w14:paraId="221F409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w:t>
            </w:r>
          </w:p>
        </w:tc>
        <w:tc>
          <w:tcPr>
            <w:tcW w:w="830" w:type="pct"/>
            <w:shd w:val="clear" w:color="auto" w:fill="FFFFFF" w:themeFill="background1"/>
          </w:tcPr>
          <w:p w14:paraId="23FDF91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22%</w:t>
            </w:r>
          </w:p>
        </w:tc>
      </w:tr>
      <w:tr w:rsidR="00070C5F" w:rsidRPr="007E4668" w14:paraId="2FBC9C97"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02CE1B8F" w14:textId="77777777" w:rsidR="00C35BE5" w:rsidRPr="00070C5F" w:rsidRDefault="00C35BE5" w:rsidP="00B2277C">
            <w:pPr>
              <w:spacing w:after="0"/>
              <w:rPr>
                <w:szCs w:val="28"/>
              </w:rPr>
            </w:pPr>
            <w:r w:rsidRPr="00070C5F">
              <w:rPr>
                <w:szCs w:val="28"/>
              </w:rPr>
              <w:t>Excluded / suspended from an education facility in the past</w:t>
            </w:r>
          </w:p>
        </w:tc>
        <w:tc>
          <w:tcPr>
            <w:tcW w:w="830" w:type="pct"/>
            <w:shd w:val="clear" w:color="auto" w:fill="FFFFFF" w:themeFill="background1"/>
          </w:tcPr>
          <w:p w14:paraId="3803E9F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30%</w:t>
            </w:r>
          </w:p>
        </w:tc>
        <w:tc>
          <w:tcPr>
            <w:tcW w:w="830" w:type="pct"/>
            <w:shd w:val="clear" w:color="auto" w:fill="FFFFFF" w:themeFill="background1"/>
          </w:tcPr>
          <w:p w14:paraId="0934226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c>
          <w:tcPr>
            <w:tcW w:w="830" w:type="pct"/>
            <w:shd w:val="clear" w:color="auto" w:fill="FFFFFF" w:themeFill="background1"/>
          </w:tcPr>
          <w:p w14:paraId="30184FD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63%</w:t>
            </w:r>
          </w:p>
        </w:tc>
      </w:tr>
      <w:tr w:rsidR="00070C5F" w:rsidRPr="007E4668" w14:paraId="1D3997AC"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11" w:type="pct"/>
            <w:shd w:val="clear" w:color="auto" w:fill="FFFFFF" w:themeFill="background1"/>
          </w:tcPr>
          <w:p w14:paraId="71D01562" w14:textId="77777777" w:rsidR="00C35BE5" w:rsidRPr="00070C5F" w:rsidRDefault="00C35BE5" w:rsidP="00B2277C">
            <w:pPr>
              <w:spacing w:after="0"/>
              <w:rPr>
                <w:szCs w:val="28"/>
              </w:rPr>
            </w:pPr>
            <w:r w:rsidRPr="00070C5F">
              <w:rPr>
                <w:szCs w:val="28"/>
              </w:rPr>
              <w:t>Poor social skills / disconnected</w:t>
            </w:r>
          </w:p>
        </w:tc>
        <w:tc>
          <w:tcPr>
            <w:tcW w:w="830" w:type="pct"/>
            <w:shd w:val="clear" w:color="auto" w:fill="FFFFFF" w:themeFill="background1"/>
          </w:tcPr>
          <w:p w14:paraId="56D14A3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24%</w:t>
            </w:r>
          </w:p>
        </w:tc>
        <w:tc>
          <w:tcPr>
            <w:tcW w:w="830" w:type="pct"/>
            <w:shd w:val="clear" w:color="auto" w:fill="FFFFFF" w:themeFill="background1"/>
          </w:tcPr>
          <w:p w14:paraId="3618CBF7"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27%</w:t>
            </w:r>
          </w:p>
        </w:tc>
        <w:tc>
          <w:tcPr>
            <w:tcW w:w="830" w:type="pct"/>
            <w:shd w:val="clear" w:color="auto" w:fill="FFFFFF" w:themeFill="background1"/>
          </w:tcPr>
          <w:p w14:paraId="70558E1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53%</w:t>
            </w:r>
          </w:p>
        </w:tc>
      </w:tr>
    </w:tbl>
    <w:p w14:paraId="457C70AF" w14:textId="77777777" w:rsidR="00C35BE5" w:rsidRDefault="00C35BE5" w:rsidP="00C35BE5"/>
    <w:p w14:paraId="51FBC330" w14:textId="77777777" w:rsidR="00C35BE5" w:rsidRPr="00337409" w:rsidRDefault="00C35BE5" w:rsidP="00C35BE5">
      <w:r w:rsidRPr="00337409">
        <w:t>Even when controlling for age, children and young people in residential care continue to have higher levels of complexity and need than children in kinship or foster care.</w:t>
      </w:r>
    </w:p>
    <w:p w14:paraId="427BEB91" w14:textId="77777777" w:rsidR="00C35BE5" w:rsidRDefault="00C35BE5" w:rsidP="00C35BE5">
      <w:r>
        <w:br w:type="page"/>
      </w:r>
    </w:p>
    <w:p w14:paraId="2708FF6E" w14:textId="77777777" w:rsidR="00C35BE5" w:rsidRDefault="00C35BE5" w:rsidP="003005D6">
      <w:pPr>
        <w:pStyle w:val="Heading2"/>
      </w:pPr>
      <w:bookmarkStart w:id="36" w:name="_Toc198739478"/>
      <w:r w:rsidRPr="00526608">
        <w:lastRenderedPageBreak/>
        <w:t xml:space="preserve">Appendix </w:t>
      </w:r>
      <w:r>
        <w:t xml:space="preserve">C – </w:t>
      </w:r>
      <w:r w:rsidRPr="00337409">
        <w:t>Length of time in care in total by placement type</w:t>
      </w:r>
      <w:bookmarkEnd w:id="36"/>
    </w:p>
    <w:p w14:paraId="1F3BEC11" w14:textId="77777777" w:rsidR="00C35BE5" w:rsidRDefault="00C35BE5" w:rsidP="003005D6">
      <w:pPr>
        <w:pStyle w:val="Heading3"/>
      </w:pPr>
      <w:r w:rsidRPr="003A73C4">
        <w:t xml:space="preserve">Page </w:t>
      </w:r>
      <w:r>
        <w:t>37</w:t>
      </w:r>
      <w:r w:rsidRPr="003A73C4">
        <w:t xml:space="preserve"> of 51</w:t>
      </w:r>
    </w:p>
    <w:p w14:paraId="3AF199A4" w14:textId="77777777" w:rsidR="003005D6" w:rsidRPr="003005D6" w:rsidRDefault="003005D6" w:rsidP="003005D6"/>
    <w:p w14:paraId="58DBF821" w14:textId="6B53953A" w:rsidR="00C35BE5" w:rsidRPr="003A73C4" w:rsidRDefault="00C35BE5" w:rsidP="00C35BE5">
      <w:r w:rsidRPr="00337409">
        <w:t xml:space="preserve">Findings </w:t>
      </w:r>
      <w:r w:rsidR="003005D6">
        <w:t xml:space="preserve">in this section are </w:t>
      </w:r>
      <w:r w:rsidRPr="00337409">
        <w:t>subject to variability due to small sample sizes</w:t>
      </w:r>
    </w:p>
    <w:p w14:paraId="09CAED6C" w14:textId="176F2581"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9</w:t>
      </w:r>
      <w:r w:rsidR="000E0ED8">
        <w:rPr>
          <w:b/>
          <w:bCs/>
        </w:rPr>
        <w:t>3</w:t>
      </w:r>
      <w:r>
        <w:rPr>
          <w:b/>
          <w:bCs/>
        </w:rPr>
        <w:tab/>
      </w:r>
      <w:r w:rsidR="00DF4A09">
        <w:rPr>
          <w:b/>
          <w:bCs/>
        </w:rPr>
        <w:t>Profile of children</w:t>
      </w:r>
      <w:r w:rsidR="00C35BE5" w:rsidRPr="003005D6">
        <w:rPr>
          <w:b/>
          <w:bCs/>
        </w:rPr>
        <w:t xml:space="preserve"> in kinship care by length of time in care in total </w:t>
      </w:r>
    </w:p>
    <w:tbl>
      <w:tblPr>
        <w:tblStyle w:val="DFSDSCS"/>
        <w:tblW w:w="4852" w:type="pct"/>
        <w:tblLook w:val="04A0" w:firstRow="1" w:lastRow="0" w:firstColumn="1" w:lastColumn="0" w:noHBand="0" w:noVBand="1"/>
      </w:tblPr>
      <w:tblGrid>
        <w:gridCol w:w="4523"/>
        <w:gridCol w:w="1406"/>
        <w:gridCol w:w="1406"/>
        <w:gridCol w:w="1408"/>
      </w:tblGrid>
      <w:tr w:rsidR="00C35BE5" w:rsidRPr="007E4668" w14:paraId="4EBA044B" w14:textId="77777777" w:rsidTr="0049134E">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587" w:type="pct"/>
          </w:tcPr>
          <w:p w14:paraId="4902FD22" w14:textId="59ECF1AC" w:rsidR="00C35BE5" w:rsidRPr="008A6E93" w:rsidRDefault="00F030EA" w:rsidP="005A1D80">
            <w:pPr>
              <w:spacing w:after="0" w:line="240" w:lineRule="auto"/>
              <w:rPr>
                <w:szCs w:val="28"/>
              </w:rPr>
            </w:pPr>
            <w:r w:rsidRPr="008A6E93">
              <w:rPr>
                <w:szCs w:val="28"/>
              </w:rPr>
              <w:t>Measure</w:t>
            </w:r>
          </w:p>
        </w:tc>
        <w:tc>
          <w:tcPr>
            <w:tcW w:w="804" w:type="pct"/>
          </w:tcPr>
          <w:p w14:paraId="12B5E45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2 years in care</w:t>
            </w:r>
          </w:p>
        </w:tc>
        <w:tc>
          <w:tcPr>
            <w:tcW w:w="804" w:type="pct"/>
          </w:tcPr>
          <w:p w14:paraId="670568B1"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2-5 years in care</w:t>
            </w:r>
          </w:p>
        </w:tc>
        <w:tc>
          <w:tcPr>
            <w:tcW w:w="805" w:type="pct"/>
          </w:tcPr>
          <w:p w14:paraId="558E4A02"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More than 5 years in care</w:t>
            </w:r>
          </w:p>
        </w:tc>
      </w:tr>
      <w:tr w:rsidR="00C35BE5" w:rsidRPr="007E4668" w14:paraId="62A97993"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51439BB8" w14:textId="77777777" w:rsidR="00C35BE5" w:rsidRPr="00B2277C" w:rsidRDefault="00C35BE5" w:rsidP="00B2277C">
            <w:pPr>
              <w:spacing w:after="0"/>
              <w:rPr>
                <w:szCs w:val="28"/>
              </w:rPr>
            </w:pPr>
            <w:r w:rsidRPr="00B2277C">
              <w:rPr>
                <w:szCs w:val="28"/>
              </w:rPr>
              <w:t>Diagnosed or suspected mental illness</w:t>
            </w:r>
          </w:p>
        </w:tc>
        <w:tc>
          <w:tcPr>
            <w:tcW w:w="804" w:type="pct"/>
          </w:tcPr>
          <w:p w14:paraId="29B9BFF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c>
          <w:tcPr>
            <w:tcW w:w="804" w:type="pct"/>
          </w:tcPr>
          <w:p w14:paraId="5605D2E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p>
        </w:tc>
        <w:tc>
          <w:tcPr>
            <w:tcW w:w="805" w:type="pct"/>
          </w:tcPr>
          <w:p w14:paraId="3877B00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3FBBB6F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1AA9E59B" w14:textId="1DFE8CF9" w:rsidR="00C35BE5" w:rsidRPr="00B2277C" w:rsidRDefault="00C35BE5" w:rsidP="00B2277C">
            <w:pPr>
              <w:spacing w:after="0"/>
              <w:rPr>
                <w:szCs w:val="28"/>
              </w:rPr>
            </w:pPr>
            <w:r w:rsidRPr="00B2277C">
              <w:rPr>
                <w:szCs w:val="28"/>
              </w:rPr>
              <w:t xml:space="preserve">Self-harming now or in the past including suspected </w:t>
            </w:r>
            <w:r w:rsidR="00DF4A09">
              <w:rPr>
                <w:szCs w:val="28"/>
              </w:rPr>
              <w:t>10 years and over</w:t>
            </w:r>
          </w:p>
        </w:tc>
        <w:tc>
          <w:tcPr>
            <w:tcW w:w="804" w:type="pct"/>
          </w:tcPr>
          <w:p w14:paraId="02DA1FB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804" w:type="pct"/>
          </w:tcPr>
          <w:p w14:paraId="04FE55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805" w:type="pct"/>
          </w:tcPr>
          <w:p w14:paraId="2C15146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r>
      <w:tr w:rsidR="00C35BE5" w:rsidRPr="007E4668" w14:paraId="3E7D3558"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1F66848C" w14:textId="4972EE65"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804" w:type="pct"/>
          </w:tcPr>
          <w:p w14:paraId="3AF7BF2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w:t>
            </w:r>
          </w:p>
        </w:tc>
        <w:tc>
          <w:tcPr>
            <w:tcW w:w="804" w:type="pct"/>
          </w:tcPr>
          <w:p w14:paraId="4D6E3D2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c>
          <w:tcPr>
            <w:tcW w:w="805" w:type="pct"/>
          </w:tcPr>
          <w:p w14:paraId="192BC04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r>
      <w:tr w:rsidR="00C35BE5" w:rsidRPr="007E4668" w14:paraId="725C04AC"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647455F8" w14:textId="77777777" w:rsidR="00C35BE5" w:rsidRPr="00B2277C" w:rsidRDefault="00C35BE5" w:rsidP="00B2277C">
            <w:pPr>
              <w:spacing w:after="0"/>
              <w:rPr>
                <w:szCs w:val="28"/>
              </w:rPr>
            </w:pPr>
            <w:r w:rsidRPr="00B2277C">
              <w:rPr>
                <w:szCs w:val="28"/>
              </w:rPr>
              <w:t>Extreme instability / extreme emotional responses that limit functioning (excludes too young to determine)</w:t>
            </w:r>
          </w:p>
        </w:tc>
        <w:tc>
          <w:tcPr>
            <w:tcW w:w="804" w:type="pct"/>
          </w:tcPr>
          <w:p w14:paraId="5E13059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804" w:type="pct"/>
          </w:tcPr>
          <w:p w14:paraId="1ACABE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c>
          <w:tcPr>
            <w:tcW w:w="805" w:type="pct"/>
          </w:tcPr>
          <w:p w14:paraId="6EEC17D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12B6D68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4F2C2BB3" w14:textId="77777777" w:rsidR="00C35BE5" w:rsidRPr="00B2277C" w:rsidRDefault="00C35BE5" w:rsidP="00B2277C">
            <w:pPr>
              <w:spacing w:after="0"/>
              <w:rPr>
                <w:szCs w:val="28"/>
              </w:rPr>
            </w:pPr>
            <w:r w:rsidRPr="00B2277C">
              <w:rPr>
                <w:szCs w:val="28"/>
                <w:lang w:val="en-AU"/>
              </w:rPr>
              <w:t>Entry age to care under 1</w:t>
            </w:r>
          </w:p>
        </w:tc>
        <w:tc>
          <w:tcPr>
            <w:tcW w:w="804" w:type="pct"/>
          </w:tcPr>
          <w:p w14:paraId="6C955D8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804" w:type="pct"/>
          </w:tcPr>
          <w:p w14:paraId="3932B6C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c>
          <w:tcPr>
            <w:tcW w:w="805" w:type="pct"/>
          </w:tcPr>
          <w:p w14:paraId="699BA2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C35BE5" w:rsidRPr="007E4668" w14:paraId="5DEE23A3"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0B50EFCF" w14:textId="77777777" w:rsidR="00C35BE5" w:rsidRPr="00B2277C" w:rsidRDefault="00C35BE5" w:rsidP="00B2277C">
            <w:pPr>
              <w:spacing w:after="0"/>
              <w:rPr>
                <w:szCs w:val="28"/>
              </w:rPr>
            </w:pPr>
            <w:r w:rsidRPr="00B2277C">
              <w:rPr>
                <w:szCs w:val="28"/>
                <w:lang w:val="en-AU"/>
              </w:rPr>
              <w:t>Entry age to care 1-4 years</w:t>
            </w:r>
          </w:p>
        </w:tc>
        <w:tc>
          <w:tcPr>
            <w:tcW w:w="804" w:type="pct"/>
          </w:tcPr>
          <w:p w14:paraId="3B0C87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804" w:type="pct"/>
          </w:tcPr>
          <w:p w14:paraId="6AC4A4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805" w:type="pct"/>
          </w:tcPr>
          <w:p w14:paraId="14D8D84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r>
      <w:tr w:rsidR="00C35BE5" w:rsidRPr="007E4668" w14:paraId="4E6BCC8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13DA0A1F" w14:textId="77777777" w:rsidR="00C35BE5" w:rsidRPr="00B2277C" w:rsidRDefault="00C35BE5" w:rsidP="00B2277C">
            <w:pPr>
              <w:spacing w:after="0"/>
              <w:rPr>
                <w:szCs w:val="28"/>
              </w:rPr>
            </w:pPr>
            <w:r w:rsidRPr="00B2277C">
              <w:rPr>
                <w:szCs w:val="28"/>
                <w:lang w:val="en-AU"/>
              </w:rPr>
              <w:t>Entry age to care 5-9 years</w:t>
            </w:r>
          </w:p>
        </w:tc>
        <w:tc>
          <w:tcPr>
            <w:tcW w:w="804" w:type="pct"/>
          </w:tcPr>
          <w:p w14:paraId="2EC2FBF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804" w:type="pct"/>
          </w:tcPr>
          <w:p w14:paraId="0947F44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805" w:type="pct"/>
          </w:tcPr>
          <w:p w14:paraId="2872928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r>
      <w:tr w:rsidR="00C35BE5" w:rsidRPr="007E4668" w14:paraId="6EBD4A0D"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189283E8" w14:textId="77777777" w:rsidR="00C35BE5" w:rsidRPr="00B2277C" w:rsidRDefault="00C35BE5" w:rsidP="00B2277C">
            <w:pPr>
              <w:spacing w:after="0"/>
              <w:rPr>
                <w:szCs w:val="28"/>
              </w:rPr>
            </w:pPr>
            <w:r w:rsidRPr="00B2277C">
              <w:rPr>
                <w:szCs w:val="28"/>
                <w:lang w:val="en-AU"/>
              </w:rPr>
              <w:t>Entry age to care 10 and over</w:t>
            </w:r>
          </w:p>
        </w:tc>
        <w:tc>
          <w:tcPr>
            <w:tcW w:w="804" w:type="pct"/>
          </w:tcPr>
          <w:p w14:paraId="47DB107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804" w:type="pct"/>
          </w:tcPr>
          <w:p w14:paraId="3A14172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805" w:type="pct"/>
          </w:tcPr>
          <w:p w14:paraId="2FC9E0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r>
      <w:tr w:rsidR="00C35BE5" w:rsidRPr="007E4668" w14:paraId="37EC6C3B"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6ECEC291" w14:textId="77777777" w:rsidR="00C35BE5" w:rsidRPr="00B2277C" w:rsidRDefault="00C35BE5" w:rsidP="00B2277C">
            <w:pPr>
              <w:spacing w:after="0"/>
              <w:rPr>
                <w:szCs w:val="28"/>
                <w:lang w:val="en-AU"/>
              </w:rPr>
            </w:pPr>
            <w:r w:rsidRPr="00B2277C">
              <w:rPr>
                <w:szCs w:val="28"/>
                <w:lang w:val="en-AU"/>
              </w:rPr>
              <w:t>1 placement</w:t>
            </w:r>
          </w:p>
        </w:tc>
        <w:tc>
          <w:tcPr>
            <w:tcW w:w="804" w:type="pct"/>
          </w:tcPr>
          <w:p w14:paraId="0D0B19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804" w:type="pct"/>
          </w:tcPr>
          <w:p w14:paraId="7DE21C8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805" w:type="pct"/>
          </w:tcPr>
          <w:p w14:paraId="666E7E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6FB35241"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0400D706" w14:textId="77777777" w:rsidR="00C35BE5" w:rsidRPr="00B2277C" w:rsidRDefault="00C35BE5" w:rsidP="00B2277C">
            <w:pPr>
              <w:spacing w:after="0"/>
              <w:rPr>
                <w:szCs w:val="28"/>
                <w:lang w:val="en-AU"/>
              </w:rPr>
            </w:pPr>
            <w:r w:rsidRPr="00B2277C">
              <w:rPr>
                <w:szCs w:val="28"/>
                <w:lang w:val="en-AU"/>
              </w:rPr>
              <w:t>2-3 placements</w:t>
            </w:r>
          </w:p>
        </w:tc>
        <w:tc>
          <w:tcPr>
            <w:tcW w:w="804" w:type="pct"/>
          </w:tcPr>
          <w:p w14:paraId="2F45AE8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804" w:type="pct"/>
          </w:tcPr>
          <w:p w14:paraId="1F44AD4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c>
          <w:tcPr>
            <w:tcW w:w="805" w:type="pct"/>
          </w:tcPr>
          <w:p w14:paraId="28B981B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5541D6DC"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4D676799" w14:textId="77777777" w:rsidR="00C35BE5" w:rsidRPr="00B2277C" w:rsidRDefault="00C35BE5" w:rsidP="00B2277C">
            <w:pPr>
              <w:spacing w:after="0"/>
              <w:rPr>
                <w:szCs w:val="28"/>
                <w:lang w:val="en-AU"/>
              </w:rPr>
            </w:pPr>
            <w:r w:rsidRPr="00B2277C">
              <w:rPr>
                <w:szCs w:val="28"/>
                <w:lang w:val="en-AU"/>
              </w:rPr>
              <w:t>4 or more placements</w:t>
            </w:r>
          </w:p>
        </w:tc>
        <w:tc>
          <w:tcPr>
            <w:tcW w:w="804" w:type="pct"/>
          </w:tcPr>
          <w:p w14:paraId="12FE264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p>
        </w:tc>
        <w:tc>
          <w:tcPr>
            <w:tcW w:w="804" w:type="pct"/>
          </w:tcPr>
          <w:p w14:paraId="3B0F7FD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c>
          <w:tcPr>
            <w:tcW w:w="805" w:type="pct"/>
          </w:tcPr>
          <w:p w14:paraId="5CA8DD6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bl>
    <w:p w14:paraId="59DCA317" w14:textId="77777777" w:rsidR="00C35BE5" w:rsidRDefault="00C35BE5" w:rsidP="00C35BE5">
      <w:pPr>
        <w:rPr>
          <w:b/>
          <w:bCs/>
        </w:rPr>
      </w:pPr>
    </w:p>
    <w:p w14:paraId="00699C26" w14:textId="43CCF465"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9</w:t>
      </w:r>
      <w:r w:rsidR="000E0ED8">
        <w:rPr>
          <w:b/>
          <w:bCs/>
        </w:rPr>
        <w:t>4</w:t>
      </w:r>
      <w:r>
        <w:rPr>
          <w:b/>
          <w:bCs/>
        </w:rPr>
        <w:tab/>
      </w:r>
      <w:r w:rsidR="00DF4A09">
        <w:rPr>
          <w:b/>
          <w:bCs/>
        </w:rPr>
        <w:t>Profile of children</w:t>
      </w:r>
      <w:r w:rsidR="00C35BE5" w:rsidRPr="003005D6">
        <w:rPr>
          <w:b/>
          <w:bCs/>
        </w:rPr>
        <w:t xml:space="preserve"> in foster care by length of time in care in total </w:t>
      </w:r>
    </w:p>
    <w:tbl>
      <w:tblPr>
        <w:tblStyle w:val="DFSDSCS"/>
        <w:tblW w:w="4852" w:type="pct"/>
        <w:tblLook w:val="04A0" w:firstRow="1" w:lastRow="0" w:firstColumn="1" w:lastColumn="0" w:noHBand="0" w:noVBand="1"/>
      </w:tblPr>
      <w:tblGrid>
        <w:gridCol w:w="4523"/>
        <w:gridCol w:w="1406"/>
        <w:gridCol w:w="1408"/>
        <w:gridCol w:w="1406"/>
      </w:tblGrid>
      <w:tr w:rsidR="00C35BE5" w:rsidRPr="007E4668" w14:paraId="7B339524" w14:textId="77777777" w:rsidTr="00070C5F">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587" w:type="pct"/>
          </w:tcPr>
          <w:p w14:paraId="6E981BC5" w14:textId="695CFADC" w:rsidR="00C35BE5" w:rsidRPr="008A6E93" w:rsidRDefault="00F030EA" w:rsidP="005A1D80">
            <w:pPr>
              <w:spacing w:after="0" w:line="240" w:lineRule="auto"/>
              <w:rPr>
                <w:szCs w:val="28"/>
              </w:rPr>
            </w:pPr>
            <w:r w:rsidRPr="008A6E93">
              <w:rPr>
                <w:szCs w:val="28"/>
              </w:rPr>
              <w:t>Measure</w:t>
            </w:r>
          </w:p>
        </w:tc>
        <w:tc>
          <w:tcPr>
            <w:tcW w:w="804" w:type="pct"/>
          </w:tcPr>
          <w:p w14:paraId="5C6E36B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2 years in care</w:t>
            </w:r>
          </w:p>
        </w:tc>
        <w:tc>
          <w:tcPr>
            <w:tcW w:w="804" w:type="pct"/>
          </w:tcPr>
          <w:p w14:paraId="0B363D7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2-5 years in care</w:t>
            </w:r>
          </w:p>
        </w:tc>
        <w:tc>
          <w:tcPr>
            <w:tcW w:w="805" w:type="pct"/>
          </w:tcPr>
          <w:p w14:paraId="3AE19590"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More than 5 years in care</w:t>
            </w:r>
          </w:p>
        </w:tc>
      </w:tr>
      <w:tr w:rsidR="00C35BE5" w:rsidRPr="007E4668" w14:paraId="2347A908"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04ED927F" w14:textId="77777777" w:rsidR="00C35BE5" w:rsidRPr="00070C5F" w:rsidRDefault="00C35BE5" w:rsidP="00B2277C">
            <w:pPr>
              <w:spacing w:after="0"/>
              <w:rPr>
                <w:szCs w:val="28"/>
              </w:rPr>
            </w:pPr>
            <w:r w:rsidRPr="00070C5F">
              <w:rPr>
                <w:szCs w:val="28"/>
              </w:rPr>
              <w:t>Diagnosed or suspected mental illness</w:t>
            </w:r>
          </w:p>
        </w:tc>
        <w:tc>
          <w:tcPr>
            <w:tcW w:w="804" w:type="pct"/>
            <w:shd w:val="clear" w:color="auto" w:fill="FFFFFF" w:themeFill="background1"/>
          </w:tcPr>
          <w:p w14:paraId="2919D4E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w:t>
            </w:r>
          </w:p>
        </w:tc>
        <w:tc>
          <w:tcPr>
            <w:tcW w:w="805" w:type="pct"/>
            <w:shd w:val="clear" w:color="auto" w:fill="FFFFFF" w:themeFill="background1"/>
          </w:tcPr>
          <w:p w14:paraId="5F094F5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8%</w:t>
            </w:r>
          </w:p>
        </w:tc>
        <w:tc>
          <w:tcPr>
            <w:tcW w:w="805" w:type="pct"/>
            <w:shd w:val="clear" w:color="auto" w:fill="FFFFFF" w:themeFill="background1"/>
          </w:tcPr>
          <w:p w14:paraId="0334FFD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21%</w:t>
            </w:r>
          </w:p>
        </w:tc>
      </w:tr>
      <w:tr w:rsidR="00C35BE5" w:rsidRPr="007E4668" w14:paraId="1B1CD13F"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0F2C6E28" w14:textId="28C8AB2C" w:rsidR="00C35BE5" w:rsidRPr="00070C5F" w:rsidRDefault="00C35BE5" w:rsidP="00B2277C">
            <w:pPr>
              <w:spacing w:after="0"/>
              <w:rPr>
                <w:szCs w:val="28"/>
              </w:rPr>
            </w:pPr>
            <w:r w:rsidRPr="00070C5F">
              <w:rPr>
                <w:szCs w:val="28"/>
              </w:rPr>
              <w:t xml:space="preserve">Self-harming now or in the past including suspected </w:t>
            </w:r>
            <w:r w:rsidR="00DF4A09">
              <w:rPr>
                <w:szCs w:val="28"/>
              </w:rPr>
              <w:t>10 years and over</w:t>
            </w:r>
          </w:p>
        </w:tc>
        <w:tc>
          <w:tcPr>
            <w:tcW w:w="804" w:type="pct"/>
            <w:shd w:val="clear" w:color="auto" w:fill="FFFFFF" w:themeFill="background1"/>
          </w:tcPr>
          <w:p w14:paraId="368A9B4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19%</w:t>
            </w:r>
          </w:p>
        </w:tc>
        <w:tc>
          <w:tcPr>
            <w:tcW w:w="805" w:type="pct"/>
            <w:shd w:val="clear" w:color="auto" w:fill="FFFFFF" w:themeFill="background1"/>
          </w:tcPr>
          <w:p w14:paraId="7E737C6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27%</w:t>
            </w:r>
          </w:p>
        </w:tc>
        <w:tc>
          <w:tcPr>
            <w:tcW w:w="805" w:type="pct"/>
            <w:shd w:val="clear" w:color="auto" w:fill="FFFFFF" w:themeFill="background1"/>
          </w:tcPr>
          <w:p w14:paraId="2F779F0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15%</w:t>
            </w:r>
          </w:p>
        </w:tc>
      </w:tr>
      <w:tr w:rsidR="00C35BE5" w:rsidRPr="007E4668" w14:paraId="7A67C6F4"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3B942179" w14:textId="355B80B7" w:rsidR="00C35BE5" w:rsidRPr="00070C5F" w:rsidRDefault="00C35BE5" w:rsidP="00B2277C">
            <w:pPr>
              <w:spacing w:after="0"/>
              <w:rPr>
                <w:szCs w:val="28"/>
              </w:rPr>
            </w:pPr>
            <w:r w:rsidRPr="00070C5F">
              <w:rPr>
                <w:szCs w:val="28"/>
              </w:rPr>
              <w:t xml:space="preserve">Suicide attempt </w:t>
            </w:r>
            <w:r w:rsidR="00DF4A09">
              <w:rPr>
                <w:szCs w:val="28"/>
              </w:rPr>
              <w:t>10 years and over</w:t>
            </w:r>
          </w:p>
        </w:tc>
        <w:tc>
          <w:tcPr>
            <w:tcW w:w="804" w:type="pct"/>
            <w:shd w:val="clear" w:color="auto" w:fill="FFFFFF" w:themeFill="background1"/>
          </w:tcPr>
          <w:p w14:paraId="3CD4F2A7"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0%</w:t>
            </w:r>
          </w:p>
        </w:tc>
        <w:tc>
          <w:tcPr>
            <w:tcW w:w="805" w:type="pct"/>
            <w:shd w:val="clear" w:color="auto" w:fill="FFFFFF" w:themeFill="background1"/>
          </w:tcPr>
          <w:p w14:paraId="506DC66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7%</w:t>
            </w:r>
          </w:p>
        </w:tc>
        <w:tc>
          <w:tcPr>
            <w:tcW w:w="805" w:type="pct"/>
            <w:shd w:val="clear" w:color="auto" w:fill="FFFFFF" w:themeFill="background1"/>
          </w:tcPr>
          <w:p w14:paraId="1E60960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w:t>
            </w:r>
          </w:p>
        </w:tc>
      </w:tr>
      <w:tr w:rsidR="00C35BE5" w:rsidRPr="007E4668" w14:paraId="38A47B65"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7A4884FC" w14:textId="77777777" w:rsidR="00C35BE5" w:rsidRPr="00070C5F" w:rsidRDefault="00C35BE5" w:rsidP="00B2277C">
            <w:pPr>
              <w:spacing w:after="0"/>
              <w:rPr>
                <w:szCs w:val="28"/>
              </w:rPr>
            </w:pPr>
            <w:r w:rsidRPr="00070C5F">
              <w:rPr>
                <w:szCs w:val="28"/>
              </w:rPr>
              <w:t>Extreme instability / extreme emotional responses that limit functioning (excludes too young to determine)</w:t>
            </w:r>
          </w:p>
        </w:tc>
        <w:tc>
          <w:tcPr>
            <w:tcW w:w="804" w:type="pct"/>
            <w:shd w:val="clear" w:color="auto" w:fill="FFFFFF" w:themeFill="background1"/>
          </w:tcPr>
          <w:p w14:paraId="4B22AB9C"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15%</w:t>
            </w:r>
          </w:p>
        </w:tc>
        <w:tc>
          <w:tcPr>
            <w:tcW w:w="805" w:type="pct"/>
            <w:shd w:val="clear" w:color="auto" w:fill="FFFFFF" w:themeFill="background1"/>
          </w:tcPr>
          <w:p w14:paraId="0C1E677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20%</w:t>
            </w:r>
          </w:p>
        </w:tc>
        <w:tc>
          <w:tcPr>
            <w:tcW w:w="805" w:type="pct"/>
            <w:shd w:val="clear" w:color="auto" w:fill="FFFFFF" w:themeFill="background1"/>
          </w:tcPr>
          <w:p w14:paraId="0573703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r>
      <w:tr w:rsidR="00C35BE5" w:rsidRPr="007E4668" w14:paraId="7BF095D9"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191E98E0" w14:textId="77777777" w:rsidR="00C35BE5" w:rsidRPr="00070C5F" w:rsidRDefault="00C35BE5" w:rsidP="00B2277C">
            <w:pPr>
              <w:spacing w:after="0"/>
              <w:rPr>
                <w:szCs w:val="28"/>
              </w:rPr>
            </w:pPr>
            <w:r w:rsidRPr="00070C5F">
              <w:rPr>
                <w:szCs w:val="28"/>
                <w:lang w:val="en-AU"/>
              </w:rPr>
              <w:t>Entry age to care under 1</w:t>
            </w:r>
          </w:p>
        </w:tc>
        <w:tc>
          <w:tcPr>
            <w:tcW w:w="804" w:type="pct"/>
            <w:shd w:val="clear" w:color="auto" w:fill="FFFFFF" w:themeFill="background1"/>
          </w:tcPr>
          <w:p w14:paraId="45DB924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44%</w:t>
            </w:r>
          </w:p>
        </w:tc>
        <w:tc>
          <w:tcPr>
            <w:tcW w:w="805" w:type="pct"/>
            <w:shd w:val="clear" w:color="auto" w:fill="FFFFFF" w:themeFill="background1"/>
          </w:tcPr>
          <w:p w14:paraId="1387A3E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c>
          <w:tcPr>
            <w:tcW w:w="805" w:type="pct"/>
            <w:shd w:val="clear" w:color="auto" w:fill="FFFFFF" w:themeFill="background1"/>
          </w:tcPr>
          <w:p w14:paraId="55A6D2C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r>
      <w:tr w:rsidR="00C35BE5" w:rsidRPr="007E4668" w14:paraId="174B43E9"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57B18E35" w14:textId="77777777" w:rsidR="00C35BE5" w:rsidRPr="00070C5F" w:rsidRDefault="00C35BE5" w:rsidP="00B2277C">
            <w:pPr>
              <w:spacing w:after="0"/>
              <w:rPr>
                <w:szCs w:val="28"/>
              </w:rPr>
            </w:pPr>
            <w:r w:rsidRPr="00070C5F">
              <w:rPr>
                <w:szCs w:val="28"/>
                <w:lang w:val="en-AU"/>
              </w:rPr>
              <w:t>Entry age to care 1-4 years</w:t>
            </w:r>
          </w:p>
        </w:tc>
        <w:tc>
          <w:tcPr>
            <w:tcW w:w="804" w:type="pct"/>
            <w:shd w:val="clear" w:color="auto" w:fill="FFFFFF" w:themeFill="background1"/>
          </w:tcPr>
          <w:p w14:paraId="51A9622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32%</w:t>
            </w:r>
          </w:p>
        </w:tc>
        <w:tc>
          <w:tcPr>
            <w:tcW w:w="805" w:type="pct"/>
            <w:shd w:val="clear" w:color="auto" w:fill="FFFFFF" w:themeFill="background1"/>
          </w:tcPr>
          <w:p w14:paraId="6A26E59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38%</w:t>
            </w:r>
          </w:p>
        </w:tc>
        <w:tc>
          <w:tcPr>
            <w:tcW w:w="805" w:type="pct"/>
            <w:shd w:val="clear" w:color="auto" w:fill="FFFFFF" w:themeFill="background1"/>
          </w:tcPr>
          <w:p w14:paraId="71424B2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r>
      <w:tr w:rsidR="00C35BE5" w:rsidRPr="007E4668" w14:paraId="3F2B546D"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3D79029C" w14:textId="77777777" w:rsidR="00C35BE5" w:rsidRPr="00070C5F" w:rsidRDefault="00C35BE5" w:rsidP="00B2277C">
            <w:pPr>
              <w:spacing w:after="0"/>
              <w:rPr>
                <w:szCs w:val="28"/>
              </w:rPr>
            </w:pPr>
            <w:r w:rsidRPr="00070C5F">
              <w:rPr>
                <w:szCs w:val="28"/>
                <w:lang w:val="en-AU"/>
              </w:rPr>
              <w:t>Entry age to care 5-9 years</w:t>
            </w:r>
          </w:p>
        </w:tc>
        <w:tc>
          <w:tcPr>
            <w:tcW w:w="804" w:type="pct"/>
            <w:shd w:val="clear" w:color="auto" w:fill="FFFFFF" w:themeFill="background1"/>
          </w:tcPr>
          <w:p w14:paraId="6665E0A7"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15%</w:t>
            </w:r>
          </w:p>
        </w:tc>
        <w:tc>
          <w:tcPr>
            <w:tcW w:w="805" w:type="pct"/>
            <w:shd w:val="clear" w:color="auto" w:fill="FFFFFF" w:themeFill="background1"/>
          </w:tcPr>
          <w:p w14:paraId="6D68598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18%</w:t>
            </w:r>
          </w:p>
        </w:tc>
        <w:tc>
          <w:tcPr>
            <w:tcW w:w="805" w:type="pct"/>
            <w:shd w:val="clear" w:color="auto" w:fill="FFFFFF" w:themeFill="background1"/>
          </w:tcPr>
          <w:p w14:paraId="573FA1B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13%</w:t>
            </w:r>
          </w:p>
        </w:tc>
      </w:tr>
      <w:tr w:rsidR="00C35BE5" w:rsidRPr="007E4668" w14:paraId="6F1F9C46"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7C52B1DC" w14:textId="77777777" w:rsidR="00C35BE5" w:rsidRPr="00070C5F" w:rsidRDefault="00C35BE5" w:rsidP="00B2277C">
            <w:pPr>
              <w:spacing w:after="0"/>
              <w:rPr>
                <w:szCs w:val="28"/>
              </w:rPr>
            </w:pPr>
            <w:r w:rsidRPr="00070C5F">
              <w:rPr>
                <w:szCs w:val="28"/>
                <w:lang w:val="en-AU"/>
              </w:rPr>
              <w:t>Entry age to care 10 and over</w:t>
            </w:r>
          </w:p>
        </w:tc>
        <w:tc>
          <w:tcPr>
            <w:tcW w:w="804" w:type="pct"/>
            <w:shd w:val="clear" w:color="auto" w:fill="FFFFFF" w:themeFill="background1"/>
          </w:tcPr>
          <w:p w14:paraId="0B7E4414"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10%</w:t>
            </w:r>
          </w:p>
        </w:tc>
        <w:tc>
          <w:tcPr>
            <w:tcW w:w="805" w:type="pct"/>
            <w:shd w:val="clear" w:color="auto" w:fill="FFFFFF" w:themeFill="background1"/>
          </w:tcPr>
          <w:p w14:paraId="0606703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w:t>
            </w:r>
          </w:p>
        </w:tc>
        <w:tc>
          <w:tcPr>
            <w:tcW w:w="805" w:type="pct"/>
            <w:shd w:val="clear" w:color="auto" w:fill="FFFFFF" w:themeFill="background1"/>
          </w:tcPr>
          <w:p w14:paraId="400A8867"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w:t>
            </w:r>
          </w:p>
        </w:tc>
      </w:tr>
      <w:tr w:rsidR="00C35BE5" w:rsidRPr="007E4668" w14:paraId="177AF9B6"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2ABB26DC" w14:textId="77777777" w:rsidR="00C35BE5" w:rsidRPr="00070C5F" w:rsidRDefault="00C35BE5" w:rsidP="00B2277C">
            <w:pPr>
              <w:spacing w:after="0"/>
              <w:rPr>
                <w:szCs w:val="28"/>
                <w:lang w:val="en-AU"/>
              </w:rPr>
            </w:pPr>
            <w:r w:rsidRPr="00070C5F">
              <w:rPr>
                <w:szCs w:val="28"/>
                <w:lang w:val="en-AU"/>
              </w:rPr>
              <w:t>1 placement</w:t>
            </w:r>
          </w:p>
        </w:tc>
        <w:tc>
          <w:tcPr>
            <w:tcW w:w="804" w:type="pct"/>
            <w:shd w:val="clear" w:color="auto" w:fill="FFFFFF" w:themeFill="background1"/>
          </w:tcPr>
          <w:p w14:paraId="68CEA27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c>
          <w:tcPr>
            <w:tcW w:w="805" w:type="pct"/>
            <w:shd w:val="clear" w:color="auto" w:fill="FFFFFF" w:themeFill="background1"/>
          </w:tcPr>
          <w:p w14:paraId="5A3B48D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29%</w:t>
            </w:r>
          </w:p>
        </w:tc>
        <w:tc>
          <w:tcPr>
            <w:tcW w:w="805" w:type="pct"/>
            <w:shd w:val="clear" w:color="auto" w:fill="FFFFFF" w:themeFill="background1"/>
          </w:tcPr>
          <w:p w14:paraId="2F66D80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r>
      <w:tr w:rsidR="00C35BE5" w:rsidRPr="007E4668" w14:paraId="43A516C8"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63CA7B2E" w14:textId="77777777" w:rsidR="00C35BE5" w:rsidRPr="00070C5F" w:rsidRDefault="00C35BE5" w:rsidP="00B2277C">
            <w:pPr>
              <w:spacing w:after="0"/>
              <w:rPr>
                <w:szCs w:val="28"/>
                <w:lang w:val="en-AU"/>
              </w:rPr>
            </w:pPr>
            <w:r w:rsidRPr="00070C5F">
              <w:rPr>
                <w:szCs w:val="28"/>
                <w:lang w:val="en-AU"/>
              </w:rPr>
              <w:lastRenderedPageBreak/>
              <w:t>2-3 placements</w:t>
            </w:r>
          </w:p>
        </w:tc>
        <w:tc>
          <w:tcPr>
            <w:tcW w:w="804" w:type="pct"/>
            <w:shd w:val="clear" w:color="auto" w:fill="FFFFFF" w:themeFill="background1"/>
          </w:tcPr>
          <w:p w14:paraId="69E4792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39%</w:t>
            </w:r>
          </w:p>
        </w:tc>
        <w:tc>
          <w:tcPr>
            <w:tcW w:w="805" w:type="pct"/>
            <w:shd w:val="clear" w:color="auto" w:fill="FFFFFF" w:themeFill="background1"/>
          </w:tcPr>
          <w:p w14:paraId="7D0917D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38%</w:t>
            </w:r>
          </w:p>
        </w:tc>
        <w:tc>
          <w:tcPr>
            <w:tcW w:w="805" w:type="pct"/>
            <w:shd w:val="clear" w:color="auto" w:fill="FFFFFF" w:themeFill="background1"/>
          </w:tcPr>
          <w:p w14:paraId="60E4C6A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36%</w:t>
            </w:r>
          </w:p>
        </w:tc>
      </w:tr>
      <w:tr w:rsidR="00C35BE5" w:rsidRPr="007E4668" w14:paraId="2C66C4C4" w14:textId="77777777" w:rsidTr="00070C5F">
        <w:trPr>
          <w:trHeight w:val="340"/>
        </w:trPr>
        <w:tc>
          <w:tcPr>
            <w:cnfStyle w:val="001000000000" w:firstRow="0" w:lastRow="0" w:firstColumn="1" w:lastColumn="0" w:oddVBand="0" w:evenVBand="0" w:oddHBand="0" w:evenHBand="0" w:firstRowFirstColumn="0" w:firstRowLastColumn="0" w:lastRowFirstColumn="0" w:lastRowLastColumn="0"/>
            <w:tcW w:w="2587" w:type="pct"/>
            <w:shd w:val="clear" w:color="auto" w:fill="FFFFFF" w:themeFill="background1"/>
          </w:tcPr>
          <w:p w14:paraId="2F67E002" w14:textId="77777777" w:rsidR="00C35BE5" w:rsidRPr="00070C5F" w:rsidRDefault="00C35BE5" w:rsidP="00B2277C">
            <w:pPr>
              <w:spacing w:after="0"/>
              <w:rPr>
                <w:szCs w:val="28"/>
                <w:lang w:val="en-AU"/>
              </w:rPr>
            </w:pPr>
            <w:r w:rsidRPr="00070C5F">
              <w:rPr>
                <w:szCs w:val="28"/>
                <w:lang w:val="en-AU"/>
              </w:rPr>
              <w:t>4 or more placements</w:t>
            </w:r>
          </w:p>
        </w:tc>
        <w:tc>
          <w:tcPr>
            <w:tcW w:w="804" w:type="pct"/>
            <w:shd w:val="clear" w:color="auto" w:fill="FFFFFF" w:themeFill="background1"/>
          </w:tcPr>
          <w:p w14:paraId="3F096F0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22%</w:t>
            </w:r>
          </w:p>
        </w:tc>
        <w:tc>
          <w:tcPr>
            <w:tcW w:w="805" w:type="pct"/>
            <w:shd w:val="clear" w:color="auto" w:fill="FFFFFF" w:themeFill="background1"/>
          </w:tcPr>
          <w:p w14:paraId="67F5A2F4" w14:textId="1265BC22" w:rsidR="00C35BE5" w:rsidRPr="00070C5F"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33</w:t>
            </w:r>
            <w:r w:rsidR="00C35BE5" w:rsidRPr="00070C5F">
              <w:rPr>
                <w:szCs w:val="28"/>
              </w:rPr>
              <w:t>%</w:t>
            </w:r>
          </w:p>
        </w:tc>
        <w:tc>
          <w:tcPr>
            <w:tcW w:w="805" w:type="pct"/>
            <w:shd w:val="clear" w:color="auto" w:fill="FFFFFF" w:themeFill="background1"/>
          </w:tcPr>
          <w:p w14:paraId="5579600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38%</w:t>
            </w:r>
          </w:p>
        </w:tc>
      </w:tr>
    </w:tbl>
    <w:p w14:paraId="7D975835" w14:textId="77777777" w:rsidR="00C35BE5" w:rsidRDefault="00C35BE5" w:rsidP="00C35BE5"/>
    <w:p w14:paraId="321FF49F" w14:textId="2679F14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9</w:t>
      </w:r>
      <w:r w:rsidR="000E0ED8">
        <w:rPr>
          <w:b/>
          <w:bCs/>
        </w:rPr>
        <w:t>5</w:t>
      </w:r>
      <w:r>
        <w:rPr>
          <w:b/>
          <w:bCs/>
        </w:rPr>
        <w:tab/>
      </w:r>
      <w:r w:rsidR="00DF4A09">
        <w:rPr>
          <w:b/>
          <w:bCs/>
        </w:rPr>
        <w:t>Profile of children</w:t>
      </w:r>
      <w:r w:rsidR="00C35BE5" w:rsidRPr="003005D6">
        <w:rPr>
          <w:b/>
          <w:bCs/>
        </w:rPr>
        <w:t xml:space="preserve"> in residential care by length of time in care in total </w:t>
      </w:r>
    </w:p>
    <w:tbl>
      <w:tblPr>
        <w:tblStyle w:val="DFSDSCS"/>
        <w:tblW w:w="4852" w:type="pct"/>
        <w:tblLook w:val="04A0" w:firstRow="1" w:lastRow="0" w:firstColumn="1" w:lastColumn="0" w:noHBand="0" w:noVBand="1"/>
      </w:tblPr>
      <w:tblGrid>
        <w:gridCol w:w="4523"/>
        <w:gridCol w:w="1406"/>
        <w:gridCol w:w="1408"/>
        <w:gridCol w:w="1406"/>
      </w:tblGrid>
      <w:tr w:rsidR="00C35BE5" w:rsidRPr="007E4668" w14:paraId="3A63F362" w14:textId="77777777" w:rsidTr="0049134E">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587" w:type="pct"/>
          </w:tcPr>
          <w:p w14:paraId="0EF84BE9" w14:textId="51F7EA08" w:rsidR="00C35BE5" w:rsidRPr="008A6E93" w:rsidRDefault="00F030EA" w:rsidP="005A1D80">
            <w:pPr>
              <w:spacing w:after="0" w:line="240" w:lineRule="auto"/>
              <w:rPr>
                <w:szCs w:val="28"/>
              </w:rPr>
            </w:pPr>
            <w:r w:rsidRPr="008A6E93">
              <w:rPr>
                <w:szCs w:val="28"/>
              </w:rPr>
              <w:t>Measure</w:t>
            </w:r>
          </w:p>
        </w:tc>
        <w:tc>
          <w:tcPr>
            <w:tcW w:w="804" w:type="pct"/>
          </w:tcPr>
          <w:p w14:paraId="6684DC72"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Under 2 years in care</w:t>
            </w:r>
          </w:p>
        </w:tc>
        <w:tc>
          <w:tcPr>
            <w:tcW w:w="804" w:type="pct"/>
          </w:tcPr>
          <w:p w14:paraId="1209E11A"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2-5 years in care</w:t>
            </w:r>
          </w:p>
        </w:tc>
        <w:tc>
          <w:tcPr>
            <w:tcW w:w="805" w:type="pct"/>
          </w:tcPr>
          <w:p w14:paraId="200D5433"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More than 5 years in care</w:t>
            </w:r>
          </w:p>
        </w:tc>
      </w:tr>
      <w:tr w:rsidR="00C35BE5" w:rsidRPr="007E4668" w14:paraId="47AEE8BD"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277CBBB0" w14:textId="77777777" w:rsidR="00C35BE5" w:rsidRPr="00B2277C" w:rsidRDefault="00C35BE5" w:rsidP="00B2277C">
            <w:pPr>
              <w:spacing w:after="0"/>
              <w:rPr>
                <w:szCs w:val="28"/>
              </w:rPr>
            </w:pPr>
            <w:r w:rsidRPr="00B2277C">
              <w:rPr>
                <w:szCs w:val="28"/>
              </w:rPr>
              <w:t>Diagnosed or suspected mental illness</w:t>
            </w:r>
          </w:p>
        </w:tc>
        <w:tc>
          <w:tcPr>
            <w:tcW w:w="804" w:type="pct"/>
          </w:tcPr>
          <w:p w14:paraId="7739148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805" w:type="pct"/>
          </w:tcPr>
          <w:p w14:paraId="63D60EE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805" w:type="pct"/>
          </w:tcPr>
          <w:p w14:paraId="2605CDA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r>
      <w:tr w:rsidR="00C35BE5" w:rsidRPr="007E4668" w14:paraId="3799F42A"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1C238489" w14:textId="2F28E297" w:rsidR="00C35BE5" w:rsidRPr="00B2277C" w:rsidRDefault="00C35BE5" w:rsidP="00B2277C">
            <w:pPr>
              <w:spacing w:after="0"/>
              <w:rPr>
                <w:szCs w:val="28"/>
              </w:rPr>
            </w:pPr>
            <w:r w:rsidRPr="00B2277C">
              <w:rPr>
                <w:szCs w:val="28"/>
              </w:rPr>
              <w:t xml:space="preserve">Self-harming now or in the past including suspected </w:t>
            </w:r>
            <w:r w:rsidR="00DF4A09">
              <w:rPr>
                <w:szCs w:val="28"/>
              </w:rPr>
              <w:t>10 years and over</w:t>
            </w:r>
          </w:p>
        </w:tc>
        <w:tc>
          <w:tcPr>
            <w:tcW w:w="804" w:type="pct"/>
          </w:tcPr>
          <w:p w14:paraId="19A0488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805" w:type="pct"/>
          </w:tcPr>
          <w:p w14:paraId="350A09F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805" w:type="pct"/>
          </w:tcPr>
          <w:p w14:paraId="5D2D8D7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r>
      <w:tr w:rsidR="00C35BE5" w:rsidRPr="007E4668" w14:paraId="53D724EA"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2838BD7C" w14:textId="4E89997D"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804" w:type="pct"/>
          </w:tcPr>
          <w:p w14:paraId="23CA09C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805" w:type="pct"/>
          </w:tcPr>
          <w:p w14:paraId="18E6C9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805" w:type="pct"/>
          </w:tcPr>
          <w:p w14:paraId="68CB21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378A63FA"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7FAFFAA6" w14:textId="77777777" w:rsidR="00C35BE5" w:rsidRPr="00B2277C" w:rsidRDefault="00C35BE5" w:rsidP="00B2277C">
            <w:pPr>
              <w:spacing w:after="0"/>
              <w:rPr>
                <w:szCs w:val="28"/>
              </w:rPr>
            </w:pPr>
            <w:r w:rsidRPr="00B2277C">
              <w:rPr>
                <w:szCs w:val="28"/>
              </w:rPr>
              <w:t>Extreme instability / extreme emotional responses that limit functioning (excludes too young to determine)</w:t>
            </w:r>
          </w:p>
        </w:tc>
        <w:tc>
          <w:tcPr>
            <w:tcW w:w="804" w:type="pct"/>
          </w:tcPr>
          <w:p w14:paraId="1D2FA3C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805" w:type="pct"/>
          </w:tcPr>
          <w:p w14:paraId="47A9B0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c>
          <w:tcPr>
            <w:tcW w:w="805" w:type="pct"/>
          </w:tcPr>
          <w:p w14:paraId="53E5F23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r>
      <w:tr w:rsidR="00C35BE5" w:rsidRPr="007E4668" w14:paraId="2B7C3BEF"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532A3D8B" w14:textId="77777777" w:rsidR="00C35BE5" w:rsidRPr="00B2277C" w:rsidRDefault="00C35BE5" w:rsidP="00B2277C">
            <w:pPr>
              <w:spacing w:after="0"/>
              <w:rPr>
                <w:szCs w:val="28"/>
              </w:rPr>
            </w:pPr>
            <w:r w:rsidRPr="00B2277C">
              <w:rPr>
                <w:szCs w:val="28"/>
                <w:lang w:val="en-AU"/>
              </w:rPr>
              <w:t>Entry age to care under 1</w:t>
            </w:r>
          </w:p>
        </w:tc>
        <w:tc>
          <w:tcPr>
            <w:tcW w:w="804" w:type="pct"/>
          </w:tcPr>
          <w:p w14:paraId="1687E18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w:t>
            </w:r>
          </w:p>
        </w:tc>
        <w:tc>
          <w:tcPr>
            <w:tcW w:w="805" w:type="pct"/>
          </w:tcPr>
          <w:p w14:paraId="75E3BE53" w14:textId="0FD23A10"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3</w:t>
            </w:r>
            <w:r w:rsidR="00C35BE5" w:rsidRPr="00B2277C">
              <w:rPr>
                <w:szCs w:val="28"/>
              </w:rPr>
              <w:t>%</w:t>
            </w:r>
          </w:p>
        </w:tc>
        <w:tc>
          <w:tcPr>
            <w:tcW w:w="805" w:type="pct"/>
          </w:tcPr>
          <w:p w14:paraId="3D095E8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37D018EC"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5813FFF6" w14:textId="77777777" w:rsidR="00C35BE5" w:rsidRPr="00B2277C" w:rsidRDefault="00C35BE5" w:rsidP="00B2277C">
            <w:pPr>
              <w:spacing w:after="0"/>
              <w:rPr>
                <w:szCs w:val="28"/>
              </w:rPr>
            </w:pPr>
            <w:r w:rsidRPr="00B2277C">
              <w:rPr>
                <w:szCs w:val="28"/>
                <w:lang w:val="en-AU"/>
              </w:rPr>
              <w:t>Entry age to care 1-4 years</w:t>
            </w:r>
          </w:p>
        </w:tc>
        <w:tc>
          <w:tcPr>
            <w:tcW w:w="804" w:type="pct"/>
          </w:tcPr>
          <w:p w14:paraId="124F6C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c>
          <w:tcPr>
            <w:tcW w:w="805" w:type="pct"/>
          </w:tcPr>
          <w:p w14:paraId="0C0D54DB" w14:textId="0F0A2FA3"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12</w:t>
            </w:r>
            <w:r w:rsidR="00C35BE5" w:rsidRPr="00B2277C">
              <w:rPr>
                <w:szCs w:val="28"/>
              </w:rPr>
              <w:t>%</w:t>
            </w:r>
          </w:p>
        </w:tc>
        <w:tc>
          <w:tcPr>
            <w:tcW w:w="805" w:type="pct"/>
          </w:tcPr>
          <w:p w14:paraId="767D165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r>
      <w:tr w:rsidR="00C35BE5" w:rsidRPr="007E4668" w14:paraId="477DB57D"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4558EA7A" w14:textId="77777777" w:rsidR="00C35BE5" w:rsidRPr="00B2277C" w:rsidRDefault="00C35BE5" w:rsidP="00B2277C">
            <w:pPr>
              <w:spacing w:after="0"/>
              <w:rPr>
                <w:szCs w:val="28"/>
              </w:rPr>
            </w:pPr>
            <w:r w:rsidRPr="00B2277C">
              <w:rPr>
                <w:szCs w:val="28"/>
                <w:lang w:val="en-AU"/>
              </w:rPr>
              <w:t>Entry age to care 5-9 years</w:t>
            </w:r>
          </w:p>
        </w:tc>
        <w:tc>
          <w:tcPr>
            <w:tcW w:w="804" w:type="pct"/>
          </w:tcPr>
          <w:p w14:paraId="7F2834D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805" w:type="pct"/>
          </w:tcPr>
          <w:p w14:paraId="44810DBA" w14:textId="14D2400F"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27</w:t>
            </w:r>
            <w:r w:rsidR="00C35BE5" w:rsidRPr="00B2277C">
              <w:rPr>
                <w:szCs w:val="28"/>
              </w:rPr>
              <w:t>%</w:t>
            </w:r>
          </w:p>
        </w:tc>
        <w:tc>
          <w:tcPr>
            <w:tcW w:w="805" w:type="pct"/>
          </w:tcPr>
          <w:p w14:paraId="25F873C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020E074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3CA85859" w14:textId="77777777" w:rsidR="00C35BE5" w:rsidRPr="00B2277C" w:rsidRDefault="00C35BE5" w:rsidP="00B2277C">
            <w:pPr>
              <w:spacing w:after="0"/>
              <w:rPr>
                <w:szCs w:val="28"/>
              </w:rPr>
            </w:pPr>
            <w:r w:rsidRPr="00B2277C">
              <w:rPr>
                <w:szCs w:val="28"/>
                <w:lang w:val="en-AU"/>
              </w:rPr>
              <w:t>Entry age to care 10 and over</w:t>
            </w:r>
          </w:p>
        </w:tc>
        <w:tc>
          <w:tcPr>
            <w:tcW w:w="804" w:type="pct"/>
          </w:tcPr>
          <w:p w14:paraId="2152234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65%</w:t>
            </w:r>
          </w:p>
        </w:tc>
        <w:tc>
          <w:tcPr>
            <w:tcW w:w="805" w:type="pct"/>
          </w:tcPr>
          <w:p w14:paraId="67211A0F" w14:textId="60F029A2"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58</w:t>
            </w:r>
            <w:r w:rsidR="00C35BE5" w:rsidRPr="00B2277C">
              <w:rPr>
                <w:szCs w:val="28"/>
              </w:rPr>
              <w:t>%</w:t>
            </w:r>
          </w:p>
        </w:tc>
        <w:tc>
          <w:tcPr>
            <w:tcW w:w="805" w:type="pct"/>
          </w:tcPr>
          <w:p w14:paraId="7BF1B0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w:t>
            </w:r>
          </w:p>
        </w:tc>
      </w:tr>
      <w:tr w:rsidR="00C35BE5" w:rsidRPr="007E4668" w14:paraId="03A90CEF"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6F3A1FB5" w14:textId="77777777" w:rsidR="00C35BE5" w:rsidRPr="00B2277C" w:rsidRDefault="00C35BE5" w:rsidP="00B2277C">
            <w:pPr>
              <w:spacing w:after="0"/>
              <w:rPr>
                <w:szCs w:val="28"/>
                <w:lang w:val="en-AU"/>
              </w:rPr>
            </w:pPr>
            <w:r w:rsidRPr="00B2277C">
              <w:rPr>
                <w:szCs w:val="28"/>
                <w:lang w:val="en-AU"/>
              </w:rPr>
              <w:t>1 placement</w:t>
            </w:r>
          </w:p>
        </w:tc>
        <w:tc>
          <w:tcPr>
            <w:tcW w:w="804" w:type="pct"/>
          </w:tcPr>
          <w:p w14:paraId="23DF58B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805" w:type="pct"/>
          </w:tcPr>
          <w:p w14:paraId="4A5A6B79" w14:textId="787A0FCE"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9</w:t>
            </w:r>
            <w:r w:rsidR="00C35BE5" w:rsidRPr="00B2277C">
              <w:rPr>
                <w:szCs w:val="28"/>
              </w:rPr>
              <w:t>%</w:t>
            </w:r>
          </w:p>
        </w:tc>
        <w:tc>
          <w:tcPr>
            <w:tcW w:w="805" w:type="pct"/>
          </w:tcPr>
          <w:p w14:paraId="09D9CD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w:t>
            </w:r>
          </w:p>
        </w:tc>
      </w:tr>
      <w:tr w:rsidR="00C35BE5" w:rsidRPr="007E4668" w14:paraId="5058CA85"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0761E89F" w14:textId="77777777" w:rsidR="00C35BE5" w:rsidRPr="00B2277C" w:rsidRDefault="00C35BE5" w:rsidP="00B2277C">
            <w:pPr>
              <w:spacing w:after="0"/>
              <w:rPr>
                <w:szCs w:val="28"/>
                <w:lang w:val="en-AU"/>
              </w:rPr>
            </w:pPr>
            <w:r w:rsidRPr="00B2277C">
              <w:rPr>
                <w:szCs w:val="28"/>
                <w:lang w:val="en-AU"/>
              </w:rPr>
              <w:t>2-3 placements</w:t>
            </w:r>
          </w:p>
        </w:tc>
        <w:tc>
          <w:tcPr>
            <w:tcW w:w="804" w:type="pct"/>
          </w:tcPr>
          <w:p w14:paraId="5225CD4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805" w:type="pct"/>
          </w:tcPr>
          <w:p w14:paraId="0F416C33" w14:textId="7DBD3783"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28</w:t>
            </w:r>
            <w:r w:rsidR="00C35BE5" w:rsidRPr="00B2277C">
              <w:rPr>
                <w:szCs w:val="28"/>
              </w:rPr>
              <w:t>%</w:t>
            </w:r>
          </w:p>
        </w:tc>
        <w:tc>
          <w:tcPr>
            <w:tcW w:w="805" w:type="pct"/>
          </w:tcPr>
          <w:p w14:paraId="5BE08B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r>
      <w:tr w:rsidR="00C35BE5" w:rsidRPr="007E4668" w14:paraId="74733B0B"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587" w:type="pct"/>
          </w:tcPr>
          <w:p w14:paraId="795E2AE7" w14:textId="77777777" w:rsidR="00C35BE5" w:rsidRPr="00B2277C" w:rsidRDefault="00C35BE5" w:rsidP="00B2277C">
            <w:pPr>
              <w:spacing w:after="0"/>
              <w:rPr>
                <w:szCs w:val="28"/>
                <w:lang w:val="en-AU"/>
              </w:rPr>
            </w:pPr>
            <w:r w:rsidRPr="00B2277C">
              <w:rPr>
                <w:szCs w:val="28"/>
                <w:lang w:val="en-AU"/>
              </w:rPr>
              <w:t>4 or more placements</w:t>
            </w:r>
          </w:p>
        </w:tc>
        <w:tc>
          <w:tcPr>
            <w:tcW w:w="804" w:type="pct"/>
          </w:tcPr>
          <w:p w14:paraId="2CA0D0E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805" w:type="pct"/>
          </w:tcPr>
          <w:p w14:paraId="307B5130" w14:textId="5F078929" w:rsidR="00C35BE5" w:rsidRPr="00B2277C" w:rsidRDefault="0036737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64</w:t>
            </w:r>
            <w:r w:rsidR="00C35BE5" w:rsidRPr="00B2277C">
              <w:rPr>
                <w:szCs w:val="28"/>
              </w:rPr>
              <w:t>%</w:t>
            </w:r>
          </w:p>
        </w:tc>
        <w:tc>
          <w:tcPr>
            <w:tcW w:w="805" w:type="pct"/>
          </w:tcPr>
          <w:p w14:paraId="05E6706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86%</w:t>
            </w:r>
          </w:p>
        </w:tc>
      </w:tr>
    </w:tbl>
    <w:p w14:paraId="03ACF91B" w14:textId="77777777" w:rsidR="00C35BE5" w:rsidRDefault="00C35BE5" w:rsidP="00C35BE5"/>
    <w:p w14:paraId="1DDD27B3" w14:textId="77777777" w:rsidR="00C35BE5" w:rsidRDefault="00C35BE5" w:rsidP="00C35BE5">
      <w:r>
        <w:br w:type="page"/>
      </w:r>
    </w:p>
    <w:p w14:paraId="4848BBEB" w14:textId="77777777" w:rsidR="00C35BE5" w:rsidRPr="003005D6" w:rsidRDefault="00C35BE5" w:rsidP="003005D6">
      <w:pPr>
        <w:pStyle w:val="Heading2"/>
      </w:pPr>
      <w:bookmarkStart w:id="37" w:name="_Toc198739479"/>
      <w:r w:rsidRPr="003005D6">
        <w:lastRenderedPageBreak/>
        <w:t>Appendix D – Profile of children placed with grandparent/s</w:t>
      </w:r>
      <w:bookmarkEnd w:id="37"/>
    </w:p>
    <w:p w14:paraId="295E018F" w14:textId="77777777" w:rsidR="00C35BE5" w:rsidRDefault="00C35BE5" w:rsidP="003005D6">
      <w:pPr>
        <w:pStyle w:val="Heading3"/>
      </w:pPr>
      <w:r w:rsidRPr="003A73C4">
        <w:t xml:space="preserve">Page </w:t>
      </w:r>
      <w:r>
        <w:t>38</w:t>
      </w:r>
      <w:r w:rsidRPr="003A73C4">
        <w:t xml:space="preserve"> of 51</w:t>
      </w:r>
    </w:p>
    <w:p w14:paraId="2520AEC9" w14:textId="77777777" w:rsidR="0049134E" w:rsidRPr="0049134E" w:rsidRDefault="0049134E" w:rsidP="0049134E"/>
    <w:p w14:paraId="166EA6F7" w14:textId="2D9CA24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9</w:t>
      </w:r>
      <w:r w:rsidR="000E0ED8">
        <w:rPr>
          <w:b/>
          <w:bCs/>
        </w:rPr>
        <w:t>6</w:t>
      </w:r>
      <w:r>
        <w:rPr>
          <w:b/>
          <w:bCs/>
        </w:rPr>
        <w:tab/>
      </w:r>
      <w:r w:rsidR="00DF4A09">
        <w:rPr>
          <w:b/>
          <w:bCs/>
        </w:rPr>
        <w:t>Profile of children</w:t>
      </w:r>
      <w:r w:rsidR="00C35BE5" w:rsidRPr="003005D6">
        <w:rPr>
          <w:b/>
          <w:bCs/>
        </w:rPr>
        <w:t xml:space="preserve"> </w:t>
      </w:r>
      <w:r w:rsidR="00367375">
        <w:rPr>
          <w:b/>
          <w:bCs/>
        </w:rPr>
        <w:t>by kinship carer</w:t>
      </w:r>
    </w:p>
    <w:tbl>
      <w:tblPr>
        <w:tblStyle w:val="DFSDSCS"/>
        <w:tblW w:w="4852" w:type="pct"/>
        <w:tblLayout w:type="fixed"/>
        <w:tblLook w:val="04A0" w:firstRow="1" w:lastRow="0" w:firstColumn="1" w:lastColumn="0" w:noHBand="0" w:noVBand="1"/>
      </w:tblPr>
      <w:tblGrid>
        <w:gridCol w:w="3823"/>
        <w:gridCol w:w="1640"/>
        <w:gridCol w:w="1640"/>
        <w:gridCol w:w="1640"/>
      </w:tblGrid>
      <w:tr w:rsidR="00C35BE5" w:rsidRPr="007E4668" w14:paraId="48D10473" w14:textId="77777777" w:rsidTr="0049134E">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86" w:type="pct"/>
          </w:tcPr>
          <w:p w14:paraId="2E08074E" w14:textId="6D09494A" w:rsidR="00C35BE5" w:rsidRPr="008A6E93" w:rsidRDefault="00B736FB" w:rsidP="005A1D80">
            <w:pPr>
              <w:spacing w:after="0" w:line="240" w:lineRule="auto"/>
              <w:rPr>
                <w:szCs w:val="28"/>
              </w:rPr>
            </w:pPr>
            <w:r>
              <w:rPr>
                <w:szCs w:val="28"/>
              </w:rPr>
              <w:t>Measure</w:t>
            </w:r>
          </w:p>
        </w:tc>
        <w:tc>
          <w:tcPr>
            <w:tcW w:w="938" w:type="pct"/>
          </w:tcPr>
          <w:p w14:paraId="050D104F"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Statewide</w:t>
            </w:r>
          </w:p>
        </w:tc>
        <w:tc>
          <w:tcPr>
            <w:tcW w:w="938" w:type="pct"/>
          </w:tcPr>
          <w:p w14:paraId="6137596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 xml:space="preserve">Grandparent </w:t>
            </w:r>
          </w:p>
          <w:p w14:paraId="236E8351"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carer</w:t>
            </w:r>
          </w:p>
        </w:tc>
        <w:tc>
          <w:tcPr>
            <w:tcW w:w="938" w:type="pct"/>
          </w:tcPr>
          <w:p w14:paraId="61B0704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Kin not grandparent</w:t>
            </w:r>
          </w:p>
        </w:tc>
      </w:tr>
      <w:tr w:rsidR="00C35BE5" w:rsidRPr="007E4668" w14:paraId="1EF478C0"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5A49EC0" w14:textId="77777777" w:rsidR="00C35BE5" w:rsidRPr="00B2277C" w:rsidRDefault="00C35BE5" w:rsidP="00B2277C">
            <w:pPr>
              <w:spacing w:after="0"/>
              <w:rPr>
                <w:szCs w:val="28"/>
              </w:rPr>
            </w:pPr>
            <w:r w:rsidRPr="00B2277C">
              <w:rPr>
                <w:szCs w:val="28"/>
                <w:lang w:val="en-AU"/>
              </w:rPr>
              <w:t>1 placement</w:t>
            </w:r>
          </w:p>
        </w:tc>
        <w:tc>
          <w:tcPr>
            <w:tcW w:w="938" w:type="pct"/>
          </w:tcPr>
          <w:p w14:paraId="676ADF9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38" w:type="pct"/>
          </w:tcPr>
          <w:p w14:paraId="0A10E51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47%</w:t>
            </w:r>
          </w:p>
        </w:tc>
        <w:tc>
          <w:tcPr>
            <w:tcW w:w="938" w:type="pct"/>
          </w:tcPr>
          <w:p w14:paraId="4531B4D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34%</w:t>
            </w:r>
          </w:p>
        </w:tc>
      </w:tr>
      <w:tr w:rsidR="00C35BE5" w:rsidRPr="007E4668" w14:paraId="3F9A54A2"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23C917E5" w14:textId="77777777" w:rsidR="00C35BE5" w:rsidRPr="00B2277C" w:rsidRDefault="00C35BE5" w:rsidP="00B2277C">
            <w:pPr>
              <w:spacing w:after="0"/>
              <w:rPr>
                <w:szCs w:val="28"/>
              </w:rPr>
            </w:pPr>
            <w:r w:rsidRPr="00B2277C">
              <w:rPr>
                <w:szCs w:val="28"/>
                <w:lang w:val="en-AU"/>
              </w:rPr>
              <w:t>2-3 placements</w:t>
            </w:r>
          </w:p>
        </w:tc>
        <w:tc>
          <w:tcPr>
            <w:tcW w:w="938" w:type="pct"/>
          </w:tcPr>
          <w:p w14:paraId="74A684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938" w:type="pct"/>
          </w:tcPr>
          <w:p w14:paraId="332BB5A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36%</w:t>
            </w:r>
          </w:p>
        </w:tc>
        <w:tc>
          <w:tcPr>
            <w:tcW w:w="938" w:type="pct"/>
          </w:tcPr>
          <w:p w14:paraId="2EE5C3E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36%</w:t>
            </w:r>
          </w:p>
        </w:tc>
      </w:tr>
      <w:tr w:rsidR="00C35BE5" w:rsidRPr="007E4668" w14:paraId="0A17C49F"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EAD9628" w14:textId="77777777" w:rsidR="00C35BE5" w:rsidRPr="00B2277C" w:rsidRDefault="00C35BE5" w:rsidP="00B2277C">
            <w:pPr>
              <w:spacing w:after="0"/>
              <w:rPr>
                <w:szCs w:val="28"/>
              </w:rPr>
            </w:pPr>
            <w:r w:rsidRPr="00B2277C">
              <w:rPr>
                <w:szCs w:val="28"/>
                <w:lang w:val="en-AU"/>
              </w:rPr>
              <w:t>4 or more placements</w:t>
            </w:r>
          </w:p>
        </w:tc>
        <w:tc>
          <w:tcPr>
            <w:tcW w:w="938" w:type="pct"/>
          </w:tcPr>
          <w:p w14:paraId="0466451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c>
          <w:tcPr>
            <w:tcW w:w="938" w:type="pct"/>
          </w:tcPr>
          <w:p w14:paraId="62744A0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17%</w:t>
            </w:r>
          </w:p>
        </w:tc>
        <w:tc>
          <w:tcPr>
            <w:tcW w:w="938" w:type="pct"/>
          </w:tcPr>
          <w:p w14:paraId="2249F3B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30%</w:t>
            </w:r>
          </w:p>
        </w:tc>
      </w:tr>
      <w:tr w:rsidR="00C35BE5" w:rsidRPr="007E4668" w14:paraId="177AE2E0"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4CDEB505" w14:textId="77777777" w:rsidR="00C35BE5" w:rsidRPr="00B2277C" w:rsidRDefault="00C35BE5" w:rsidP="00B2277C">
            <w:pPr>
              <w:spacing w:after="0"/>
              <w:rPr>
                <w:szCs w:val="28"/>
              </w:rPr>
            </w:pPr>
            <w:r w:rsidRPr="00B2277C">
              <w:rPr>
                <w:szCs w:val="28"/>
                <w:lang w:val="en-AU"/>
              </w:rPr>
              <w:t>Entry age to care under 1</w:t>
            </w:r>
          </w:p>
        </w:tc>
        <w:tc>
          <w:tcPr>
            <w:tcW w:w="938" w:type="pct"/>
          </w:tcPr>
          <w:p w14:paraId="16D34F9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38" w:type="pct"/>
          </w:tcPr>
          <w:p w14:paraId="43A043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38" w:type="pct"/>
          </w:tcPr>
          <w:p w14:paraId="76578AF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6427AE00"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605E673E" w14:textId="77777777" w:rsidR="00C35BE5" w:rsidRPr="00B2277C" w:rsidRDefault="00C35BE5" w:rsidP="00B2277C">
            <w:pPr>
              <w:spacing w:after="0"/>
              <w:rPr>
                <w:szCs w:val="28"/>
              </w:rPr>
            </w:pPr>
            <w:r w:rsidRPr="00B2277C">
              <w:rPr>
                <w:szCs w:val="28"/>
                <w:lang w:val="en-AU"/>
              </w:rPr>
              <w:t>Entry age to care 1-4 years</w:t>
            </w:r>
          </w:p>
        </w:tc>
        <w:tc>
          <w:tcPr>
            <w:tcW w:w="938" w:type="pct"/>
          </w:tcPr>
          <w:p w14:paraId="20AB94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38" w:type="pct"/>
          </w:tcPr>
          <w:p w14:paraId="71684BC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c>
          <w:tcPr>
            <w:tcW w:w="938" w:type="pct"/>
          </w:tcPr>
          <w:p w14:paraId="49307C9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358B8A5E"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614B2258" w14:textId="77777777" w:rsidR="00C35BE5" w:rsidRPr="00B2277C" w:rsidRDefault="00C35BE5" w:rsidP="00B2277C">
            <w:pPr>
              <w:spacing w:after="0"/>
              <w:rPr>
                <w:szCs w:val="28"/>
              </w:rPr>
            </w:pPr>
            <w:r w:rsidRPr="00B2277C">
              <w:rPr>
                <w:szCs w:val="28"/>
                <w:lang w:val="en-AU"/>
              </w:rPr>
              <w:t>Entry age to care 5-9 years</w:t>
            </w:r>
          </w:p>
        </w:tc>
        <w:tc>
          <w:tcPr>
            <w:tcW w:w="938" w:type="pct"/>
          </w:tcPr>
          <w:p w14:paraId="1A717CD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38" w:type="pct"/>
          </w:tcPr>
          <w:p w14:paraId="0ECEE2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c>
          <w:tcPr>
            <w:tcW w:w="938" w:type="pct"/>
          </w:tcPr>
          <w:p w14:paraId="31DAE4E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48BEE1F4"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454810F0" w14:textId="77777777" w:rsidR="00C35BE5" w:rsidRPr="00B2277C" w:rsidRDefault="00C35BE5" w:rsidP="00B2277C">
            <w:pPr>
              <w:spacing w:after="0"/>
              <w:rPr>
                <w:szCs w:val="28"/>
              </w:rPr>
            </w:pPr>
            <w:r w:rsidRPr="00B2277C">
              <w:rPr>
                <w:szCs w:val="28"/>
                <w:lang w:val="en-AU"/>
              </w:rPr>
              <w:t>Entry age to care 10 and over</w:t>
            </w:r>
          </w:p>
        </w:tc>
        <w:tc>
          <w:tcPr>
            <w:tcW w:w="938" w:type="pct"/>
          </w:tcPr>
          <w:p w14:paraId="78BEAA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938" w:type="pct"/>
          </w:tcPr>
          <w:p w14:paraId="459BAB0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938" w:type="pct"/>
          </w:tcPr>
          <w:p w14:paraId="7FFDDAC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r>
      <w:tr w:rsidR="00C35BE5" w:rsidRPr="007E4668" w14:paraId="77ED9572"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5DEF2993" w14:textId="77777777" w:rsidR="00C35BE5" w:rsidRPr="00B2277C" w:rsidRDefault="00C35BE5" w:rsidP="00B2277C">
            <w:pPr>
              <w:spacing w:after="0"/>
              <w:rPr>
                <w:szCs w:val="28"/>
              </w:rPr>
            </w:pPr>
            <w:r w:rsidRPr="00B2277C">
              <w:rPr>
                <w:szCs w:val="28"/>
                <w:lang w:val="en-AU"/>
              </w:rPr>
              <w:t>Total time in care under 2 years</w:t>
            </w:r>
          </w:p>
        </w:tc>
        <w:tc>
          <w:tcPr>
            <w:tcW w:w="938" w:type="pct"/>
          </w:tcPr>
          <w:p w14:paraId="3B1AE7B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c>
          <w:tcPr>
            <w:tcW w:w="938" w:type="pct"/>
          </w:tcPr>
          <w:p w14:paraId="1238F0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938" w:type="pct"/>
          </w:tcPr>
          <w:p w14:paraId="2D6ADE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7E4668" w14:paraId="1DC80B5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708B2741" w14:textId="77777777" w:rsidR="00C35BE5" w:rsidRPr="00B2277C" w:rsidRDefault="00C35BE5" w:rsidP="00B2277C">
            <w:pPr>
              <w:spacing w:after="0"/>
              <w:rPr>
                <w:szCs w:val="28"/>
              </w:rPr>
            </w:pPr>
            <w:r w:rsidRPr="00B2277C">
              <w:rPr>
                <w:szCs w:val="28"/>
                <w:lang w:val="en-AU"/>
              </w:rPr>
              <w:t>Total time in care 2-5 years</w:t>
            </w:r>
          </w:p>
        </w:tc>
        <w:tc>
          <w:tcPr>
            <w:tcW w:w="938" w:type="pct"/>
          </w:tcPr>
          <w:p w14:paraId="256DD7B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938" w:type="pct"/>
          </w:tcPr>
          <w:p w14:paraId="01FA09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38" w:type="pct"/>
          </w:tcPr>
          <w:p w14:paraId="703E36C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7F78D12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E680F67" w14:textId="77777777" w:rsidR="00C35BE5" w:rsidRPr="00B2277C" w:rsidRDefault="00C35BE5" w:rsidP="00B2277C">
            <w:pPr>
              <w:spacing w:after="0"/>
              <w:rPr>
                <w:szCs w:val="28"/>
              </w:rPr>
            </w:pPr>
            <w:r w:rsidRPr="00B2277C">
              <w:rPr>
                <w:szCs w:val="28"/>
                <w:lang w:val="en-AU"/>
              </w:rPr>
              <w:t>Total time in care more than 5 years</w:t>
            </w:r>
          </w:p>
        </w:tc>
        <w:tc>
          <w:tcPr>
            <w:tcW w:w="938" w:type="pct"/>
          </w:tcPr>
          <w:p w14:paraId="1923B37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c>
          <w:tcPr>
            <w:tcW w:w="938" w:type="pct"/>
          </w:tcPr>
          <w:p w14:paraId="09A9B0C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c>
          <w:tcPr>
            <w:tcW w:w="938" w:type="pct"/>
          </w:tcPr>
          <w:p w14:paraId="4DEFB17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39718AFF"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58FD2068" w14:textId="77777777" w:rsidR="00C35BE5" w:rsidRPr="00B2277C" w:rsidRDefault="00C35BE5" w:rsidP="00B2277C">
            <w:pPr>
              <w:spacing w:after="0"/>
              <w:rPr>
                <w:szCs w:val="28"/>
              </w:rPr>
            </w:pPr>
            <w:r w:rsidRPr="00B2277C">
              <w:rPr>
                <w:szCs w:val="28"/>
              </w:rPr>
              <w:t>Poor social skills / disconnected</w:t>
            </w:r>
          </w:p>
        </w:tc>
        <w:tc>
          <w:tcPr>
            <w:tcW w:w="938" w:type="pct"/>
          </w:tcPr>
          <w:p w14:paraId="01D122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38" w:type="pct"/>
          </w:tcPr>
          <w:p w14:paraId="4F19F8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38" w:type="pct"/>
          </w:tcPr>
          <w:p w14:paraId="3259C89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139B9990"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53EE2450" w14:textId="77777777" w:rsidR="00C35BE5" w:rsidRPr="00B2277C" w:rsidRDefault="00C35BE5" w:rsidP="00B2277C">
            <w:pPr>
              <w:spacing w:after="0"/>
              <w:rPr>
                <w:szCs w:val="28"/>
              </w:rPr>
            </w:pPr>
            <w:r w:rsidRPr="00B2277C">
              <w:rPr>
                <w:szCs w:val="28"/>
              </w:rPr>
              <w:t>Limited relationship or significant relationship problems with family</w:t>
            </w:r>
          </w:p>
        </w:tc>
        <w:tc>
          <w:tcPr>
            <w:tcW w:w="938" w:type="pct"/>
          </w:tcPr>
          <w:p w14:paraId="71F3FC6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c>
          <w:tcPr>
            <w:tcW w:w="938" w:type="pct"/>
          </w:tcPr>
          <w:p w14:paraId="3828135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c>
          <w:tcPr>
            <w:tcW w:w="938" w:type="pct"/>
          </w:tcPr>
          <w:p w14:paraId="747A51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5C220313"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535EE2C8" w14:textId="77777777" w:rsidR="00C35BE5" w:rsidRPr="00B2277C" w:rsidRDefault="00C35BE5" w:rsidP="00B2277C">
            <w:pPr>
              <w:spacing w:after="0"/>
              <w:rPr>
                <w:szCs w:val="28"/>
                <w:lang w:val="en-AU"/>
              </w:rPr>
            </w:pPr>
            <w:r w:rsidRPr="00B2277C">
              <w:rPr>
                <w:szCs w:val="28"/>
              </w:rPr>
              <w:t>Excluded / suspended from an education facility in the past</w:t>
            </w:r>
          </w:p>
        </w:tc>
        <w:tc>
          <w:tcPr>
            <w:tcW w:w="938" w:type="pct"/>
          </w:tcPr>
          <w:p w14:paraId="7A2EF8B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938" w:type="pct"/>
          </w:tcPr>
          <w:p w14:paraId="770820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c>
          <w:tcPr>
            <w:tcW w:w="938" w:type="pct"/>
          </w:tcPr>
          <w:p w14:paraId="0DDC6B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3CE6BC25"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FDCE64B" w14:textId="77777777" w:rsidR="00C35BE5" w:rsidRPr="00B2277C" w:rsidRDefault="00C35BE5" w:rsidP="00B2277C">
            <w:pPr>
              <w:spacing w:after="0"/>
              <w:rPr>
                <w:szCs w:val="28"/>
              </w:rPr>
            </w:pPr>
            <w:r w:rsidRPr="00B2277C">
              <w:rPr>
                <w:szCs w:val="28"/>
              </w:rPr>
              <w:t>Extreme instability / extreme emotional responses that limit functioning (</w:t>
            </w:r>
            <w:r w:rsidRPr="00B2277C">
              <w:rPr>
                <w:szCs w:val="28"/>
                <w:lang w:val="en-AU"/>
              </w:rPr>
              <w:t>excludes too young to determine)</w:t>
            </w:r>
          </w:p>
        </w:tc>
        <w:tc>
          <w:tcPr>
            <w:tcW w:w="938" w:type="pct"/>
          </w:tcPr>
          <w:p w14:paraId="787B7E6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938" w:type="pct"/>
          </w:tcPr>
          <w:p w14:paraId="34ADD1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938" w:type="pct"/>
          </w:tcPr>
          <w:p w14:paraId="0B46F9B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70A877E3"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7ACCA909" w14:textId="184D8622" w:rsidR="00C35BE5" w:rsidRPr="00B2277C" w:rsidRDefault="00C35BE5" w:rsidP="00B2277C">
            <w:pPr>
              <w:spacing w:after="0"/>
              <w:rPr>
                <w:szCs w:val="28"/>
                <w:lang w:val="en-AU"/>
              </w:rPr>
            </w:pPr>
            <w:r w:rsidRPr="00B2277C">
              <w:rPr>
                <w:szCs w:val="28"/>
              </w:rPr>
              <w:t xml:space="preserve">Self-harming now or in the past including suspected </w:t>
            </w:r>
            <w:r w:rsidR="00DF4A09">
              <w:rPr>
                <w:szCs w:val="28"/>
              </w:rPr>
              <w:t>10 years and over</w:t>
            </w:r>
          </w:p>
        </w:tc>
        <w:tc>
          <w:tcPr>
            <w:tcW w:w="938" w:type="pct"/>
          </w:tcPr>
          <w:p w14:paraId="187DB70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938" w:type="pct"/>
          </w:tcPr>
          <w:p w14:paraId="29E4666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938" w:type="pct"/>
          </w:tcPr>
          <w:p w14:paraId="3A3A7BB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r>
      <w:tr w:rsidR="00C35BE5" w:rsidRPr="007E4668" w14:paraId="60F9C88A"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0A0C34F5" w14:textId="711F8FB4" w:rsidR="00C35BE5" w:rsidRPr="00B2277C" w:rsidRDefault="00C35BE5" w:rsidP="00B2277C">
            <w:pPr>
              <w:spacing w:after="0"/>
              <w:rPr>
                <w:szCs w:val="28"/>
                <w:lang w:val="en-AU"/>
              </w:rPr>
            </w:pPr>
            <w:r w:rsidRPr="00B2277C">
              <w:rPr>
                <w:szCs w:val="28"/>
              </w:rPr>
              <w:t xml:space="preserve">Suicide attempt </w:t>
            </w:r>
            <w:r w:rsidR="00DF4A09">
              <w:rPr>
                <w:szCs w:val="28"/>
              </w:rPr>
              <w:t>10 years and over</w:t>
            </w:r>
          </w:p>
        </w:tc>
        <w:tc>
          <w:tcPr>
            <w:tcW w:w="938" w:type="pct"/>
          </w:tcPr>
          <w:p w14:paraId="1158474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c>
          <w:tcPr>
            <w:tcW w:w="938" w:type="pct"/>
          </w:tcPr>
          <w:p w14:paraId="02B3A2C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w:t>
            </w:r>
          </w:p>
        </w:tc>
        <w:tc>
          <w:tcPr>
            <w:tcW w:w="938" w:type="pct"/>
          </w:tcPr>
          <w:p w14:paraId="407844F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w:t>
            </w:r>
          </w:p>
        </w:tc>
      </w:tr>
      <w:tr w:rsidR="00C35BE5" w:rsidRPr="007E4668" w14:paraId="569B018B"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698F31B1" w14:textId="77777777" w:rsidR="00C35BE5" w:rsidRPr="00B2277C" w:rsidRDefault="00C35BE5" w:rsidP="00B2277C">
            <w:pPr>
              <w:spacing w:after="0"/>
              <w:rPr>
                <w:szCs w:val="28"/>
                <w:lang w:val="en-AU"/>
              </w:rPr>
            </w:pPr>
            <w:r w:rsidRPr="00B2277C">
              <w:rPr>
                <w:szCs w:val="28"/>
              </w:rPr>
              <w:t>Diagnosed or suspected mental illness</w:t>
            </w:r>
          </w:p>
        </w:tc>
        <w:tc>
          <w:tcPr>
            <w:tcW w:w="938" w:type="pct"/>
          </w:tcPr>
          <w:p w14:paraId="3572522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38" w:type="pct"/>
          </w:tcPr>
          <w:p w14:paraId="7DC68FD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c>
          <w:tcPr>
            <w:tcW w:w="938" w:type="pct"/>
          </w:tcPr>
          <w:p w14:paraId="4589E82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r w:rsidR="00C35BE5" w:rsidRPr="007E4668" w14:paraId="3A1D3B19"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3971D3F" w14:textId="77777777" w:rsidR="00C35BE5" w:rsidRPr="00B2277C" w:rsidRDefault="00C35BE5" w:rsidP="00B2277C">
            <w:pPr>
              <w:spacing w:after="0"/>
              <w:rPr>
                <w:szCs w:val="28"/>
                <w:lang w:val="en-AU"/>
              </w:rPr>
            </w:pPr>
            <w:r w:rsidRPr="00B2277C">
              <w:rPr>
                <w:szCs w:val="28"/>
              </w:rPr>
              <w:t>Diagnosed or suspected disability</w:t>
            </w:r>
          </w:p>
        </w:tc>
        <w:tc>
          <w:tcPr>
            <w:tcW w:w="938" w:type="pct"/>
          </w:tcPr>
          <w:p w14:paraId="2749B50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c>
          <w:tcPr>
            <w:tcW w:w="938" w:type="pct"/>
          </w:tcPr>
          <w:p w14:paraId="51B1CD4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38" w:type="pct"/>
          </w:tcPr>
          <w:p w14:paraId="2D1C84B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0AFFD34B"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0E711244" w14:textId="77777777" w:rsidR="00C35BE5" w:rsidRPr="00B2277C" w:rsidRDefault="00C35BE5" w:rsidP="00B2277C">
            <w:pPr>
              <w:spacing w:after="0"/>
              <w:rPr>
                <w:szCs w:val="28"/>
              </w:rPr>
            </w:pPr>
            <w:r w:rsidRPr="00B2277C">
              <w:rPr>
                <w:szCs w:val="28"/>
              </w:rPr>
              <w:t>Limited to severely limited intellectual functioning / developmental delay</w:t>
            </w:r>
          </w:p>
        </w:tc>
        <w:tc>
          <w:tcPr>
            <w:tcW w:w="938" w:type="pct"/>
          </w:tcPr>
          <w:p w14:paraId="22D6689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38" w:type="pct"/>
          </w:tcPr>
          <w:p w14:paraId="1676161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938" w:type="pct"/>
          </w:tcPr>
          <w:p w14:paraId="4B39FF3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C35BE5" w:rsidRPr="007E4668" w14:paraId="00A94C43" w14:textId="77777777" w:rsidTr="0049134E">
        <w:trPr>
          <w:trHeight w:val="340"/>
        </w:trPr>
        <w:tc>
          <w:tcPr>
            <w:cnfStyle w:val="001000000000" w:firstRow="0" w:lastRow="0" w:firstColumn="1" w:lastColumn="0" w:oddVBand="0" w:evenVBand="0" w:oddHBand="0" w:evenHBand="0" w:firstRowFirstColumn="0" w:firstRowLastColumn="0" w:lastRowFirstColumn="0" w:lastRowLastColumn="0"/>
            <w:tcW w:w="2186" w:type="pct"/>
          </w:tcPr>
          <w:p w14:paraId="1359AB95" w14:textId="62D8E5EC" w:rsidR="00C35BE5" w:rsidRPr="00B2277C" w:rsidRDefault="00C35BE5" w:rsidP="00B2277C">
            <w:pPr>
              <w:spacing w:after="0"/>
              <w:rPr>
                <w:szCs w:val="28"/>
              </w:rPr>
            </w:pPr>
            <w:proofErr w:type="spellStart"/>
            <w:r w:rsidRPr="00B2277C">
              <w:rPr>
                <w:szCs w:val="28"/>
              </w:rPr>
              <w:t>Self placed</w:t>
            </w:r>
            <w:proofErr w:type="spellEnd"/>
            <w:r w:rsidRPr="00B2277C">
              <w:rPr>
                <w:szCs w:val="28"/>
              </w:rPr>
              <w:t xml:space="preserve"> at least once </w:t>
            </w:r>
            <w:r w:rsidR="00DF4A09">
              <w:rPr>
                <w:szCs w:val="28"/>
              </w:rPr>
              <w:t>10 years and over</w:t>
            </w:r>
          </w:p>
        </w:tc>
        <w:tc>
          <w:tcPr>
            <w:tcW w:w="938" w:type="pct"/>
          </w:tcPr>
          <w:p w14:paraId="7218239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938" w:type="pct"/>
          </w:tcPr>
          <w:p w14:paraId="231ADF2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w:t>
            </w:r>
          </w:p>
        </w:tc>
        <w:tc>
          <w:tcPr>
            <w:tcW w:w="938" w:type="pct"/>
          </w:tcPr>
          <w:p w14:paraId="58EFC0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bl>
    <w:p w14:paraId="5B4D627C" w14:textId="6544F3A3" w:rsidR="00D9314B" w:rsidRDefault="00D9314B" w:rsidP="00D9314B"/>
    <w:p w14:paraId="21439F4A" w14:textId="77777777" w:rsidR="00D9314B" w:rsidRDefault="00D9314B">
      <w:pPr>
        <w:spacing w:after="0" w:line="240" w:lineRule="auto"/>
      </w:pPr>
      <w:r>
        <w:br w:type="page"/>
      </w:r>
    </w:p>
    <w:p w14:paraId="79DF5D42" w14:textId="6211AE02" w:rsidR="00C35BE5" w:rsidRPr="003005D6" w:rsidRDefault="00C35BE5" w:rsidP="003005D6">
      <w:pPr>
        <w:pStyle w:val="Heading2"/>
      </w:pPr>
      <w:bookmarkStart w:id="38" w:name="_Toc198739480"/>
      <w:r w:rsidRPr="003005D6">
        <w:lastRenderedPageBreak/>
        <w:t>Appendix E – Profile of children placed with sibling/s</w:t>
      </w:r>
      <w:bookmarkEnd w:id="38"/>
    </w:p>
    <w:p w14:paraId="0909B2A7" w14:textId="77777777" w:rsidR="00C35BE5" w:rsidRDefault="00C35BE5" w:rsidP="003005D6">
      <w:pPr>
        <w:pStyle w:val="Heading3"/>
      </w:pPr>
      <w:r w:rsidRPr="003A73C4">
        <w:t xml:space="preserve">Page </w:t>
      </w:r>
      <w:r>
        <w:t>39</w:t>
      </w:r>
      <w:r w:rsidRPr="003A73C4">
        <w:t xml:space="preserve"> of 51</w:t>
      </w:r>
    </w:p>
    <w:p w14:paraId="60601BA7" w14:textId="77777777" w:rsidR="00D9314B" w:rsidRPr="00D9314B" w:rsidRDefault="00D9314B" w:rsidP="00D9314B"/>
    <w:p w14:paraId="5417717B" w14:textId="64CB5B3B"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0E0ED8">
        <w:rPr>
          <w:b/>
          <w:bCs/>
        </w:rPr>
        <w:t>97</w:t>
      </w:r>
      <w:r>
        <w:rPr>
          <w:b/>
          <w:bCs/>
        </w:rPr>
        <w:tab/>
      </w:r>
      <w:r w:rsidR="00DF4A09">
        <w:rPr>
          <w:b/>
          <w:bCs/>
        </w:rPr>
        <w:t>Profile of children</w:t>
      </w:r>
      <w:r w:rsidR="00C35BE5" w:rsidRPr="003005D6">
        <w:rPr>
          <w:b/>
          <w:bCs/>
        </w:rPr>
        <w:t xml:space="preserve"> placed with a sibling </w:t>
      </w:r>
      <w:r w:rsidR="00BA22A5">
        <w:rPr>
          <w:b/>
          <w:bCs/>
        </w:rPr>
        <w:t>and not placed with a sibling by statewide and foster care</w:t>
      </w:r>
      <w:r w:rsidR="00C35BE5" w:rsidRPr="003005D6">
        <w:rPr>
          <w:b/>
          <w:bCs/>
        </w:rPr>
        <w:t xml:space="preserve"> </w:t>
      </w:r>
    </w:p>
    <w:tbl>
      <w:tblPr>
        <w:tblStyle w:val="DFSDSCS"/>
        <w:tblW w:w="5310" w:type="pct"/>
        <w:tblLayout w:type="fixed"/>
        <w:tblLook w:val="04A0" w:firstRow="1" w:lastRow="0" w:firstColumn="1" w:lastColumn="0" w:noHBand="0" w:noVBand="1"/>
      </w:tblPr>
      <w:tblGrid>
        <w:gridCol w:w="4389"/>
        <w:gridCol w:w="1294"/>
        <w:gridCol w:w="1296"/>
        <w:gridCol w:w="1296"/>
        <w:gridCol w:w="1294"/>
      </w:tblGrid>
      <w:tr w:rsidR="00022AC3" w:rsidRPr="007E4668" w14:paraId="7B207B59" w14:textId="77777777" w:rsidTr="00EB3211">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294" w:type="pct"/>
          </w:tcPr>
          <w:p w14:paraId="22695A18" w14:textId="6877BFF9" w:rsidR="00C35BE5" w:rsidRPr="008A6E93" w:rsidRDefault="00B736FB" w:rsidP="005A1D80">
            <w:pPr>
              <w:spacing w:after="0" w:line="240" w:lineRule="auto"/>
              <w:rPr>
                <w:szCs w:val="28"/>
              </w:rPr>
            </w:pPr>
            <w:r>
              <w:rPr>
                <w:szCs w:val="28"/>
              </w:rPr>
              <w:t>Measure</w:t>
            </w:r>
          </w:p>
        </w:tc>
        <w:tc>
          <w:tcPr>
            <w:tcW w:w="676" w:type="pct"/>
          </w:tcPr>
          <w:p w14:paraId="3EB21F77"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Placed with a sibling – Statewide</w:t>
            </w:r>
          </w:p>
        </w:tc>
        <w:tc>
          <w:tcPr>
            <w:tcW w:w="677" w:type="pct"/>
          </w:tcPr>
          <w:p w14:paraId="526DDC6A"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Not placed with a sibling – Statewide</w:t>
            </w:r>
          </w:p>
        </w:tc>
        <w:tc>
          <w:tcPr>
            <w:tcW w:w="677" w:type="pct"/>
          </w:tcPr>
          <w:p w14:paraId="5BADB39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Placed with a sibling – Foster care</w:t>
            </w:r>
          </w:p>
        </w:tc>
        <w:tc>
          <w:tcPr>
            <w:tcW w:w="677" w:type="pct"/>
          </w:tcPr>
          <w:p w14:paraId="31CF5C9B"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Not placed with a sibling – Foster care</w:t>
            </w:r>
          </w:p>
        </w:tc>
      </w:tr>
      <w:tr w:rsidR="00D9314B" w:rsidRPr="007E4668" w14:paraId="3DEE10C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28290BC1" w14:textId="77777777" w:rsidR="00C35BE5" w:rsidRPr="00B2277C" w:rsidRDefault="00C35BE5" w:rsidP="00B2277C">
            <w:pPr>
              <w:spacing w:after="0"/>
              <w:rPr>
                <w:szCs w:val="28"/>
              </w:rPr>
            </w:pPr>
            <w:r w:rsidRPr="00B2277C">
              <w:rPr>
                <w:szCs w:val="28"/>
              </w:rPr>
              <w:t>Limited to severely limited intellectual functioning / developmental delay</w:t>
            </w:r>
          </w:p>
        </w:tc>
        <w:tc>
          <w:tcPr>
            <w:tcW w:w="676" w:type="pct"/>
          </w:tcPr>
          <w:p w14:paraId="49B4BF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r w:rsidRPr="00B2277C">
              <w:rPr>
                <w:szCs w:val="28"/>
                <w:lang w:val="en-AU"/>
              </w:rPr>
              <w:t>%</w:t>
            </w:r>
          </w:p>
        </w:tc>
        <w:tc>
          <w:tcPr>
            <w:tcW w:w="677" w:type="pct"/>
          </w:tcPr>
          <w:p w14:paraId="36311F1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35%</w:t>
            </w:r>
          </w:p>
        </w:tc>
        <w:tc>
          <w:tcPr>
            <w:tcW w:w="677" w:type="pct"/>
          </w:tcPr>
          <w:p w14:paraId="158333E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30%</w:t>
            </w:r>
          </w:p>
        </w:tc>
        <w:tc>
          <w:tcPr>
            <w:tcW w:w="677" w:type="pct"/>
          </w:tcPr>
          <w:p w14:paraId="656A669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35%</w:t>
            </w:r>
          </w:p>
        </w:tc>
      </w:tr>
      <w:tr w:rsidR="00D9314B" w:rsidRPr="007E4668" w14:paraId="25445AB4"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7107B541" w14:textId="77777777" w:rsidR="00C35BE5" w:rsidRPr="00B2277C" w:rsidRDefault="00C35BE5" w:rsidP="00B2277C">
            <w:pPr>
              <w:spacing w:after="0"/>
              <w:rPr>
                <w:szCs w:val="28"/>
                <w:lang w:val="en-AU"/>
              </w:rPr>
            </w:pPr>
            <w:r w:rsidRPr="00B2277C">
              <w:rPr>
                <w:szCs w:val="28"/>
              </w:rPr>
              <w:t>Diagnosed or suspected disability</w:t>
            </w:r>
          </w:p>
        </w:tc>
        <w:tc>
          <w:tcPr>
            <w:tcW w:w="676" w:type="pct"/>
          </w:tcPr>
          <w:p w14:paraId="4FC1799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r w:rsidRPr="00B2277C">
              <w:rPr>
                <w:szCs w:val="28"/>
                <w:lang w:val="en-AU"/>
              </w:rPr>
              <w:t>%</w:t>
            </w:r>
          </w:p>
        </w:tc>
        <w:tc>
          <w:tcPr>
            <w:tcW w:w="677" w:type="pct"/>
          </w:tcPr>
          <w:p w14:paraId="4C61B2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47%</w:t>
            </w:r>
          </w:p>
        </w:tc>
        <w:tc>
          <w:tcPr>
            <w:tcW w:w="677" w:type="pct"/>
          </w:tcPr>
          <w:p w14:paraId="5B12577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42%</w:t>
            </w:r>
          </w:p>
        </w:tc>
        <w:tc>
          <w:tcPr>
            <w:tcW w:w="677" w:type="pct"/>
          </w:tcPr>
          <w:p w14:paraId="69B3796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46%</w:t>
            </w:r>
          </w:p>
        </w:tc>
      </w:tr>
      <w:tr w:rsidR="00D9314B" w:rsidRPr="007E4668" w14:paraId="5D4FE75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4A586469" w14:textId="77777777" w:rsidR="00C35BE5" w:rsidRPr="00B2277C" w:rsidRDefault="00C35BE5" w:rsidP="00B2277C">
            <w:pPr>
              <w:spacing w:after="0"/>
              <w:rPr>
                <w:szCs w:val="28"/>
              </w:rPr>
            </w:pPr>
            <w:r w:rsidRPr="00B2277C">
              <w:rPr>
                <w:szCs w:val="28"/>
              </w:rPr>
              <w:t>Diagnosed or suspected mental illness</w:t>
            </w:r>
          </w:p>
        </w:tc>
        <w:tc>
          <w:tcPr>
            <w:tcW w:w="676" w:type="pct"/>
          </w:tcPr>
          <w:p w14:paraId="3C10F2C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r w:rsidRPr="00B2277C">
              <w:rPr>
                <w:szCs w:val="28"/>
                <w:lang w:val="en-AU"/>
              </w:rPr>
              <w:t>%</w:t>
            </w:r>
          </w:p>
        </w:tc>
        <w:tc>
          <w:tcPr>
            <w:tcW w:w="677" w:type="pct"/>
          </w:tcPr>
          <w:p w14:paraId="713D8B1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23%</w:t>
            </w:r>
          </w:p>
        </w:tc>
        <w:tc>
          <w:tcPr>
            <w:tcW w:w="677" w:type="pct"/>
          </w:tcPr>
          <w:p w14:paraId="610DB4F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12%</w:t>
            </w:r>
          </w:p>
        </w:tc>
        <w:tc>
          <w:tcPr>
            <w:tcW w:w="677" w:type="pct"/>
          </w:tcPr>
          <w:p w14:paraId="65E3556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14%</w:t>
            </w:r>
          </w:p>
        </w:tc>
      </w:tr>
      <w:tr w:rsidR="00D9314B" w:rsidRPr="007E4668" w14:paraId="0E2AE8A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5D6B0B23" w14:textId="550C8F9E"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676" w:type="pct"/>
          </w:tcPr>
          <w:p w14:paraId="6E97145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w:t>
            </w:r>
            <w:r w:rsidRPr="00B2277C">
              <w:rPr>
                <w:szCs w:val="28"/>
                <w:lang w:val="en-AU"/>
              </w:rPr>
              <w:t>%</w:t>
            </w:r>
          </w:p>
        </w:tc>
        <w:tc>
          <w:tcPr>
            <w:tcW w:w="677" w:type="pct"/>
          </w:tcPr>
          <w:p w14:paraId="34F3D9D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14%</w:t>
            </w:r>
          </w:p>
        </w:tc>
        <w:tc>
          <w:tcPr>
            <w:tcW w:w="677" w:type="pct"/>
          </w:tcPr>
          <w:p w14:paraId="09F818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w:t>
            </w:r>
          </w:p>
        </w:tc>
        <w:tc>
          <w:tcPr>
            <w:tcW w:w="677" w:type="pct"/>
          </w:tcPr>
          <w:p w14:paraId="0DC3088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8%</w:t>
            </w:r>
          </w:p>
        </w:tc>
      </w:tr>
      <w:tr w:rsidR="00D9314B" w:rsidRPr="007E4668" w14:paraId="0191846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1F2C1EB2" w14:textId="5DEE8A45" w:rsidR="00C35BE5" w:rsidRPr="00B2277C" w:rsidRDefault="00C35BE5" w:rsidP="00B2277C">
            <w:pPr>
              <w:spacing w:after="0"/>
              <w:rPr>
                <w:szCs w:val="28"/>
                <w:lang w:val="en-AU"/>
              </w:rPr>
            </w:pPr>
            <w:r w:rsidRPr="00B2277C">
              <w:rPr>
                <w:szCs w:val="28"/>
              </w:rPr>
              <w:t xml:space="preserve">Self-harming now or in the past including suspected </w:t>
            </w:r>
            <w:r w:rsidR="00DF4A09">
              <w:rPr>
                <w:szCs w:val="28"/>
              </w:rPr>
              <w:t>10 years and over</w:t>
            </w:r>
          </w:p>
        </w:tc>
        <w:tc>
          <w:tcPr>
            <w:tcW w:w="676" w:type="pct"/>
          </w:tcPr>
          <w:p w14:paraId="7AA245D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r w:rsidRPr="00B2277C">
              <w:rPr>
                <w:szCs w:val="28"/>
                <w:lang w:val="en-AU"/>
              </w:rPr>
              <w:t>%</w:t>
            </w:r>
          </w:p>
        </w:tc>
        <w:tc>
          <w:tcPr>
            <w:tcW w:w="677" w:type="pct"/>
          </w:tcPr>
          <w:p w14:paraId="3E5E25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r w:rsidRPr="00B2277C">
              <w:rPr>
                <w:szCs w:val="28"/>
                <w:lang w:val="en-AU"/>
              </w:rPr>
              <w:t>%</w:t>
            </w:r>
          </w:p>
        </w:tc>
        <w:tc>
          <w:tcPr>
            <w:tcW w:w="677" w:type="pct"/>
          </w:tcPr>
          <w:p w14:paraId="3CC88B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r w:rsidRPr="00B2277C">
              <w:rPr>
                <w:szCs w:val="28"/>
                <w:lang w:val="en-AU"/>
              </w:rPr>
              <w:t>%</w:t>
            </w:r>
          </w:p>
        </w:tc>
        <w:tc>
          <w:tcPr>
            <w:tcW w:w="677" w:type="pct"/>
          </w:tcPr>
          <w:p w14:paraId="74A539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17%</w:t>
            </w:r>
          </w:p>
        </w:tc>
      </w:tr>
      <w:tr w:rsidR="00D9314B" w:rsidRPr="007E4668" w14:paraId="6814D51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4690E930" w14:textId="77777777" w:rsidR="00C35BE5" w:rsidRPr="00B2277C" w:rsidRDefault="00C35BE5" w:rsidP="00B2277C">
            <w:pPr>
              <w:spacing w:after="0"/>
              <w:rPr>
                <w:szCs w:val="28"/>
                <w:lang w:val="en-AU"/>
              </w:rPr>
            </w:pPr>
            <w:r w:rsidRPr="00B2277C">
              <w:rPr>
                <w:szCs w:val="28"/>
              </w:rPr>
              <w:t>Extreme instability / extreme emotional responses that limit functioning (</w:t>
            </w:r>
            <w:r w:rsidRPr="00B2277C">
              <w:rPr>
                <w:szCs w:val="28"/>
                <w:lang w:val="en-AU"/>
              </w:rPr>
              <w:t>excludes too young to determine)</w:t>
            </w:r>
          </w:p>
        </w:tc>
        <w:tc>
          <w:tcPr>
            <w:tcW w:w="676" w:type="pct"/>
          </w:tcPr>
          <w:p w14:paraId="404EAFC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r w:rsidRPr="00B2277C">
              <w:rPr>
                <w:szCs w:val="28"/>
                <w:lang w:val="en-AU"/>
              </w:rPr>
              <w:t>%</w:t>
            </w:r>
          </w:p>
        </w:tc>
        <w:tc>
          <w:tcPr>
            <w:tcW w:w="677" w:type="pct"/>
          </w:tcPr>
          <w:p w14:paraId="25B951D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r w:rsidRPr="00B2277C">
              <w:rPr>
                <w:szCs w:val="28"/>
                <w:lang w:val="en-AU"/>
              </w:rPr>
              <w:t>%</w:t>
            </w:r>
          </w:p>
        </w:tc>
        <w:tc>
          <w:tcPr>
            <w:tcW w:w="677" w:type="pct"/>
          </w:tcPr>
          <w:p w14:paraId="5185469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r w:rsidRPr="00B2277C">
              <w:rPr>
                <w:szCs w:val="28"/>
                <w:lang w:val="en-AU"/>
              </w:rPr>
              <w:t>%</w:t>
            </w:r>
          </w:p>
        </w:tc>
        <w:tc>
          <w:tcPr>
            <w:tcW w:w="677" w:type="pct"/>
          </w:tcPr>
          <w:p w14:paraId="00F23C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19%</w:t>
            </w:r>
          </w:p>
        </w:tc>
      </w:tr>
      <w:tr w:rsidR="00D9314B" w:rsidRPr="007E4668" w14:paraId="69EF566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02402DDA" w14:textId="77777777" w:rsidR="00C35BE5" w:rsidRPr="00B2277C" w:rsidRDefault="00C35BE5" w:rsidP="00B2277C">
            <w:pPr>
              <w:spacing w:after="0"/>
              <w:rPr>
                <w:szCs w:val="28"/>
                <w:lang w:val="en-AU"/>
              </w:rPr>
            </w:pPr>
            <w:r w:rsidRPr="00B2277C">
              <w:rPr>
                <w:szCs w:val="28"/>
              </w:rPr>
              <w:t>Excluded / suspended from an education facility in the past</w:t>
            </w:r>
          </w:p>
        </w:tc>
        <w:tc>
          <w:tcPr>
            <w:tcW w:w="676" w:type="pct"/>
          </w:tcPr>
          <w:p w14:paraId="732BB63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r w:rsidRPr="00B2277C">
              <w:rPr>
                <w:szCs w:val="28"/>
                <w:lang w:val="en-AU"/>
              </w:rPr>
              <w:t>%</w:t>
            </w:r>
          </w:p>
        </w:tc>
        <w:tc>
          <w:tcPr>
            <w:tcW w:w="677" w:type="pct"/>
          </w:tcPr>
          <w:p w14:paraId="6EFB759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r w:rsidRPr="00B2277C">
              <w:rPr>
                <w:szCs w:val="28"/>
                <w:lang w:val="en-AU"/>
              </w:rPr>
              <w:t>%</w:t>
            </w:r>
          </w:p>
        </w:tc>
        <w:tc>
          <w:tcPr>
            <w:tcW w:w="677" w:type="pct"/>
          </w:tcPr>
          <w:p w14:paraId="3FDBFA0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r w:rsidRPr="00B2277C">
              <w:rPr>
                <w:szCs w:val="28"/>
                <w:lang w:val="en-AU"/>
              </w:rPr>
              <w:t>%</w:t>
            </w:r>
          </w:p>
        </w:tc>
        <w:tc>
          <w:tcPr>
            <w:tcW w:w="677" w:type="pct"/>
          </w:tcPr>
          <w:p w14:paraId="7512B67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17%</w:t>
            </w:r>
          </w:p>
        </w:tc>
      </w:tr>
      <w:tr w:rsidR="00D9314B" w:rsidRPr="007E4668" w14:paraId="34B18A2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1DD2F029" w14:textId="77777777" w:rsidR="00C35BE5" w:rsidRPr="00B2277C" w:rsidRDefault="00C35BE5" w:rsidP="00B2277C">
            <w:pPr>
              <w:spacing w:after="0"/>
              <w:rPr>
                <w:szCs w:val="28"/>
                <w:lang w:val="en-AU"/>
              </w:rPr>
            </w:pPr>
            <w:r w:rsidRPr="00B2277C">
              <w:rPr>
                <w:szCs w:val="28"/>
              </w:rPr>
              <w:t>Limited relationship or significant relationship problems with family</w:t>
            </w:r>
          </w:p>
        </w:tc>
        <w:tc>
          <w:tcPr>
            <w:tcW w:w="676" w:type="pct"/>
          </w:tcPr>
          <w:p w14:paraId="40540B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r w:rsidRPr="00B2277C">
              <w:rPr>
                <w:szCs w:val="28"/>
                <w:lang w:val="en-AU"/>
              </w:rPr>
              <w:t>%</w:t>
            </w:r>
          </w:p>
        </w:tc>
        <w:tc>
          <w:tcPr>
            <w:tcW w:w="677" w:type="pct"/>
          </w:tcPr>
          <w:p w14:paraId="734D909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58</w:t>
            </w:r>
            <w:r w:rsidRPr="00B2277C">
              <w:rPr>
                <w:szCs w:val="28"/>
                <w:lang w:val="en-AU"/>
              </w:rPr>
              <w:t>%</w:t>
            </w:r>
          </w:p>
        </w:tc>
        <w:tc>
          <w:tcPr>
            <w:tcW w:w="677" w:type="pct"/>
          </w:tcPr>
          <w:p w14:paraId="01B20BC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59</w:t>
            </w:r>
            <w:r w:rsidRPr="00B2277C">
              <w:rPr>
                <w:szCs w:val="28"/>
                <w:lang w:val="en-AU"/>
              </w:rPr>
              <w:t>%</w:t>
            </w:r>
          </w:p>
        </w:tc>
        <w:tc>
          <w:tcPr>
            <w:tcW w:w="677" w:type="pct"/>
          </w:tcPr>
          <w:p w14:paraId="267A162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67%</w:t>
            </w:r>
          </w:p>
        </w:tc>
      </w:tr>
      <w:tr w:rsidR="00D9314B" w:rsidRPr="007E4668" w14:paraId="2943EA2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1A0CCCF0" w14:textId="77777777" w:rsidR="00C35BE5" w:rsidRPr="00B2277C" w:rsidRDefault="00C35BE5" w:rsidP="00B2277C">
            <w:pPr>
              <w:spacing w:after="0"/>
              <w:rPr>
                <w:szCs w:val="28"/>
                <w:lang w:val="en-AU"/>
              </w:rPr>
            </w:pPr>
            <w:r w:rsidRPr="00B2277C">
              <w:rPr>
                <w:szCs w:val="28"/>
              </w:rPr>
              <w:t>Poor social skills / disconnected</w:t>
            </w:r>
          </w:p>
        </w:tc>
        <w:tc>
          <w:tcPr>
            <w:tcW w:w="676" w:type="pct"/>
          </w:tcPr>
          <w:p w14:paraId="781EC87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r w:rsidRPr="00B2277C">
              <w:rPr>
                <w:szCs w:val="28"/>
                <w:lang w:val="en-AU"/>
              </w:rPr>
              <w:t>%</w:t>
            </w:r>
          </w:p>
        </w:tc>
        <w:tc>
          <w:tcPr>
            <w:tcW w:w="677" w:type="pct"/>
          </w:tcPr>
          <w:p w14:paraId="4FFD365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r w:rsidRPr="00B2277C">
              <w:rPr>
                <w:szCs w:val="28"/>
                <w:lang w:val="en-AU"/>
              </w:rPr>
              <w:t>%</w:t>
            </w:r>
          </w:p>
        </w:tc>
        <w:tc>
          <w:tcPr>
            <w:tcW w:w="677" w:type="pct"/>
          </w:tcPr>
          <w:p w14:paraId="4019F7E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r w:rsidRPr="00B2277C">
              <w:rPr>
                <w:szCs w:val="28"/>
                <w:lang w:val="en-AU"/>
              </w:rPr>
              <w:t>%</w:t>
            </w:r>
          </w:p>
        </w:tc>
        <w:tc>
          <w:tcPr>
            <w:tcW w:w="677" w:type="pct"/>
          </w:tcPr>
          <w:p w14:paraId="3F47318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24%</w:t>
            </w:r>
          </w:p>
        </w:tc>
      </w:tr>
      <w:tr w:rsidR="00D9314B" w:rsidRPr="007E4668" w14:paraId="3050484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2D799E8D" w14:textId="233B6C29" w:rsidR="00C35BE5" w:rsidRPr="00B2277C" w:rsidRDefault="00C35BE5" w:rsidP="00B2277C">
            <w:pPr>
              <w:spacing w:after="0"/>
              <w:rPr>
                <w:szCs w:val="28"/>
                <w:lang w:val="en-AU"/>
              </w:rPr>
            </w:pPr>
            <w:proofErr w:type="spellStart"/>
            <w:r w:rsidRPr="00B2277C">
              <w:rPr>
                <w:szCs w:val="28"/>
              </w:rPr>
              <w:t>Self placed</w:t>
            </w:r>
            <w:proofErr w:type="spellEnd"/>
            <w:r w:rsidRPr="00B2277C">
              <w:rPr>
                <w:szCs w:val="28"/>
              </w:rPr>
              <w:t xml:space="preserve"> at least once </w:t>
            </w:r>
            <w:r w:rsidR="00DF4A09">
              <w:rPr>
                <w:szCs w:val="28"/>
              </w:rPr>
              <w:t>10 years and over</w:t>
            </w:r>
          </w:p>
        </w:tc>
        <w:tc>
          <w:tcPr>
            <w:tcW w:w="676" w:type="pct"/>
          </w:tcPr>
          <w:p w14:paraId="2DC4414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r w:rsidRPr="00B2277C">
              <w:rPr>
                <w:szCs w:val="28"/>
                <w:lang w:val="en-AU"/>
              </w:rPr>
              <w:t>%</w:t>
            </w:r>
          </w:p>
        </w:tc>
        <w:tc>
          <w:tcPr>
            <w:tcW w:w="677" w:type="pct"/>
          </w:tcPr>
          <w:p w14:paraId="5D09AB5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r w:rsidRPr="00B2277C">
              <w:rPr>
                <w:szCs w:val="28"/>
                <w:lang w:val="en-AU"/>
              </w:rPr>
              <w:t>%</w:t>
            </w:r>
          </w:p>
        </w:tc>
        <w:tc>
          <w:tcPr>
            <w:tcW w:w="677" w:type="pct"/>
          </w:tcPr>
          <w:p w14:paraId="56FE30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w:t>
            </w:r>
            <w:r w:rsidRPr="00B2277C">
              <w:rPr>
                <w:szCs w:val="28"/>
                <w:lang w:val="en-AU"/>
              </w:rPr>
              <w:t>%</w:t>
            </w:r>
          </w:p>
        </w:tc>
        <w:tc>
          <w:tcPr>
            <w:tcW w:w="677" w:type="pct"/>
          </w:tcPr>
          <w:p w14:paraId="70A2CAF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11%</w:t>
            </w:r>
          </w:p>
        </w:tc>
      </w:tr>
      <w:tr w:rsidR="00D9314B" w:rsidRPr="007E4668" w14:paraId="772C22B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12F2C090" w14:textId="77777777" w:rsidR="00C35BE5" w:rsidRPr="00B2277C" w:rsidRDefault="00C35BE5" w:rsidP="00B2277C">
            <w:pPr>
              <w:spacing w:after="0"/>
              <w:rPr>
                <w:szCs w:val="28"/>
                <w:lang w:val="en-AU"/>
              </w:rPr>
            </w:pPr>
            <w:r w:rsidRPr="00B2277C">
              <w:rPr>
                <w:szCs w:val="28"/>
              </w:rPr>
              <w:t>Kinship</w:t>
            </w:r>
          </w:p>
        </w:tc>
        <w:tc>
          <w:tcPr>
            <w:tcW w:w="676" w:type="pct"/>
          </w:tcPr>
          <w:p w14:paraId="05D2213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r w:rsidRPr="00B2277C">
              <w:rPr>
                <w:szCs w:val="28"/>
                <w:lang w:val="en-AU"/>
              </w:rPr>
              <w:t>%</w:t>
            </w:r>
          </w:p>
        </w:tc>
        <w:tc>
          <w:tcPr>
            <w:tcW w:w="677" w:type="pct"/>
          </w:tcPr>
          <w:p w14:paraId="6950163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r w:rsidRPr="00B2277C">
              <w:rPr>
                <w:szCs w:val="28"/>
                <w:lang w:val="en-AU"/>
              </w:rPr>
              <w:t>%</w:t>
            </w:r>
          </w:p>
        </w:tc>
        <w:tc>
          <w:tcPr>
            <w:tcW w:w="677" w:type="pct"/>
          </w:tcPr>
          <w:p w14:paraId="4071056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677" w:type="pct"/>
          </w:tcPr>
          <w:p w14:paraId="4AE9674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w:t>
            </w:r>
          </w:p>
        </w:tc>
      </w:tr>
      <w:tr w:rsidR="00D9314B" w:rsidRPr="007E4668" w14:paraId="16093F5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733C1C4B" w14:textId="77777777" w:rsidR="00C35BE5" w:rsidRPr="00B2277C" w:rsidRDefault="00C35BE5" w:rsidP="00B2277C">
            <w:pPr>
              <w:spacing w:after="0"/>
              <w:rPr>
                <w:szCs w:val="28"/>
              </w:rPr>
            </w:pPr>
            <w:r w:rsidRPr="00B2277C">
              <w:rPr>
                <w:szCs w:val="28"/>
              </w:rPr>
              <w:t>Foster</w:t>
            </w:r>
          </w:p>
        </w:tc>
        <w:tc>
          <w:tcPr>
            <w:tcW w:w="676" w:type="pct"/>
          </w:tcPr>
          <w:p w14:paraId="64165F6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r w:rsidRPr="00B2277C">
              <w:rPr>
                <w:szCs w:val="28"/>
                <w:lang w:val="en-AU"/>
              </w:rPr>
              <w:t>%</w:t>
            </w:r>
          </w:p>
        </w:tc>
        <w:tc>
          <w:tcPr>
            <w:tcW w:w="677" w:type="pct"/>
          </w:tcPr>
          <w:p w14:paraId="495703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r w:rsidRPr="00B2277C">
              <w:rPr>
                <w:szCs w:val="28"/>
                <w:lang w:val="en-AU"/>
              </w:rPr>
              <w:t>%</w:t>
            </w:r>
          </w:p>
        </w:tc>
        <w:tc>
          <w:tcPr>
            <w:tcW w:w="677" w:type="pct"/>
          </w:tcPr>
          <w:p w14:paraId="2A3BB1B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677" w:type="pct"/>
          </w:tcPr>
          <w:p w14:paraId="4F1C919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w:t>
            </w:r>
          </w:p>
        </w:tc>
      </w:tr>
      <w:tr w:rsidR="00D9314B" w:rsidRPr="007E4668" w14:paraId="0E76538D"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7BCFDA5F" w14:textId="77777777" w:rsidR="00C35BE5" w:rsidRPr="00B2277C" w:rsidRDefault="00C35BE5" w:rsidP="00B2277C">
            <w:pPr>
              <w:spacing w:after="0"/>
              <w:rPr>
                <w:szCs w:val="28"/>
              </w:rPr>
            </w:pPr>
            <w:r w:rsidRPr="00B2277C">
              <w:rPr>
                <w:szCs w:val="28"/>
              </w:rPr>
              <w:t>Residential</w:t>
            </w:r>
          </w:p>
        </w:tc>
        <w:tc>
          <w:tcPr>
            <w:tcW w:w="676" w:type="pct"/>
          </w:tcPr>
          <w:p w14:paraId="6FF972A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w:t>
            </w:r>
            <w:r w:rsidRPr="00B2277C">
              <w:rPr>
                <w:szCs w:val="28"/>
                <w:lang w:val="en-AU"/>
              </w:rPr>
              <w:t>%</w:t>
            </w:r>
          </w:p>
        </w:tc>
        <w:tc>
          <w:tcPr>
            <w:tcW w:w="677" w:type="pct"/>
          </w:tcPr>
          <w:p w14:paraId="4FB18D4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r w:rsidRPr="00B2277C">
              <w:rPr>
                <w:szCs w:val="28"/>
                <w:lang w:val="en-AU"/>
              </w:rPr>
              <w:t>%</w:t>
            </w:r>
          </w:p>
        </w:tc>
        <w:tc>
          <w:tcPr>
            <w:tcW w:w="677" w:type="pct"/>
          </w:tcPr>
          <w:p w14:paraId="698681D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677" w:type="pct"/>
          </w:tcPr>
          <w:p w14:paraId="682FD7C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w:t>
            </w:r>
          </w:p>
        </w:tc>
      </w:tr>
      <w:tr w:rsidR="00D9314B" w:rsidRPr="007E4668" w14:paraId="5501CC0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6C7002AA" w14:textId="77777777" w:rsidR="00C35BE5" w:rsidRPr="00B2277C" w:rsidRDefault="00C35BE5" w:rsidP="00B2277C">
            <w:pPr>
              <w:spacing w:after="0"/>
              <w:rPr>
                <w:szCs w:val="28"/>
              </w:rPr>
            </w:pPr>
            <w:r w:rsidRPr="00B2277C">
              <w:rPr>
                <w:szCs w:val="28"/>
                <w:lang w:val="en-AU"/>
              </w:rPr>
              <w:t>1 placement</w:t>
            </w:r>
          </w:p>
        </w:tc>
        <w:tc>
          <w:tcPr>
            <w:tcW w:w="676" w:type="pct"/>
          </w:tcPr>
          <w:p w14:paraId="202327A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r w:rsidRPr="00B2277C">
              <w:rPr>
                <w:szCs w:val="28"/>
                <w:lang w:val="en-AU"/>
              </w:rPr>
              <w:t>%</w:t>
            </w:r>
          </w:p>
        </w:tc>
        <w:tc>
          <w:tcPr>
            <w:tcW w:w="677" w:type="pct"/>
          </w:tcPr>
          <w:p w14:paraId="7FB5CB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r w:rsidRPr="00B2277C">
              <w:rPr>
                <w:szCs w:val="28"/>
                <w:lang w:val="en-AU"/>
              </w:rPr>
              <w:t>%</w:t>
            </w:r>
          </w:p>
        </w:tc>
        <w:tc>
          <w:tcPr>
            <w:tcW w:w="677" w:type="pct"/>
          </w:tcPr>
          <w:p w14:paraId="7C4600D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r w:rsidRPr="00B2277C">
              <w:rPr>
                <w:szCs w:val="28"/>
                <w:lang w:val="en-AU"/>
              </w:rPr>
              <w:t>%</w:t>
            </w:r>
          </w:p>
        </w:tc>
        <w:tc>
          <w:tcPr>
            <w:tcW w:w="677" w:type="pct"/>
          </w:tcPr>
          <w:p w14:paraId="249A78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23%</w:t>
            </w:r>
          </w:p>
        </w:tc>
      </w:tr>
      <w:tr w:rsidR="00D9314B" w:rsidRPr="007E4668" w14:paraId="41A0FE5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40FD661D" w14:textId="77777777" w:rsidR="00C35BE5" w:rsidRPr="00B2277C" w:rsidRDefault="00C35BE5" w:rsidP="00B2277C">
            <w:pPr>
              <w:spacing w:after="0"/>
              <w:rPr>
                <w:szCs w:val="28"/>
              </w:rPr>
            </w:pPr>
            <w:r w:rsidRPr="00B2277C">
              <w:rPr>
                <w:szCs w:val="28"/>
                <w:lang w:val="en-AU"/>
              </w:rPr>
              <w:t>2-3 placements</w:t>
            </w:r>
          </w:p>
        </w:tc>
        <w:tc>
          <w:tcPr>
            <w:tcW w:w="676" w:type="pct"/>
          </w:tcPr>
          <w:p w14:paraId="54432F2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r w:rsidRPr="00B2277C">
              <w:rPr>
                <w:szCs w:val="28"/>
                <w:lang w:val="en-AU"/>
              </w:rPr>
              <w:t>%</w:t>
            </w:r>
          </w:p>
        </w:tc>
        <w:tc>
          <w:tcPr>
            <w:tcW w:w="677" w:type="pct"/>
          </w:tcPr>
          <w:p w14:paraId="3074524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r w:rsidRPr="00B2277C">
              <w:rPr>
                <w:szCs w:val="28"/>
                <w:lang w:val="en-AU"/>
              </w:rPr>
              <w:t>%</w:t>
            </w:r>
          </w:p>
        </w:tc>
        <w:tc>
          <w:tcPr>
            <w:tcW w:w="677" w:type="pct"/>
          </w:tcPr>
          <w:p w14:paraId="7985D56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r w:rsidRPr="00B2277C">
              <w:rPr>
                <w:szCs w:val="28"/>
                <w:lang w:val="en-AU"/>
              </w:rPr>
              <w:t>%</w:t>
            </w:r>
          </w:p>
        </w:tc>
        <w:tc>
          <w:tcPr>
            <w:tcW w:w="677" w:type="pct"/>
          </w:tcPr>
          <w:p w14:paraId="1E586ED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40%</w:t>
            </w:r>
          </w:p>
        </w:tc>
      </w:tr>
      <w:tr w:rsidR="00D9314B" w:rsidRPr="007E4668" w14:paraId="595B5B1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584AB123" w14:textId="77777777" w:rsidR="00C35BE5" w:rsidRPr="00B2277C" w:rsidRDefault="00C35BE5" w:rsidP="00B2277C">
            <w:pPr>
              <w:spacing w:after="0"/>
              <w:rPr>
                <w:szCs w:val="28"/>
              </w:rPr>
            </w:pPr>
            <w:r w:rsidRPr="00B2277C">
              <w:rPr>
                <w:szCs w:val="28"/>
                <w:lang w:val="en-AU"/>
              </w:rPr>
              <w:t>4 or more placements</w:t>
            </w:r>
          </w:p>
        </w:tc>
        <w:tc>
          <w:tcPr>
            <w:tcW w:w="676" w:type="pct"/>
          </w:tcPr>
          <w:p w14:paraId="447A81E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r w:rsidRPr="00B2277C">
              <w:rPr>
                <w:szCs w:val="28"/>
                <w:lang w:val="en-AU"/>
              </w:rPr>
              <w:t>%</w:t>
            </w:r>
          </w:p>
        </w:tc>
        <w:tc>
          <w:tcPr>
            <w:tcW w:w="677" w:type="pct"/>
          </w:tcPr>
          <w:p w14:paraId="2AD5596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r w:rsidRPr="00B2277C">
              <w:rPr>
                <w:szCs w:val="28"/>
                <w:lang w:val="en-AU"/>
              </w:rPr>
              <w:t>%</w:t>
            </w:r>
          </w:p>
        </w:tc>
        <w:tc>
          <w:tcPr>
            <w:tcW w:w="677" w:type="pct"/>
          </w:tcPr>
          <w:p w14:paraId="55D27A0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r w:rsidRPr="00B2277C">
              <w:rPr>
                <w:szCs w:val="28"/>
                <w:lang w:val="en-AU"/>
              </w:rPr>
              <w:t>%</w:t>
            </w:r>
          </w:p>
        </w:tc>
        <w:tc>
          <w:tcPr>
            <w:tcW w:w="677" w:type="pct"/>
          </w:tcPr>
          <w:p w14:paraId="06A0940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37%</w:t>
            </w:r>
          </w:p>
        </w:tc>
      </w:tr>
      <w:tr w:rsidR="00D9314B" w:rsidRPr="007E4668" w14:paraId="2DEAFC2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20C30C1A" w14:textId="77777777" w:rsidR="00C35BE5" w:rsidRPr="00B2277C" w:rsidRDefault="00C35BE5" w:rsidP="00B2277C">
            <w:pPr>
              <w:spacing w:after="0"/>
              <w:rPr>
                <w:szCs w:val="28"/>
              </w:rPr>
            </w:pPr>
            <w:r w:rsidRPr="00B2277C">
              <w:rPr>
                <w:szCs w:val="28"/>
                <w:lang w:val="en-AU"/>
              </w:rPr>
              <w:t>Total time in care less than 2 years</w:t>
            </w:r>
          </w:p>
        </w:tc>
        <w:tc>
          <w:tcPr>
            <w:tcW w:w="676" w:type="pct"/>
          </w:tcPr>
          <w:p w14:paraId="75B40D7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r w:rsidRPr="00B2277C">
              <w:rPr>
                <w:szCs w:val="28"/>
                <w:lang w:val="en-AU"/>
              </w:rPr>
              <w:t>%</w:t>
            </w:r>
          </w:p>
        </w:tc>
        <w:tc>
          <w:tcPr>
            <w:tcW w:w="677" w:type="pct"/>
          </w:tcPr>
          <w:p w14:paraId="1776A8F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r w:rsidRPr="00B2277C">
              <w:rPr>
                <w:szCs w:val="28"/>
                <w:lang w:val="en-AU"/>
              </w:rPr>
              <w:t>%</w:t>
            </w:r>
          </w:p>
        </w:tc>
        <w:tc>
          <w:tcPr>
            <w:tcW w:w="677" w:type="pct"/>
          </w:tcPr>
          <w:p w14:paraId="3E3DC27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r w:rsidRPr="00B2277C">
              <w:rPr>
                <w:szCs w:val="28"/>
                <w:lang w:val="en-AU"/>
              </w:rPr>
              <w:t>%</w:t>
            </w:r>
          </w:p>
        </w:tc>
        <w:tc>
          <w:tcPr>
            <w:tcW w:w="677" w:type="pct"/>
          </w:tcPr>
          <w:p w14:paraId="6259E67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20%</w:t>
            </w:r>
          </w:p>
        </w:tc>
      </w:tr>
      <w:tr w:rsidR="00D9314B" w:rsidRPr="007E4668" w14:paraId="5C1F6D0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2AD95D35" w14:textId="77777777" w:rsidR="00C35BE5" w:rsidRPr="00B2277C" w:rsidRDefault="00C35BE5" w:rsidP="00B2277C">
            <w:pPr>
              <w:spacing w:after="0"/>
              <w:rPr>
                <w:szCs w:val="28"/>
              </w:rPr>
            </w:pPr>
            <w:r w:rsidRPr="00B2277C">
              <w:rPr>
                <w:szCs w:val="28"/>
                <w:lang w:val="en-AU"/>
              </w:rPr>
              <w:t>Total time in care 2-5 years</w:t>
            </w:r>
          </w:p>
        </w:tc>
        <w:tc>
          <w:tcPr>
            <w:tcW w:w="676" w:type="pct"/>
          </w:tcPr>
          <w:p w14:paraId="6FD994B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r w:rsidRPr="00B2277C">
              <w:rPr>
                <w:szCs w:val="28"/>
                <w:lang w:val="en-AU"/>
              </w:rPr>
              <w:t>%</w:t>
            </w:r>
          </w:p>
        </w:tc>
        <w:tc>
          <w:tcPr>
            <w:tcW w:w="677" w:type="pct"/>
          </w:tcPr>
          <w:p w14:paraId="092A2D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r w:rsidRPr="00B2277C">
              <w:rPr>
                <w:szCs w:val="28"/>
                <w:lang w:val="en-AU"/>
              </w:rPr>
              <w:t>%</w:t>
            </w:r>
          </w:p>
        </w:tc>
        <w:tc>
          <w:tcPr>
            <w:tcW w:w="677" w:type="pct"/>
          </w:tcPr>
          <w:p w14:paraId="321ADAF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r w:rsidRPr="00B2277C">
              <w:rPr>
                <w:szCs w:val="28"/>
                <w:lang w:val="en-AU"/>
              </w:rPr>
              <w:t>%</w:t>
            </w:r>
          </w:p>
        </w:tc>
        <w:tc>
          <w:tcPr>
            <w:tcW w:w="677" w:type="pct"/>
          </w:tcPr>
          <w:p w14:paraId="4B50216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26%</w:t>
            </w:r>
          </w:p>
        </w:tc>
      </w:tr>
      <w:tr w:rsidR="00D9314B" w:rsidRPr="007E4668" w14:paraId="450B444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3CA666E2" w14:textId="77777777" w:rsidR="00C35BE5" w:rsidRPr="00B2277C" w:rsidRDefault="00C35BE5" w:rsidP="00B2277C">
            <w:pPr>
              <w:spacing w:after="0"/>
              <w:rPr>
                <w:szCs w:val="28"/>
              </w:rPr>
            </w:pPr>
            <w:r w:rsidRPr="00B2277C">
              <w:rPr>
                <w:szCs w:val="28"/>
                <w:lang w:val="en-AU"/>
              </w:rPr>
              <w:t>Total time in care more than 5 years</w:t>
            </w:r>
          </w:p>
        </w:tc>
        <w:tc>
          <w:tcPr>
            <w:tcW w:w="676" w:type="pct"/>
          </w:tcPr>
          <w:p w14:paraId="56C5AE9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r w:rsidRPr="00B2277C">
              <w:rPr>
                <w:szCs w:val="28"/>
                <w:lang w:val="en-AU"/>
              </w:rPr>
              <w:t>%</w:t>
            </w:r>
          </w:p>
        </w:tc>
        <w:tc>
          <w:tcPr>
            <w:tcW w:w="677" w:type="pct"/>
          </w:tcPr>
          <w:p w14:paraId="78C6A89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55</w:t>
            </w:r>
            <w:r w:rsidRPr="00B2277C">
              <w:rPr>
                <w:szCs w:val="28"/>
                <w:lang w:val="en-AU"/>
              </w:rPr>
              <w:t>%</w:t>
            </w:r>
          </w:p>
        </w:tc>
        <w:tc>
          <w:tcPr>
            <w:tcW w:w="677" w:type="pct"/>
          </w:tcPr>
          <w:p w14:paraId="783DD6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r w:rsidRPr="00B2277C">
              <w:rPr>
                <w:szCs w:val="28"/>
                <w:lang w:val="en-AU"/>
              </w:rPr>
              <w:t>%</w:t>
            </w:r>
          </w:p>
        </w:tc>
        <w:tc>
          <w:tcPr>
            <w:tcW w:w="677" w:type="pct"/>
          </w:tcPr>
          <w:p w14:paraId="774FA21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53%</w:t>
            </w:r>
          </w:p>
        </w:tc>
      </w:tr>
      <w:tr w:rsidR="00D9314B" w:rsidRPr="007E4668" w14:paraId="44B373C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5C46F025" w14:textId="77777777" w:rsidR="00C35BE5" w:rsidRPr="00B2277C" w:rsidRDefault="00C35BE5" w:rsidP="00B2277C">
            <w:pPr>
              <w:spacing w:after="0"/>
              <w:rPr>
                <w:szCs w:val="28"/>
              </w:rPr>
            </w:pPr>
            <w:r w:rsidRPr="00B2277C">
              <w:rPr>
                <w:szCs w:val="28"/>
                <w:lang w:val="en-AU"/>
              </w:rPr>
              <w:t>Entry age to care under 1</w:t>
            </w:r>
          </w:p>
        </w:tc>
        <w:tc>
          <w:tcPr>
            <w:tcW w:w="676" w:type="pct"/>
          </w:tcPr>
          <w:p w14:paraId="2877968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r w:rsidRPr="00B2277C">
              <w:rPr>
                <w:szCs w:val="28"/>
                <w:lang w:val="en-AU"/>
              </w:rPr>
              <w:t>%</w:t>
            </w:r>
          </w:p>
        </w:tc>
        <w:tc>
          <w:tcPr>
            <w:tcW w:w="677" w:type="pct"/>
          </w:tcPr>
          <w:p w14:paraId="0ED79A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r w:rsidRPr="00B2277C">
              <w:rPr>
                <w:szCs w:val="28"/>
                <w:lang w:val="en-AU"/>
              </w:rPr>
              <w:t>%</w:t>
            </w:r>
          </w:p>
        </w:tc>
        <w:tc>
          <w:tcPr>
            <w:tcW w:w="677" w:type="pct"/>
          </w:tcPr>
          <w:p w14:paraId="0053F28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r w:rsidRPr="00B2277C">
              <w:rPr>
                <w:szCs w:val="28"/>
                <w:lang w:val="en-AU"/>
              </w:rPr>
              <w:t>%</w:t>
            </w:r>
          </w:p>
        </w:tc>
        <w:tc>
          <w:tcPr>
            <w:tcW w:w="677" w:type="pct"/>
          </w:tcPr>
          <w:p w14:paraId="2F8CB9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48%</w:t>
            </w:r>
          </w:p>
        </w:tc>
      </w:tr>
      <w:tr w:rsidR="00D9314B" w:rsidRPr="007E4668" w14:paraId="7A3DF49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336C8875" w14:textId="77777777" w:rsidR="00C35BE5" w:rsidRPr="00B2277C" w:rsidRDefault="00C35BE5" w:rsidP="00B2277C">
            <w:pPr>
              <w:spacing w:after="0"/>
              <w:rPr>
                <w:szCs w:val="28"/>
                <w:lang w:val="en-AU"/>
              </w:rPr>
            </w:pPr>
            <w:r w:rsidRPr="00B2277C">
              <w:rPr>
                <w:szCs w:val="28"/>
                <w:lang w:val="en-AU"/>
              </w:rPr>
              <w:t>Entry age to care 1-4 years</w:t>
            </w:r>
          </w:p>
        </w:tc>
        <w:tc>
          <w:tcPr>
            <w:tcW w:w="676" w:type="pct"/>
          </w:tcPr>
          <w:p w14:paraId="65BBC61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r w:rsidRPr="00B2277C">
              <w:rPr>
                <w:szCs w:val="28"/>
                <w:lang w:val="en-AU"/>
              </w:rPr>
              <w:t>%</w:t>
            </w:r>
          </w:p>
        </w:tc>
        <w:tc>
          <w:tcPr>
            <w:tcW w:w="677" w:type="pct"/>
          </w:tcPr>
          <w:p w14:paraId="6FAA8B0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r w:rsidRPr="00B2277C">
              <w:rPr>
                <w:szCs w:val="28"/>
                <w:lang w:val="en-AU"/>
              </w:rPr>
              <w:t>%</w:t>
            </w:r>
          </w:p>
        </w:tc>
        <w:tc>
          <w:tcPr>
            <w:tcW w:w="677" w:type="pct"/>
          </w:tcPr>
          <w:p w14:paraId="7CA3D0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r w:rsidRPr="00B2277C">
              <w:rPr>
                <w:szCs w:val="28"/>
                <w:lang w:val="en-AU"/>
              </w:rPr>
              <w:t>%</w:t>
            </w:r>
          </w:p>
        </w:tc>
        <w:tc>
          <w:tcPr>
            <w:tcW w:w="677" w:type="pct"/>
          </w:tcPr>
          <w:p w14:paraId="337713C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33%</w:t>
            </w:r>
          </w:p>
        </w:tc>
      </w:tr>
      <w:tr w:rsidR="00D9314B" w:rsidRPr="007E4668" w14:paraId="0E6F4242"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35DCE2AE" w14:textId="77777777" w:rsidR="00C35BE5" w:rsidRPr="00B2277C" w:rsidRDefault="00C35BE5" w:rsidP="00B2277C">
            <w:pPr>
              <w:spacing w:after="0"/>
              <w:rPr>
                <w:szCs w:val="28"/>
                <w:lang w:val="en-AU"/>
              </w:rPr>
            </w:pPr>
            <w:r w:rsidRPr="00B2277C">
              <w:rPr>
                <w:szCs w:val="28"/>
                <w:lang w:val="en-AU"/>
              </w:rPr>
              <w:t>Entry age to care 5-9 years</w:t>
            </w:r>
          </w:p>
        </w:tc>
        <w:tc>
          <w:tcPr>
            <w:tcW w:w="676" w:type="pct"/>
          </w:tcPr>
          <w:p w14:paraId="75F0EC1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r w:rsidRPr="00B2277C">
              <w:rPr>
                <w:szCs w:val="28"/>
                <w:lang w:val="en-AU"/>
              </w:rPr>
              <w:t>%</w:t>
            </w:r>
          </w:p>
        </w:tc>
        <w:tc>
          <w:tcPr>
            <w:tcW w:w="677" w:type="pct"/>
          </w:tcPr>
          <w:p w14:paraId="369D7DF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r w:rsidRPr="00B2277C">
              <w:rPr>
                <w:szCs w:val="28"/>
                <w:lang w:val="en-AU"/>
              </w:rPr>
              <w:t>%</w:t>
            </w:r>
          </w:p>
        </w:tc>
        <w:tc>
          <w:tcPr>
            <w:tcW w:w="677" w:type="pct"/>
          </w:tcPr>
          <w:p w14:paraId="52F5C69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r w:rsidRPr="00B2277C">
              <w:rPr>
                <w:szCs w:val="28"/>
                <w:lang w:val="en-AU"/>
              </w:rPr>
              <w:t>%</w:t>
            </w:r>
          </w:p>
        </w:tc>
        <w:tc>
          <w:tcPr>
            <w:tcW w:w="677" w:type="pct"/>
          </w:tcPr>
          <w:p w14:paraId="39D07D9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15%</w:t>
            </w:r>
          </w:p>
        </w:tc>
      </w:tr>
      <w:tr w:rsidR="00BA22A5" w:rsidRPr="007E4668" w14:paraId="76FB206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94" w:type="pct"/>
          </w:tcPr>
          <w:p w14:paraId="516DCF13" w14:textId="27E26193" w:rsidR="00BA22A5" w:rsidRPr="00B2277C" w:rsidRDefault="00BA22A5" w:rsidP="00B2277C">
            <w:pPr>
              <w:spacing w:after="0"/>
              <w:rPr>
                <w:szCs w:val="28"/>
                <w:lang w:val="en-AU"/>
              </w:rPr>
            </w:pPr>
            <w:r>
              <w:rPr>
                <w:szCs w:val="28"/>
                <w:lang w:val="en-AU"/>
              </w:rPr>
              <w:t>Entry age to care 10 years and over</w:t>
            </w:r>
          </w:p>
        </w:tc>
        <w:tc>
          <w:tcPr>
            <w:tcW w:w="676" w:type="pct"/>
          </w:tcPr>
          <w:p w14:paraId="7CADE7E9" w14:textId="2FC7DFEE" w:rsidR="00BA22A5" w:rsidRPr="00B2277C" w:rsidRDefault="00BA22A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11%</w:t>
            </w:r>
          </w:p>
        </w:tc>
        <w:tc>
          <w:tcPr>
            <w:tcW w:w="677" w:type="pct"/>
          </w:tcPr>
          <w:p w14:paraId="36A6D7F2" w14:textId="02F44E78" w:rsidR="00BA22A5" w:rsidRPr="00B2277C" w:rsidRDefault="00BA22A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10%</w:t>
            </w:r>
          </w:p>
        </w:tc>
        <w:tc>
          <w:tcPr>
            <w:tcW w:w="677" w:type="pct"/>
          </w:tcPr>
          <w:p w14:paraId="39B733F5" w14:textId="38B63688" w:rsidR="00BA22A5" w:rsidRPr="00B2277C" w:rsidRDefault="00BA22A5"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6%</w:t>
            </w:r>
          </w:p>
        </w:tc>
        <w:tc>
          <w:tcPr>
            <w:tcW w:w="677" w:type="pct"/>
          </w:tcPr>
          <w:p w14:paraId="44511E10" w14:textId="6422EE25" w:rsidR="00BA22A5" w:rsidRPr="00B2277C" w:rsidRDefault="00BA22A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3%</w:t>
            </w:r>
          </w:p>
        </w:tc>
      </w:tr>
    </w:tbl>
    <w:p w14:paraId="5D4D9220" w14:textId="77777777" w:rsidR="00C35BE5" w:rsidRDefault="00C35BE5" w:rsidP="00C35BE5"/>
    <w:p w14:paraId="06241DF9" w14:textId="77777777" w:rsidR="00C35BE5" w:rsidRDefault="00C35BE5" w:rsidP="003005D6">
      <w:pPr>
        <w:pStyle w:val="Heading2"/>
      </w:pPr>
      <w:bookmarkStart w:id="39" w:name="_Toc198739481"/>
      <w:r w:rsidRPr="00526608">
        <w:lastRenderedPageBreak/>
        <w:t xml:space="preserve">Appendix </w:t>
      </w:r>
      <w:r>
        <w:t xml:space="preserve">F – </w:t>
      </w:r>
      <w:r w:rsidRPr="00DA3A93">
        <w:t>Additional information - Number of placements</w:t>
      </w:r>
      <w:bookmarkEnd w:id="39"/>
    </w:p>
    <w:p w14:paraId="329E84B1" w14:textId="77777777" w:rsidR="00C35BE5" w:rsidRDefault="00C35BE5" w:rsidP="003005D6">
      <w:pPr>
        <w:pStyle w:val="Heading3"/>
      </w:pPr>
      <w:r w:rsidRPr="003A73C4">
        <w:t xml:space="preserve">Page </w:t>
      </w:r>
      <w:r>
        <w:t>40</w:t>
      </w:r>
      <w:r w:rsidRPr="003A73C4">
        <w:t xml:space="preserve"> of 51</w:t>
      </w:r>
    </w:p>
    <w:p w14:paraId="29748EB8" w14:textId="77777777" w:rsidR="00D9314B" w:rsidRPr="00D9314B" w:rsidRDefault="00D9314B" w:rsidP="00D9314B"/>
    <w:p w14:paraId="06554CBA" w14:textId="1C782942"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0E0ED8">
        <w:rPr>
          <w:b/>
          <w:bCs/>
        </w:rPr>
        <w:t>98</w:t>
      </w:r>
      <w:r>
        <w:rPr>
          <w:b/>
          <w:bCs/>
        </w:rPr>
        <w:tab/>
      </w:r>
      <w:r w:rsidR="00DF4A09">
        <w:rPr>
          <w:b/>
          <w:bCs/>
        </w:rPr>
        <w:t>Profile of children</w:t>
      </w:r>
      <w:r w:rsidR="00C35BE5" w:rsidRPr="003005D6">
        <w:rPr>
          <w:b/>
          <w:bCs/>
        </w:rPr>
        <w:t xml:space="preserve"> by number of different </w:t>
      </w:r>
      <w:proofErr w:type="gramStart"/>
      <w:r w:rsidR="00C35BE5" w:rsidRPr="003005D6">
        <w:rPr>
          <w:b/>
          <w:bCs/>
        </w:rPr>
        <w:t>placement</w:t>
      </w:r>
      <w:proofErr w:type="gramEnd"/>
      <w:r w:rsidR="00C35BE5" w:rsidRPr="003005D6">
        <w:rPr>
          <w:b/>
          <w:bCs/>
        </w:rPr>
        <w:t xml:space="preserve"> types the child</w:t>
      </w:r>
      <w:r w:rsidR="00BA22A5">
        <w:rPr>
          <w:b/>
          <w:bCs/>
        </w:rPr>
        <w:t xml:space="preserve"> has </w:t>
      </w:r>
      <w:r w:rsidR="00C35BE5" w:rsidRPr="003005D6">
        <w:rPr>
          <w:b/>
          <w:bCs/>
        </w:rPr>
        <w:t xml:space="preserve">experienced </w:t>
      </w:r>
    </w:p>
    <w:tbl>
      <w:tblPr>
        <w:tblStyle w:val="DFSDSCS"/>
        <w:tblW w:w="5000" w:type="pct"/>
        <w:tblLayout w:type="fixed"/>
        <w:tblLook w:val="04A0" w:firstRow="1" w:lastRow="0" w:firstColumn="1" w:lastColumn="0" w:noHBand="0" w:noVBand="1"/>
      </w:tblPr>
      <w:tblGrid>
        <w:gridCol w:w="4246"/>
        <w:gridCol w:w="1588"/>
        <w:gridCol w:w="1588"/>
        <w:gridCol w:w="1588"/>
      </w:tblGrid>
      <w:tr w:rsidR="00C35BE5" w:rsidRPr="007E4668" w14:paraId="39116A99" w14:textId="77777777" w:rsidTr="00D9314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56" w:type="pct"/>
          </w:tcPr>
          <w:p w14:paraId="116D278E" w14:textId="48D394F4" w:rsidR="00C35BE5" w:rsidRPr="008A6E93" w:rsidRDefault="00B736FB" w:rsidP="005A1D80">
            <w:pPr>
              <w:spacing w:after="0" w:line="240" w:lineRule="auto"/>
              <w:rPr>
                <w:szCs w:val="28"/>
              </w:rPr>
            </w:pPr>
            <w:r>
              <w:rPr>
                <w:szCs w:val="28"/>
              </w:rPr>
              <w:t>Measure</w:t>
            </w:r>
          </w:p>
        </w:tc>
        <w:tc>
          <w:tcPr>
            <w:tcW w:w="881" w:type="pct"/>
          </w:tcPr>
          <w:p w14:paraId="23933DF7"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 placement</w:t>
            </w:r>
          </w:p>
        </w:tc>
        <w:tc>
          <w:tcPr>
            <w:tcW w:w="881" w:type="pct"/>
          </w:tcPr>
          <w:p w14:paraId="62BCFC3A"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2-3 placements</w:t>
            </w:r>
          </w:p>
        </w:tc>
        <w:tc>
          <w:tcPr>
            <w:tcW w:w="881" w:type="pct"/>
          </w:tcPr>
          <w:p w14:paraId="07253290"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4 or more placements</w:t>
            </w:r>
          </w:p>
        </w:tc>
      </w:tr>
      <w:tr w:rsidR="00C35BE5" w:rsidRPr="00B2277C" w14:paraId="6B4C0EE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6C333078" w14:textId="77777777" w:rsidR="00C35BE5" w:rsidRPr="00B2277C" w:rsidRDefault="00C35BE5" w:rsidP="00B2277C">
            <w:pPr>
              <w:spacing w:after="0"/>
              <w:rPr>
                <w:szCs w:val="28"/>
                <w:lang w:val="en-AU"/>
              </w:rPr>
            </w:pPr>
            <w:r w:rsidRPr="00B2277C">
              <w:rPr>
                <w:szCs w:val="28"/>
                <w:lang w:val="en-AU"/>
              </w:rPr>
              <w:t>Entry age to care under 1</w:t>
            </w:r>
          </w:p>
        </w:tc>
        <w:tc>
          <w:tcPr>
            <w:tcW w:w="881" w:type="pct"/>
          </w:tcPr>
          <w:p w14:paraId="02D750F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c>
          <w:tcPr>
            <w:tcW w:w="881" w:type="pct"/>
          </w:tcPr>
          <w:p w14:paraId="194A312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881" w:type="pct"/>
          </w:tcPr>
          <w:p w14:paraId="4E4C971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r>
      <w:tr w:rsidR="00C35BE5" w:rsidRPr="00B2277C" w14:paraId="377A8D8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5FE3FEA4" w14:textId="77777777" w:rsidR="00C35BE5" w:rsidRPr="00B2277C" w:rsidRDefault="00C35BE5" w:rsidP="00B2277C">
            <w:pPr>
              <w:spacing w:after="0"/>
              <w:rPr>
                <w:szCs w:val="28"/>
                <w:lang w:val="en-AU"/>
              </w:rPr>
            </w:pPr>
            <w:r w:rsidRPr="00B2277C">
              <w:rPr>
                <w:szCs w:val="28"/>
                <w:lang w:val="en-AU"/>
              </w:rPr>
              <w:t>Entry age to care 1-4 years</w:t>
            </w:r>
          </w:p>
        </w:tc>
        <w:tc>
          <w:tcPr>
            <w:tcW w:w="881" w:type="pct"/>
          </w:tcPr>
          <w:p w14:paraId="48ACD43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881" w:type="pct"/>
          </w:tcPr>
          <w:p w14:paraId="2956E8E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881" w:type="pct"/>
          </w:tcPr>
          <w:p w14:paraId="0631970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r>
      <w:tr w:rsidR="00C35BE5" w:rsidRPr="00B2277C" w14:paraId="5E30EE0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739351AC" w14:textId="77777777" w:rsidR="00C35BE5" w:rsidRPr="00B2277C" w:rsidRDefault="00C35BE5" w:rsidP="00B2277C">
            <w:pPr>
              <w:spacing w:after="0"/>
              <w:rPr>
                <w:szCs w:val="28"/>
              </w:rPr>
            </w:pPr>
            <w:r w:rsidRPr="00B2277C">
              <w:rPr>
                <w:szCs w:val="28"/>
                <w:lang w:val="en-AU"/>
              </w:rPr>
              <w:t>Entry age to care 5-9 years</w:t>
            </w:r>
          </w:p>
        </w:tc>
        <w:tc>
          <w:tcPr>
            <w:tcW w:w="881" w:type="pct"/>
          </w:tcPr>
          <w:p w14:paraId="75B11C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881" w:type="pct"/>
          </w:tcPr>
          <w:p w14:paraId="268F41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881" w:type="pct"/>
          </w:tcPr>
          <w:p w14:paraId="60CAC69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B2277C" w14:paraId="3F0EC3F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1628BA0C" w14:textId="77777777" w:rsidR="00C35BE5" w:rsidRPr="00B2277C" w:rsidRDefault="00C35BE5" w:rsidP="00B2277C">
            <w:pPr>
              <w:spacing w:after="0"/>
              <w:rPr>
                <w:szCs w:val="28"/>
              </w:rPr>
            </w:pPr>
            <w:r w:rsidRPr="00B2277C">
              <w:rPr>
                <w:szCs w:val="28"/>
                <w:lang w:val="en-AU"/>
              </w:rPr>
              <w:t xml:space="preserve">Entry age to care </w:t>
            </w:r>
            <w:r w:rsidRPr="00B2277C">
              <w:rPr>
                <w:szCs w:val="28"/>
              </w:rPr>
              <w:t>10 and over</w:t>
            </w:r>
          </w:p>
        </w:tc>
        <w:tc>
          <w:tcPr>
            <w:tcW w:w="881" w:type="pct"/>
          </w:tcPr>
          <w:p w14:paraId="33760B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c>
          <w:tcPr>
            <w:tcW w:w="881" w:type="pct"/>
          </w:tcPr>
          <w:p w14:paraId="52A87B2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881" w:type="pct"/>
          </w:tcPr>
          <w:p w14:paraId="248936F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r w:rsidR="00C35BE5" w:rsidRPr="00B2277C" w14:paraId="21A00AC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348024C8" w14:textId="646858EA" w:rsidR="00C35BE5" w:rsidRPr="00B2277C" w:rsidRDefault="00C35BE5" w:rsidP="00B2277C">
            <w:pPr>
              <w:spacing w:after="0"/>
              <w:rPr>
                <w:szCs w:val="28"/>
              </w:rPr>
            </w:pPr>
            <w:r w:rsidRPr="00B2277C">
              <w:rPr>
                <w:szCs w:val="28"/>
              </w:rPr>
              <w:t>Kinship</w:t>
            </w:r>
          </w:p>
        </w:tc>
        <w:tc>
          <w:tcPr>
            <w:tcW w:w="881" w:type="pct"/>
          </w:tcPr>
          <w:p w14:paraId="330FEE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c>
          <w:tcPr>
            <w:tcW w:w="881" w:type="pct"/>
          </w:tcPr>
          <w:p w14:paraId="054C595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881" w:type="pct"/>
          </w:tcPr>
          <w:p w14:paraId="5D0B9D5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B2277C" w14:paraId="21516BA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13CACEB6" w14:textId="08CDE643" w:rsidR="00C35BE5" w:rsidRPr="00B2277C" w:rsidRDefault="00C35BE5" w:rsidP="00B2277C">
            <w:pPr>
              <w:spacing w:after="0"/>
              <w:rPr>
                <w:szCs w:val="28"/>
              </w:rPr>
            </w:pPr>
            <w:r w:rsidRPr="00B2277C">
              <w:rPr>
                <w:szCs w:val="28"/>
              </w:rPr>
              <w:t>Foster</w:t>
            </w:r>
          </w:p>
        </w:tc>
        <w:tc>
          <w:tcPr>
            <w:tcW w:w="881" w:type="pct"/>
          </w:tcPr>
          <w:p w14:paraId="6668E21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c>
          <w:tcPr>
            <w:tcW w:w="881" w:type="pct"/>
          </w:tcPr>
          <w:p w14:paraId="60B6CBF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881" w:type="pct"/>
          </w:tcPr>
          <w:p w14:paraId="5FBAEE3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B2277C" w14:paraId="5A974B1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4B9BBDEF" w14:textId="7E467F4C" w:rsidR="00C35BE5" w:rsidRPr="00B2277C" w:rsidRDefault="00C35BE5" w:rsidP="00B2277C">
            <w:pPr>
              <w:spacing w:after="0"/>
              <w:rPr>
                <w:szCs w:val="28"/>
              </w:rPr>
            </w:pPr>
            <w:r w:rsidRPr="00B2277C">
              <w:rPr>
                <w:szCs w:val="28"/>
              </w:rPr>
              <w:t>Residential</w:t>
            </w:r>
          </w:p>
        </w:tc>
        <w:tc>
          <w:tcPr>
            <w:tcW w:w="881" w:type="pct"/>
          </w:tcPr>
          <w:p w14:paraId="30D252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c>
          <w:tcPr>
            <w:tcW w:w="881" w:type="pct"/>
          </w:tcPr>
          <w:p w14:paraId="0FB8343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c>
          <w:tcPr>
            <w:tcW w:w="881" w:type="pct"/>
          </w:tcPr>
          <w:p w14:paraId="28B8F4E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C35BE5" w:rsidRPr="00B2277C" w14:paraId="6FEE412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79283B51" w14:textId="77777777" w:rsidR="00C35BE5" w:rsidRPr="00B2277C" w:rsidRDefault="00C35BE5" w:rsidP="00B2277C">
            <w:pPr>
              <w:spacing w:after="0"/>
              <w:rPr>
                <w:szCs w:val="28"/>
              </w:rPr>
            </w:pPr>
            <w:r w:rsidRPr="00B2277C">
              <w:rPr>
                <w:szCs w:val="28"/>
                <w:lang w:val="en-AU"/>
              </w:rPr>
              <w:t>Total time in care less than 2 years</w:t>
            </w:r>
          </w:p>
        </w:tc>
        <w:tc>
          <w:tcPr>
            <w:tcW w:w="881" w:type="pct"/>
          </w:tcPr>
          <w:p w14:paraId="177898B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881" w:type="pct"/>
          </w:tcPr>
          <w:p w14:paraId="0886D1B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881" w:type="pct"/>
          </w:tcPr>
          <w:p w14:paraId="37270B6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r>
      <w:tr w:rsidR="00C35BE5" w:rsidRPr="00B2277C" w14:paraId="1AF4894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2246F008" w14:textId="77777777" w:rsidR="00C35BE5" w:rsidRPr="00B2277C" w:rsidRDefault="00C35BE5" w:rsidP="00B2277C">
            <w:pPr>
              <w:spacing w:after="0"/>
              <w:rPr>
                <w:szCs w:val="28"/>
                <w:lang w:val="en-AU"/>
              </w:rPr>
            </w:pPr>
            <w:r w:rsidRPr="00B2277C">
              <w:rPr>
                <w:szCs w:val="28"/>
                <w:lang w:val="en-AU"/>
              </w:rPr>
              <w:t>Total time in care 2-5 years</w:t>
            </w:r>
          </w:p>
        </w:tc>
        <w:tc>
          <w:tcPr>
            <w:tcW w:w="881" w:type="pct"/>
          </w:tcPr>
          <w:p w14:paraId="16731B7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881" w:type="pct"/>
          </w:tcPr>
          <w:p w14:paraId="58F1F67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881" w:type="pct"/>
          </w:tcPr>
          <w:p w14:paraId="55899A6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B2277C" w14:paraId="4610722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324437CC" w14:textId="77777777" w:rsidR="00C35BE5" w:rsidRPr="00B2277C" w:rsidRDefault="00C35BE5" w:rsidP="00B2277C">
            <w:pPr>
              <w:spacing w:after="0"/>
              <w:rPr>
                <w:szCs w:val="28"/>
              </w:rPr>
            </w:pPr>
            <w:r w:rsidRPr="00B2277C">
              <w:rPr>
                <w:szCs w:val="28"/>
                <w:lang w:val="en-AU"/>
              </w:rPr>
              <w:t>Total time in care more than 5 years</w:t>
            </w:r>
          </w:p>
        </w:tc>
        <w:tc>
          <w:tcPr>
            <w:tcW w:w="881" w:type="pct"/>
          </w:tcPr>
          <w:p w14:paraId="7E1D6B5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c>
          <w:tcPr>
            <w:tcW w:w="881" w:type="pct"/>
          </w:tcPr>
          <w:p w14:paraId="49ACE2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881" w:type="pct"/>
          </w:tcPr>
          <w:p w14:paraId="0873304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60%</w:t>
            </w:r>
          </w:p>
        </w:tc>
      </w:tr>
      <w:tr w:rsidR="00C35BE5" w:rsidRPr="00B2277C" w14:paraId="39EB1542"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7FF92CBE" w14:textId="77777777" w:rsidR="00C35BE5" w:rsidRPr="00B2277C" w:rsidRDefault="00C35BE5" w:rsidP="00B2277C">
            <w:pPr>
              <w:spacing w:after="0"/>
              <w:rPr>
                <w:szCs w:val="28"/>
              </w:rPr>
            </w:pPr>
            <w:r w:rsidRPr="00B2277C">
              <w:rPr>
                <w:szCs w:val="28"/>
                <w:lang w:val="en-AU"/>
              </w:rPr>
              <w:t>Experienced a reunification attempt</w:t>
            </w:r>
          </w:p>
        </w:tc>
        <w:tc>
          <w:tcPr>
            <w:tcW w:w="881" w:type="pct"/>
          </w:tcPr>
          <w:p w14:paraId="153673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881" w:type="pct"/>
          </w:tcPr>
          <w:p w14:paraId="64FFA69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c>
          <w:tcPr>
            <w:tcW w:w="881" w:type="pct"/>
          </w:tcPr>
          <w:p w14:paraId="3EA7797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C35BE5" w:rsidRPr="00B2277C" w14:paraId="15DE050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0A9B4EB6" w14:textId="77777777" w:rsidR="00C35BE5" w:rsidRPr="00B2277C" w:rsidRDefault="00C35BE5" w:rsidP="00B2277C">
            <w:pPr>
              <w:spacing w:after="0"/>
              <w:rPr>
                <w:szCs w:val="28"/>
              </w:rPr>
            </w:pPr>
            <w:r w:rsidRPr="00B2277C">
              <w:rPr>
                <w:szCs w:val="28"/>
                <w:lang w:val="en-AU"/>
              </w:rPr>
              <w:t>Experienced more than 1 reunification attempt</w:t>
            </w:r>
          </w:p>
        </w:tc>
        <w:tc>
          <w:tcPr>
            <w:tcW w:w="881" w:type="pct"/>
          </w:tcPr>
          <w:p w14:paraId="0327456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w:t>
            </w:r>
          </w:p>
        </w:tc>
        <w:tc>
          <w:tcPr>
            <w:tcW w:w="881" w:type="pct"/>
          </w:tcPr>
          <w:p w14:paraId="149E5D7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881" w:type="pct"/>
          </w:tcPr>
          <w:p w14:paraId="1A7502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B2277C" w14:paraId="0BC5770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01727FE9" w14:textId="77777777" w:rsidR="00C35BE5" w:rsidRPr="00B2277C" w:rsidRDefault="00C35BE5" w:rsidP="00B2277C">
            <w:pPr>
              <w:spacing w:after="0"/>
              <w:rPr>
                <w:szCs w:val="28"/>
              </w:rPr>
            </w:pPr>
            <w:r w:rsidRPr="00B2277C">
              <w:rPr>
                <w:szCs w:val="28"/>
                <w:lang w:val="en-AU"/>
              </w:rPr>
              <w:t>Grandparent carer</w:t>
            </w:r>
          </w:p>
        </w:tc>
        <w:tc>
          <w:tcPr>
            <w:tcW w:w="881" w:type="pct"/>
          </w:tcPr>
          <w:p w14:paraId="20A1B5E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881" w:type="pct"/>
          </w:tcPr>
          <w:p w14:paraId="76CB675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c>
          <w:tcPr>
            <w:tcW w:w="881" w:type="pct"/>
          </w:tcPr>
          <w:p w14:paraId="744811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r>
      <w:tr w:rsidR="00C35BE5" w:rsidRPr="00B2277C" w14:paraId="4D3E0E8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31750EC2" w14:textId="77777777" w:rsidR="00C35BE5" w:rsidRPr="00B2277C" w:rsidRDefault="00C35BE5" w:rsidP="00B2277C">
            <w:pPr>
              <w:spacing w:after="0"/>
              <w:rPr>
                <w:szCs w:val="28"/>
              </w:rPr>
            </w:pPr>
            <w:r w:rsidRPr="00B2277C">
              <w:rPr>
                <w:szCs w:val="28"/>
                <w:lang w:val="en-AU"/>
              </w:rPr>
              <w:t>Placed with a sibling</w:t>
            </w:r>
          </w:p>
        </w:tc>
        <w:tc>
          <w:tcPr>
            <w:tcW w:w="881" w:type="pct"/>
          </w:tcPr>
          <w:p w14:paraId="72C3E49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c>
          <w:tcPr>
            <w:tcW w:w="881" w:type="pct"/>
          </w:tcPr>
          <w:p w14:paraId="6024827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881" w:type="pct"/>
          </w:tcPr>
          <w:p w14:paraId="73ACF4F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B2277C" w14:paraId="4D74D3A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356" w:type="pct"/>
          </w:tcPr>
          <w:p w14:paraId="60C13639" w14:textId="77777777" w:rsidR="00C35BE5" w:rsidRPr="00B2277C" w:rsidRDefault="00C35BE5" w:rsidP="00B2277C">
            <w:pPr>
              <w:spacing w:after="0"/>
              <w:rPr>
                <w:szCs w:val="28"/>
                <w:lang w:val="en-AU"/>
              </w:rPr>
            </w:pPr>
            <w:r w:rsidRPr="00B2277C">
              <w:rPr>
                <w:szCs w:val="28"/>
                <w:lang w:val="en-AU"/>
              </w:rPr>
              <w:t>Under 10 years of age</w:t>
            </w:r>
          </w:p>
        </w:tc>
        <w:tc>
          <w:tcPr>
            <w:tcW w:w="881" w:type="pct"/>
          </w:tcPr>
          <w:p w14:paraId="6F4A245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63%</w:t>
            </w:r>
          </w:p>
        </w:tc>
        <w:tc>
          <w:tcPr>
            <w:tcW w:w="881" w:type="pct"/>
          </w:tcPr>
          <w:p w14:paraId="0A60EC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881" w:type="pct"/>
          </w:tcPr>
          <w:p w14:paraId="4352758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bl>
    <w:p w14:paraId="15E88C4E" w14:textId="77777777" w:rsidR="00C35BE5" w:rsidRPr="00B2277C" w:rsidRDefault="00C35BE5" w:rsidP="00B2277C">
      <w:pPr>
        <w:spacing w:after="0"/>
        <w:jc w:val="right"/>
        <w:rPr>
          <w:rFonts w:eastAsiaTheme="minorHAnsi"/>
          <w:kern w:val="2"/>
          <w:szCs w:val="28"/>
          <w:lang w:val="en-AU"/>
          <w14:ligatures w14:val="standardContextual"/>
        </w:rPr>
      </w:pPr>
    </w:p>
    <w:p w14:paraId="155B4FA0" w14:textId="77777777" w:rsidR="00C35BE5" w:rsidRPr="00923FAC" w:rsidRDefault="00C35BE5" w:rsidP="00C35BE5">
      <w:r w:rsidRPr="00923FAC">
        <w:t xml:space="preserve">Children who have experienced 4 or more placements are less likely to have entered care at birth or be in kinship care and are more likely to have experienced a reunification attempt.  </w:t>
      </w:r>
    </w:p>
    <w:p w14:paraId="6B0A64F2" w14:textId="77777777" w:rsidR="00C35BE5" w:rsidRPr="00923FAC" w:rsidRDefault="00C35BE5" w:rsidP="00C35BE5">
      <w:r w:rsidRPr="00923FAC">
        <w:t xml:space="preserve">They are more likely to have been in care for more than 5 years in total and will generally be older than children who have experienced fewer placements.  </w:t>
      </w:r>
    </w:p>
    <w:p w14:paraId="08CF7E1F" w14:textId="77777777" w:rsidR="00C35BE5" w:rsidRDefault="00C35BE5" w:rsidP="00C35BE5">
      <w:r w:rsidRPr="00923FAC">
        <w:t>See also Page 17.</w:t>
      </w:r>
    </w:p>
    <w:p w14:paraId="1B261573" w14:textId="77777777" w:rsidR="00C35BE5" w:rsidRDefault="00C35BE5" w:rsidP="00C35BE5">
      <w:r>
        <w:br w:type="page"/>
      </w:r>
    </w:p>
    <w:p w14:paraId="1F119A5F" w14:textId="77777777" w:rsidR="00C35BE5" w:rsidRDefault="00C35BE5" w:rsidP="003005D6">
      <w:pPr>
        <w:pStyle w:val="Heading2"/>
      </w:pPr>
      <w:bookmarkStart w:id="40" w:name="_Toc198739482"/>
      <w:r w:rsidRPr="00526608">
        <w:lastRenderedPageBreak/>
        <w:t xml:space="preserve">Appendix </w:t>
      </w:r>
      <w:r>
        <w:t xml:space="preserve">G – </w:t>
      </w:r>
      <w:r w:rsidRPr="000C44C9">
        <w:t>Profile of children who have experienced a reunification attempt/s</w:t>
      </w:r>
      <w:bookmarkEnd w:id="40"/>
    </w:p>
    <w:p w14:paraId="015BEDD5" w14:textId="77777777" w:rsidR="00C35BE5" w:rsidRDefault="00C35BE5" w:rsidP="003005D6">
      <w:pPr>
        <w:pStyle w:val="Heading3"/>
      </w:pPr>
      <w:r w:rsidRPr="003A73C4">
        <w:t xml:space="preserve">Page </w:t>
      </w:r>
      <w:r>
        <w:t>41</w:t>
      </w:r>
      <w:r w:rsidRPr="003A73C4">
        <w:t xml:space="preserve"> of 51</w:t>
      </w:r>
    </w:p>
    <w:p w14:paraId="03E46900" w14:textId="77777777" w:rsidR="00D9314B" w:rsidRPr="00D9314B" w:rsidRDefault="00D9314B" w:rsidP="00D9314B"/>
    <w:p w14:paraId="3EBFA426" w14:textId="4C02AF1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0E0ED8">
        <w:rPr>
          <w:b/>
          <w:bCs/>
        </w:rPr>
        <w:t>99</w:t>
      </w:r>
      <w:r>
        <w:rPr>
          <w:b/>
          <w:bCs/>
        </w:rPr>
        <w:tab/>
      </w:r>
      <w:r w:rsidR="00DF4A09">
        <w:rPr>
          <w:b/>
          <w:bCs/>
        </w:rPr>
        <w:t>Profile of children</w:t>
      </w:r>
      <w:r w:rsidR="00C35BE5" w:rsidRPr="003005D6">
        <w:rPr>
          <w:b/>
          <w:bCs/>
        </w:rPr>
        <w:t xml:space="preserve"> by number of reunification attempt/s the child has experienced </w:t>
      </w:r>
    </w:p>
    <w:tbl>
      <w:tblPr>
        <w:tblStyle w:val="DFSDSCS"/>
        <w:tblW w:w="5186" w:type="pct"/>
        <w:tblLayout w:type="fixed"/>
        <w:tblLook w:val="04A0" w:firstRow="1" w:lastRow="0" w:firstColumn="1" w:lastColumn="0" w:noHBand="0" w:noVBand="1"/>
      </w:tblPr>
      <w:tblGrid>
        <w:gridCol w:w="4244"/>
        <w:gridCol w:w="1701"/>
        <w:gridCol w:w="1701"/>
        <w:gridCol w:w="1699"/>
      </w:tblGrid>
      <w:tr w:rsidR="00C35BE5" w:rsidRPr="007E4668" w14:paraId="69453161" w14:textId="77777777" w:rsidTr="00D9314B">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271" w:type="pct"/>
          </w:tcPr>
          <w:p w14:paraId="5909203E" w14:textId="1E02D2CE" w:rsidR="00C35BE5" w:rsidRPr="008A6E93" w:rsidRDefault="00B736FB" w:rsidP="005A1D80">
            <w:pPr>
              <w:spacing w:after="0" w:line="240" w:lineRule="auto"/>
              <w:rPr>
                <w:szCs w:val="28"/>
              </w:rPr>
            </w:pPr>
            <w:r>
              <w:rPr>
                <w:szCs w:val="28"/>
              </w:rPr>
              <w:t>Measure</w:t>
            </w:r>
          </w:p>
        </w:tc>
        <w:tc>
          <w:tcPr>
            <w:tcW w:w="910" w:type="pct"/>
          </w:tcPr>
          <w:p w14:paraId="4E26D90B"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 Reunification attempt</w:t>
            </w:r>
          </w:p>
        </w:tc>
        <w:tc>
          <w:tcPr>
            <w:tcW w:w="910" w:type="pct"/>
          </w:tcPr>
          <w:p w14:paraId="436151C3"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1 Reunification attempt</w:t>
            </w:r>
          </w:p>
        </w:tc>
        <w:tc>
          <w:tcPr>
            <w:tcW w:w="909" w:type="pct"/>
          </w:tcPr>
          <w:p w14:paraId="078A8CB8"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More than 1 Reunification attempt</w:t>
            </w:r>
          </w:p>
        </w:tc>
      </w:tr>
      <w:tr w:rsidR="00C35BE5" w:rsidRPr="007E4668" w14:paraId="15977B1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1E843B78" w14:textId="77777777" w:rsidR="00C35BE5" w:rsidRPr="00B2277C" w:rsidRDefault="00C35BE5" w:rsidP="00B2277C">
            <w:pPr>
              <w:spacing w:after="0"/>
              <w:rPr>
                <w:szCs w:val="28"/>
                <w:lang w:val="en-AU"/>
              </w:rPr>
            </w:pPr>
            <w:r w:rsidRPr="00B2277C">
              <w:rPr>
                <w:szCs w:val="28"/>
              </w:rPr>
              <w:t>Limited to severely limited intellectual functioning / developmental delay</w:t>
            </w:r>
          </w:p>
        </w:tc>
        <w:tc>
          <w:tcPr>
            <w:tcW w:w="910" w:type="pct"/>
          </w:tcPr>
          <w:p w14:paraId="51EA2D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10" w:type="pct"/>
          </w:tcPr>
          <w:p w14:paraId="1FD7EFF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909" w:type="pct"/>
          </w:tcPr>
          <w:p w14:paraId="3A1D6AD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5DD9809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6F5AE14C" w14:textId="77777777" w:rsidR="00C35BE5" w:rsidRPr="00B2277C" w:rsidRDefault="00C35BE5" w:rsidP="00B2277C">
            <w:pPr>
              <w:spacing w:after="0"/>
              <w:rPr>
                <w:szCs w:val="28"/>
                <w:lang w:val="en-AU"/>
              </w:rPr>
            </w:pPr>
            <w:r w:rsidRPr="00B2277C">
              <w:rPr>
                <w:szCs w:val="28"/>
              </w:rPr>
              <w:t>Diagnosed or suspected disability</w:t>
            </w:r>
          </w:p>
        </w:tc>
        <w:tc>
          <w:tcPr>
            <w:tcW w:w="910" w:type="pct"/>
          </w:tcPr>
          <w:p w14:paraId="0C8211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c>
          <w:tcPr>
            <w:tcW w:w="910" w:type="pct"/>
          </w:tcPr>
          <w:p w14:paraId="74ECF76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c>
          <w:tcPr>
            <w:tcW w:w="909" w:type="pct"/>
          </w:tcPr>
          <w:p w14:paraId="41DD32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r>
      <w:tr w:rsidR="00C35BE5" w:rsidRPr="007E4668" w14:paraId="2FE9AAE4"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7C27282C" w14:textId="77777777" w:rsidR="00C35BE5" w:rsidRPr="00B2277C" w:rsidRDefault="00C35BE5" w:rsidP="00B2277C">
            <w:pPr>
              <w:spacing w:after="0"/>
              <w:rPr>
                <w:szCs w:val="28"/>
              </w:rPr>
            </w:pPr>
            <w:r w:rsidRPr="00B2277C">
              <w:rPr>
                <w:szCs w:val="28"/>
              </w:rPr>
              <w:t>Diagnosed or suspected mental illness</w:t>
            </w:r>
          </w:p>
        </w:tc>
        <w:tc>
          <w:tcPr>
            <w:tcW w:w="910" w:type="pct"/>
          </w:tcPr>
          <w:p w14:paraId="053D21D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910" w:type="pct"/>
          </w:tcPr>
          <w:p w14:paraId="1547E05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909" w:type="pct"/>
          </w:tcPr>
          <w:p w14:paraId="01763C0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C35BE5" w:rsidRPr="007E4668" w14:paraId="6AA0964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324DB835" w14:textId="6D5DE214"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910" w:type="pct"/>
          </w:tcPr>
          <w:p w14:paraId="6AA0A44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910" w:type="pct"/>
          </w:tcPr>
          <w:p w14:paraId="2FCA2F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909" w:type="pct"/>
          </w:tcPr>
          <w:p w14:paraId="7A88BBF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64BBF7AD"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2DB1F2A4" w14:textId="45B710C7" w:rsidR="00C35BE5" w:rsidRPr="00B2277C" w:rsidRDefault="00C35BE5" w:rsidP="00B2277C">
            <w:pPr>
              <w:spacing w:after="0"/>
              <w:rPr>
                <w:szCs w:val="28"/>
              </w:rPr>
            </w:pPr>
            <w:r w:rsidRPr="00B2277C">
              <w:rPr>
                <w:szCs w:val="28"/>
              </w:rPr>
              <w:t xml:space="preserve">Self-harming now or in the past including suspected </w:t>
            </w:r>
            <w:r w:rsidR="00DF4A09">
              <w:rPr>
                <w:szCs w:val="28"/>
              </w:rPr>
              <w:t>10 years and over</w:t>
            </w:r>
          </w:p>
        </w:tc>
        <w:tc>
          <w:tcPr>
            <w:tcW w:w="910" w:type="pct"/>
          </w:tcPr>
          <w:p w14:paraId="1EB6570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910" w:type="pct"/>
          </w:tcPr>
          <w:p w14:paraId="5436163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909" w:type="pct"/>
          </w:tcPr>
          <w:p w14:paraId="39FE1D6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r>
      <w:tr w:rsidR="00C35BE5" w:rsidRPr="007E4668" w14:paraId="77DC89B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1A198536" w14:textId="77777777" w:rsidR="00C35BE5" w:rsidRPr="00B2277C" w:rsidRDefault="00C35BE5" w:rsidP="00B2277C">
            <w:pPr>
              <w:spacing w:after="0"/>
              <w:rPr>
                <w:szCs w:val="28"/>
              </w:rPr>
            </w:pPr>
            <w:r w:rsidRPr="00B2277C">
              <w:rPr>
                <w:szCs w:val="28"/>
              </w:rPr>
              <w:t>Extreme instability / extreme emotional responses that limit functioning (</w:t>
            </w:r>
            <w:r w:rsidRPr="00B2277C">
              <w:rPr>
                <w:szCs w:val="28"/>
                <w:lang w:val="en-AU"/>
              </w:rPr>
              <w:t>excludes too young to determine)</w:t>
            </w:r>
          </w:p>
        </w:tc>
        <w:tc>
          <w:tcPr>
            <w:tcW w:w="910" w:type="pct"/>
          </w:tcPr>
          <w:p w14:paraId="6018288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910" w:type="pct"/>
          </w:tcPr>
          <w:p w14:paraId="19D7C0E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909" w:type="pct"/>
          </w:tcPr>
          <w:p w14:paraId="0510FD9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30CA022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629C8D8B" w14:textId="77777777" w:rsidR="00C35BE5" w:rsidRPr="00B2277C" w:rsidRDefault="00C35BE5" w:rsidP="00B2277C">
            <w:pPr>
              <w:spacing w:after="0"/>
              <w:rPr>
                <w:szCs w:val="28"/>
              </w:rPr>
            </w:pPr>
            <w:r w:rsidRPr="00B2277C">
              <w:rPr>
                <w:szCs w:val="28"/>
              </w:rPr>
              <w:t>Excluded / suspended from an education facility in the past</w:t>
            </w:r>
          </w:p>
        </w:tc>
        <w:tc>
          <w:tcPr>
            <w:tcW w:w="910" w:type="pct"/>
          </w:tcPr>
          <w:p w14:paraId="2AEEF9C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910" w:type="pct"/>
          </w:tcPr>
          <w:p w14:paraId="2CF0C01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909" w:type="pct"/>
          </w:tcPr>
          <w:p w14:paraId="2B066E8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41A5A3ED"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50C1BAAE" w14:textId="77777777" w:rsidR="00C35BE5" w:rsidRPr="00B2277C" w:rsidRDefault="00C35BE5" w:rsidP="00B2277C">
            <w:pPr>
              <w:spacing w:after="0"/>
              <w:rPr>
                <w:szCs w:val="28"/>
              </w:rPr>
            </w:pPr>
            <w:r w:rsidRPr="00B2277C">
              <w:rPr>
                <w:szCs w:val="28"/>
              </w:rPr>
              <w:t>Limited relationship or significant relationship problems with family</w:t>
            </w:r>
          </w:p>
        </w:tc>
        <w:tc>
          <w:tcPr>
            <w:tcW w:w="910" w:type="pct"/>
          </w:tcPr>
          <w:p w14:paraId="3323929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48%</w:t>
            </w:r>
          </w:p>
        </w:tc>
        <w:tc>
          <w:tcPr>
            <w:tcW w:w="910" w:type="pct"/>
          </w:tcPr>
          <w:p w14:paraId="76BC25A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909" w:type="pct"/>
          </w:tcPr>
          <w:p w14:paraId="2AFCDC8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57%</w:t>
            </w:r>
          </w:p>
        </w:tc>
      </w:tr>
      <w:tr w:rsidR="00C35BE5" w:rsidRPr="007E4668" w14:paraId="309872A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0A8E965D" w14:textId="77777777" w:rsidR="00C35BE5" w:rsidRPr="00B2277C" w:rsidRDefault="00C35BE5" w:rsidP="00B2277C">
            <w:pPr>
              <w:spacing w:after="0"/>
              <w:rPr>
                <w:szCs w:val="28"/>
                <w:lang w:val="en-AU"/>
              </w:rPr>
            </w:pPr>
            <w:r w:rsidRPr="00B2277C">
              <w:rPr>
                <w:szCs w:val="28"/>
              </w:rPr>
              <w:t>Poor social skills / disconnected</w:t>
            </w:r>
          </w:p>
        </w:tc>
        <w:tc>
          <w:tcPr>
            <w:tcW w:w="910" w:type="pct"/>
          </w:tcPr>
          <w:p w14:paraId="1B2B2A6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910" w:type="pct"/>
          </w:tcPr>
          <w:p w14:paraId="620689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09" w:type="pct"/>
          </w:tcPr>
          <w:p w14:paraId="2FCB982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31CBBAE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63730E6A" w14:textId="77777777" w:rsidR="00C35BE5" w:rsidRPr="00B2277C" w:rsidRDefault="00C35BE5" w:rsidP="00B2277C">
            <w:pPr>
              <w:spacing w:after="0"/>
              <w:rPr>
                <w:szCs w:val="28"/>
                <w:lang w:val="en-AU"/>
              </w:rPr>
            </w:pPr>
            <w:r w:rsidRPr="00B2277C">
              <w:rPr>
                <w:szCs w:val="28"/>
                <w:lang w:val="en-AU"/>
              </w:rPr>
              <w:t>Over 10 years of age</w:t>
            </w:r>
          </w:p>
        </w:tc>
        <w:tc>
          <w:tcPr>
            <w:tcW w:w="910" w:type="pct"/>
          </w:tcPr>
          <w:p w14:paraId="4FFCD6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c>
          <w:tcPr>
            <w:tcW w:w="910" w:type="pct"/>
          </w:tcPr>
          <w:p w14:paraId="31C24A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59%</w:t>
            </w:r>
          </w:p>
        </w:tc>
        <w:tc>
          <w:tcPr>
            <w:tcW w:w="909" w:type="pct"/>
          </w:tcPr>
          <w:p w14:paraId="05B5FD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77%</w:t>
            </w:r>
          </w:p>
        </w:tc>
      </w:tr>
      <w:tr w:rsidR="00C35BE5" w:rsidRPr="007E4668" w14:paraId="506CBAC4"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6FCDCC63" w14:textId="77777777" w:rsidR="00C35BE5" w:rsidRPr="00B2277C" w:rsidRDefault="00C35BE5" w:rsidP="00B2277C">
            <w:pPr>
              <w:spacing w:after="0"/>
              <w:rPr>
                <w:szCs w:val="28"/>
              </w:rPr>
            </w:pPr>
            <w:r w:rsidRPr="00B2277C">
              <w:rPr>
                <w:szCs w:val="28"/>
              </w:rPr>
              <w:t>Kinship</w:t>
            </w:r>
          </w:p>
        </w:tc>
        <w:tc>
          <w:tcPr>
            <w:tcW w:w="910" w:type="pct"/>
          </w:tcPr>
          <w:p w14:paraId="4526F31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910" w:type="pct"/>
          </w:tcPr>
          <w:p w14:paraId="0247ABD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09" w:type="pct"/>
          </w:tcPr>
          <w:p w14:paraId="129746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6CACC5F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7645D06F" w14:textId="77777777" w:rsidR="00C35BE5" w:rsidRPr="00B2277C" w:rsidRDefault="00C35BE5" w:rsidP="00B2277C">
            <w:pPr>
              <w:spacing w:after="0"/>
              <w:rPr>
                <w:szCs w:val="28"/>
              </w:rPr>
            </w:pPr>
            <w:r w:rsidRPr="00B2277C">
              <w:rPr>
                <w:szCs w:val="28"/>
              </w:rPr>
              <w:t>Foster</w:t>
            </w:r>
          </w:p>
        </w:tc>
        <w:tc>
          <w:tcPr>
            <w:tcW w:w="910" w:type="pct"/>
          </w:tcPr>
          <w:p w14:paraId="6F5A2D5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910" w:type="pct"/>
          </w:tcPr>
          <w:p w14:paraId="718ADF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909" w:type="pct"/>
          </w:tcPr>
          <w:p w14:paraId="77B8193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4CD307C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3B33BDB2" w14:textId="77777777" w:rsidR="00C35BE5" w:rsidRPr="00B2277C" w:rsidRDefault="00C35BE5" w:rsidP="00B2277C">
            <w:pPr>
              <w:spacing w:after="0"/>
              <w:rPr>
                <w:szCs w:val="28"/>
              </w:rPr>
            </w:pPr>
            <w:r w:rsidRPr="00B2277C">
              <w:rPr>
                <w:szCs w:val="28"/>
              </w:rPr>
              <w:t>Residential</w:t>
            </w:r>
          </w:p>
        </w:tc>
        <w:tc>
          <w:tcPr>
            <w:tcW w:w="910" w:type="pct"/>
          </w:tcPr>
          <w:p w14:paraId="4B01203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910" w:type="pct"/>
          </w:tcPr>
          <w:p w14:paraId="053DD3E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909" w:type="pct"/>
          </w:tcPr>
          <w:p w14:paraId="2FF7B47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52B05DCC"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56DD5EBD" w14:textId="77777777" w:rsidR="00C35BE5" w:rsidRPr="00B2277C" w:rsidRDefault="00C35BE5" w:rsidP="00B2277C">
            <w:pPr>
              <w:spacing w:after="0"/>
              <w:rPr>
                <w:szCs w:val="28"/>
                <w:lang w:val="en-AU"/>
              </w:rPr>
            </w:pPr>
            <w:r w:rsidRPr="00B2277C">
              <w:rPr>
                <w:szCs w:val="28"/>
                <w:lang w:val="en-AU"/>
              </w:rPr>
              <w:t>Total time in care less than 2 years</w:t>
            </w:r>
          </w:p>
        </w:tc>
        <w:tc>
          <w:tcPr>
            <w:tcW w:w="910" w:type="pct"/>
          </w:tcPr>
          <w:p w14:paraId="05885A8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910" w:type="pct"/>
          </w:tcPr>
          <w:p w14:paraId="5B055C5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w:t>
            </w:r>
          </w:p>
        </w:tc>
        <w:tc>
          <w:tcPr>
            <w:tcW w:w="909" w:type="pct"/>
          </w:tcPr>
          <w:p w14:paraId="77B415A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w:t>
            </w:r>
          </w:p>
        </w:tc>
      </w:tr>
      <w:tr w:rsidR="00C35BE5" w:rsidRPr="007E4668" w14:paraId="525A6A8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530B2DC1" w14:textId="77777777" w:rsidR="00C35BE5" w:rsidRPr="00B2277C" w:rsidRDefault="00C35BE5" w:rsidP="00B2277C">
            <w:pPr>
              <w:spacing w:after="0"/>
              <w:rPr>
                <w:szCs w:val="28"/>
                <w:lang w:val="en-AU"/>
              </w:rPr>
            </w:pPr>
            <w:r w:rsidRPr="00B2277C">
              <w:rPr>
                <w:szCs w:val="28"/>
                <w:lang w:val="en-AU"/>
              </w:rPr>
              <w:t>Total time in care 2-5 years</w:t>
            </w:r>
          </w:p>
        </w:tc>
        <w:tc>
          <w:tcPr>
            <w:tcW w:w="910" w:type="pct"/>
          </w:tcPr>
          <w:p w14:paraId="6EE72C5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910" w:type="pct"/>
          </w:tcPr>
          <w:p w14:paraId="359DD1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09" w:type="pct"/>
          </w:tcPr>
          <w:p w14:paraId="026E08F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r w:rsidR="00C35BE5" w:rsidRPr="007E4668" w14:paraId="652B21F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71B5C0D7" w14:textId="77777777" w:rsidR="00C35BE5" w:rsidRPr="00B2277C" w:rsidRDefault="00C35BE5" w:rsidP="00B2277C">
            <w:pPr>
              <w:spacing w:after="0"/>
              <w:rPr>
                <w:szCs w:val="28"/>
                <w:lang w:val="en-AU"/>
              </w:rPr>
            </w:pPr>
            <w:r w:rsidRPr="00B2277C">
              <w:rPr>
                <w:szCs w:val="28"/>
                <w:lang w:val="en-AU"/>
              </w:rPr>
              <w:t>Total time in care more than 5 years</w:t>
            </w:r>
          </w:p>
        </w:tc>
        <w:tc>
          <w:tcPr>
            <w:tcW w:w="910" w:type="pct"/>
          </w:tcPr>
          <w:p w14:paraId="64B3FC5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910" w:type="pct"/>
          </w:tcPr>
          <w:p w14:paraId="67E4F9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60%</w:t>
            </w:r>
          </w:p>
        </w:tc>
        <w:tc>
          <w:tcPr>
            <w:tcW w:w="909" w:type="pct"/>
          </w:tcPr>
          <w:p w14:paraId="56430BD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85%</w:t>
            </w:r>
          </w:p>
        </w:tc>
      </w:tr>
      <w:tr w:rsidR="00C35BE5" w:rsidRPr="007E4668" w14:paraId="6FDBBC3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42C38E53" w14:textId="77777777" w:rsidR="00C35BE5" w:rsidRPr="00B2277C" w:rsidRDefault="00C35BE5" w:rsidP="00B2277C">
            <w:pPr>
              <w:spacing w:after="0"/>
              <w:rPr>
                <w:szCs w:val="28"/>
                <w:lang w:val="en-AU"/>
              </w:rPr>
            </w:pPr>
            <w:r w:rsidRPr="00B2277C">
              <w:rPr>
                <w:szCs w:val="28"/>
                <w:lang w:val="en-AU"/>
              </w:rPr>
              <w:t>Entry age to care under 1</w:t>
            </w:r>
          </w:p>
        </w:tc>
        <w:tc>
          <w:tcPr>
            <w:tcW w:w="910" w:type="pct"/>
          </w:tcPr>
          <w:p w14:paraId="6337CE7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10" w:type="pct"/>
          </w:tcPr>
          <w:p w14:paraId="6EF843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09" w:type="pct"/>
          </w:tcPr>
          <w:p w14:paraId="453726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248FC9C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5BCF6297" w14:textId="77777777" w:rsidR="00C35BE5" w:rsidRPr="00B2277C" w:rsidRDefault="00C35BE5" w:rsidP="00B2277C">
            <w:pPr>
              <w:spacing w:after="0"/>
              <w:rPr>
                <w:szCs w:val="28"/>
                <w:lang w:val="en-AU"/>
              </w:rPr>
            </w:pPr>
            <w:r w:rsidRPr="00B2277C">
              <w:rPr>
                <w:szCs w:val="28"/>
                <w:lang w:val="en-AU"/>
              </w:rPr>
              <w:t>Entry age to care 1-4 years</w:t>
            </w:r>
          </w:p>
        </w:tc>
        <w:tc>
          <w:tcPr>
            <w:tcW w:w="910" w:type="pct"/>
          </w:tcPr>
          <w:p w14:paraId="3E061D1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910" w:type="pct"/>
          </w:tcPr>
          <w:p w14:paraId="0B96B3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909" w:type="pct"/>
          </w:tcPr>
          <w:p w14:paraId="2F7E8A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r>
      <w:tr w:rsidR="00C35BE5" w:rsidRPr="007E4668" w14:paraId="79DA81B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3B3D0B59" w14:textId="77777777" w:rsidR="00C35BE5" w:rsidRPr="00B2277C" w:rsidRDefault="00C35BE5" w:rsidP="00B2277C">
            <w:pPr>
              <w:spacing w:after="0"/>
              <w:rPr>
                <w:szCs w:val="28"/>
                <w:lang w:val="en-AU"/>
              </w:rPr>
            </w:pPr>
            <w:r w:rsidRPr="00B2277C">
              <w:rPr>
                <w:szCs w:val="28"/>
                <w:lang w:val="en-AU"/>
              </w:rPr>
              <w:t>Entry age to care 5-9 years</w:t>
            </w:r>
          </w:p>
        </w:tc>
        <w:tc>
          <w:tcPr>
            <w:tcW w:w="910" w:type="pct"/>
          </w:tcPr>
          <w:p w14:paraId="2FE91B5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10" w:type="pct"/>
          </w:tcPr>
          <w:p w14:paraId="1CC9BEE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c>
          <w:tcPr>
            <w:tcW w:w="909" w:type="pct"/>
          </w:tcPr>
          <w:p w14:paraId="02AE75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r>
      <w:tr w:rsidR="00C35BE5" w:rsidRPr="007E4668" w14:paraId="49712D3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271" w:type="pct"/>
          </w:tcPr>
          <w:p w14:paraId="4EAF94D6"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910" w:type="pct"/>
          </w:tcPr>
          <w:p w14:paraId="40EDC5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910" w:type="pct"/>
          </w:tcPr>
          <w:p w14:paraId="7CC2D2C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909" w:type="pct"/>
          </w:tcPr>
          <w:p w14:paraId="591D05B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w:t>
            </w:r>
          </w:p>
        </w:tc>
      </w:tr>
    </w:tbl>
    <w:p w14:paraId="15DFD0B3" w14:textId="264C319B" w:rsidR="00070C5F" w:rsidRDefault="00070C5F" w:rsidP="00C35BE5"/>
    <w:p w14:paraId="5417CF50" w14:textId="77777777" w:rsidR="00070C5F" w:rsidRDefault="00070C5F">
      <w:pPr>
        <w:spacing w:after="0" w:line="240" w:lineRule="auto"/>
      </w:pPr>
      <w:r>
        <w:br w:type="page"/>
      </w:r>
    </w:p>
    <w:p w14:paraId="46562E55" w14:textId="4C408D50" w:rsidR="00C35BE5" w:rsidRPr="003005D6" w:rsidRDefault="008B17EB" w:rsidP="003005D6">
      <w:pPr>
        <w:pStyle w:val="Heading4"/>
        <w:rPr>
          <w:rFonts w:asciiTheme="minorHAnsi" w:eastAsiaTheme="minorHAnsi" w:hAnsiTheme="minorHAnsi" w:cstheme="minorBidi"/>
          <w:b/>
          <w:bCs/>
          <w:color w:val="auto"/>
        </w:rPr>
      </w:pPr>
      <w:r>
        <w:rPr>
          <w:b/>
          <w:bCs/>
        </w:rPr>
        <w:lastRenderedPageBreak/>
        <w:t>T</w:t>
      </w:r>
      <w:r w:rsidRPr="00AE4335">
        <w:rPr>
          <w:b/>
          <w:bCs/>
        </w:rPr>
        <w:t xml:space="preserve">able </w:t>
      </w:r>
      <w:r w:rsidR="00AD7D2E">
        <w:rPr>
          <w:b/>
          <w:bCs/>
        </w:rPr>
        <w:t>10</w:t>
      </w:r>
      <w:r w:rsidR="000E0ED8">
        <w:rPr>
          <w:b/>
          <w:bCs/>
        </w:rPr>
        <w:t>0</w:t>
      </w:r>
      <w:r>
        <w:rPr>
          <w:b/>
          <w:bCs/>
        </w:rPr>
        <w:tab/>
      </w:r>
      <w:r w:rsidR="00C35BE5" w:rsidRPr="003005D6">
        <w:rPr>
          <w:b/>
          <w:bCs/>
        </w:rPr>
        <w:t xml:space="preserve">Reunification attempt/s the child has experienced by region </w:t>
      </w:r>
    </w:p>
    <w:tbl>
      <w:tblPr>
        <w:tblStyle w:val="DFSDSCS"/>
        <w:tblW w:w="4714" w:type="pct"/>
        <w:tblLayout w:type="fixed"/>
        <w:tblLook w:val="04A0" w:firstRow="1" w:lastRow="0" w:firstColumn="1" w:lastColumn="0" w:noHBand="0" w:noVBand="1"/>
      </w:tblPr>
      <w:tblGrid>
        <w:gridCol w:w="3679"/>
        <w:gridCol w:w="2409"/>
        <w:gridCol w:w="2407"/>
      </w:tblGrid>
      <w:tr w:rsidR="00C35BE5" w:rsidRPr="007E4668" w14:paraId="1D910C92" w14:textId="77777777" w:rsidTr="00D9314B">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65" w:type="pct"/>
          </w:tcPr>
          <w:p w14:paraId="68BFFE63" w14:textId="77777777" w:rsidR="00C35BE5" w:rsidRPr="008A6E93" w:rsidRDefault="00C35BE5" w:rsidP="005A1D80">
            <w:pPr>
              <w:spacing w:after="0" w:line="240" w:lineRule="auto"/>
              <w:rPr>
                <w:szCs w:val="28"/>
              </w:rPr>
            </w:pPr>
            <w:r w:rsidRPr="008A6E93">
              <w:rPr>
                <w:szCs w:val="28"/>
              </w:rPr>
              <w:t>Region</w:t>
            </w:r>
          </w:p>
        </w:tc>
        <w:tc>
          <w:tcPr>
            <w:tcW w:w="1418" w:type="pct"/>
          </w:tcPr>
          <w:p w14:paraId="288F14A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Experienced Reunification attempt</w:t>
            </w:r>
          </w:p>
        </w:tc>
        <w:tc>
          <w:tcPr>
            <w:tcW w:w="1417" w:type="pct"/>
          </w:tcPr>
          <w:p w14:paraId="1418FC3B"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Experienced more than 1 Reunification attempt</w:t>
            </w:r>
          </w:p>
        </w:tc>
      </w:tr>
      <w:tr w:rsidR="00C35BE5" w:rsidRPr="007E4668" w14:paraId="3AEBA90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165" w:type="pct"/>
          </w:tcPr>
          <w:p w14:paraId="609C0C29" w14:textId="77777777" w:rsidR="00C35BE5" w:rsidRPr="00B2277C" w:rsidRDefault="00C35BE5" w:rsidP="00B2277C">
            <w:pPr>
              <w:spacing w:after="0"/>
              <w:rPr>
                <w:szCs w:val="28"/>
                <w:lang w:val="en-AU"/>
              </w:rPr>
            </w:pPr>
            <w:r w:rsidRPr="00B2277C">
              <w:rPr>
                <w:szCs w:val="28"/>
                <w:lang w:val="en-AU"/>
              </w:rPr>
              <w:t>Statewide</w:t>
            </w:r>
          </w:p>
        </w:tc>
        <w:tc>
          <w:tcPr>
            <w:tcW w:w="1418" w:type="pct"/>
          </w:tcPr>
          <w:p w14:paraId="5D8B79E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1417" w:type="pct"/>
          </w:tcPr>
          <w:p w14:paraId="4AD07A2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C35BE5" w:rsidRPr="007E4668" w14:paraId="7D8EC4B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165" w:type="pct"/>
          </w:tcPr>
          <w:p w14:paraId="7DBF359F" w14:textId="77777777" w:rsidR="00C35BE5" w:rsidRPr="00B2277C" w:rsidRDefault="00C35BE5" w:rsidP="00B2277C">
            <w:pPr>
              <w:spacing w:after="0"/>
              <w:rPr>
                <w:szCs w:val="28"/>
                <w:lang w:val="en-AU"/>
              </w:rPr>
            </w:pPr>
            <w:r w:rsidRPr="00B2277C">
              <w:rPr>
                <w:szCs w:val="28"/>
              </w:rPr>
              <w:t>Brisbane and Moreton Bay</w:t>
            </w:r>
          </w:p>
        </w:tc>
        <w:tc>
          <w:tcPr>
            <w:tcW w:w="1418" w:type="pct"/>
          </w:tcPr>
          <w:p w14:paraId="2B78FFB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417" w:type="pct"/>
          </w:tcPr>
          <w:p w14:paraId="5BF5BE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r w:rsidR="00C35BE5" w:rsidRPr="007E4668" w14:paraId="2FA9454D"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165" w:type="pct"/>
          </w:tcPr>
          <w:p w14:paraId="691E0CBA" w14:textId="77777777" w:rsidR="00C35BE5" w:rsidRPr="00B2277C" w:rsidRDefault="00C35BE5" w:rsidP="00B2277C">
            <w:pPr>
              <w:spacing w:after="0"/>
              <w:rPr>
                <w:szCs w:val="28"/>
              </w:rPr>
            </w:pPr>
            <w:r w:rsidRPr="00B2277C">
              <w:rPr>
                <w:szCs w:val="28"/>
              </w:rPr>
              <w:t>South East</w:t>
            </w:r>
          </w:p>
        </w:tc>
        <w:tc>
          <w:tcPr>
            <w:tcW w:w="1418" w:type="pct"/>
          </w:tcPr>
          <w:p w14:paraId="40DB30D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1417" w:type="pct"/>
          </w:tcPr>
          <w:p w14:paraId="33ED3F7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45D5280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165" w:type="pct"/>
          </w:tcPr>
          <w:p w14:paraId="0BD458DE" w14:textId="77777777" w:rsidR="00C35BE5" w:rsidRPr="00B2277C" w:rsidRDefault="00C35BE5" w:rsidP="00B2277C">
            <w:pPr>
              <w:spacing w:after="0"/>
              <w:rPr>
                <w:szCs w:val="28"/>
              </w:rPr>
            </w:pPr>
            <w:r w:rsidRPr="00B2277C">
              <w:rPr>
                <w:szCs w:val="28"/>
              </w:rPr>
              <w:t>South West</w:t>
            </w:r>
          </w:p>
        </w:tc>
        <w:tc>
          <w:tcPr>
            <w:tcW w:w="1418" w:type="pct"/>
          </w:tcPr>
          <w:p w14:paraId="6C61F17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1417" w:type="pct"/>
          </w:tcPr>
          <w:p w14:paraId="04798AF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3C92FE2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165" w:type="pct"/>
          </w:tcPr>
          <w:p w14:paraId="1D6D8FE1" w14:textId="77777777" w:rsidR="00C35BE5" w:rsidRPr="00B2277C" w:rsidRDefault="00C35BE5" w:rsidP="00B2277C">
            <w:pPr>
              <w:spacing w:after="0"/>
              <w:rPr>
                <w:szCs w:val="28"/>
              </w:rPr>
            </w:pPr>
            <w:r w:rsidRPr="00B2277C">
              <w:rPr>
                <w:szCs w:val="28"/>
              </w:rPr>
              <w:t>Sunshine Coast &amp; Central</w:t>
            </w:r>
          </w:p>
        </w:tc>
        <w:tc>
          <w:tcPr>
            <w:tcW w:w="1418" w:type="pct"/>
          </w:tcPr>
          <w:p w14:paraId="0F355D7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1417" w:type="pct"/>
          </w:tcPr>
          <w:p w14:paraId="0D4F76F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bl>
    <w:p w14:paraId="6E2CE8A5" w14:textId="77777777" w:rsidR="00C35BE5" w:rsidRPr="00F34D0E" w:rsidRDefault="00C35BE5" w:rsidP="00C35BE5"/>
    <w:p w14:paraId="4BE5F0E9" w14:textId="77777777" w:rsidR="00C35BE5" w:rsidRPr="00096A85" w:rsidRDefault="00C35BE5" w:rsidP="00C35BE5">
      <w:r w:rsidRPr="00096A85">
        <w:t xml:space="preserve">Children who have experienced a reunification attempt or more than 1 reunification attempt have higher levels of complexity compared to children who have not experienced a reunification attempt (in line with previous slide in relation to increased complexity for children who have experienced multiple placements).  They are more likely to have a suspected or diagnosed mental illness and be </w:t>
      </w:r>
      <w:proofErr w:type="spellStart"/>
      <w:r w:rsidRPr="00096A85">
        <w:t>self harming</w:t>
      </w:r>
      <w:proofErr w:type="spellEnd"/>
      <w:r w:rsidRPr="00096A85">
        <w:t xml:space="preserve">.  </w:t>
      </w:r>
    </w:p>
    <w:p w14:paraId="4F57F4EF" w14:textId="77777777" w:rsidR="00C35BE5" w:rsidRDefault="00C35BE5" w:rsidP="00C35BE5">
      <w:r w:rsidRPr="00096A85">
        <w:t>Children who have experienced more than 1 reunification attempt are much more likely to have been in care for more than 5 years in total and will be older than children who have experienced 1 reunification attempt or no reunification attempts.</w:t>
      </w:r>
    </w:p>
    <w:p w14:paraId="7C5C49F0" w14:textId="77777777" w:rsidR="00C35BE5" w:rsidRDefault="00C35BE5" w:rsidP="00C35BE5"/>
    <w:p w14:paraId="7B8D8993" w14:textId="77777777" w:rsidR="00C35BE5" w:rsidRDefault="00C35BE5" w:rsidP="00C35BE5">
      <w:r>
        <w:br w:type="page"/>
      </w:r>
    </w:p>
    <w:p w14:paraId="7FE3C34F" w14:textId="77777777" w:rsidR="00C35BE5" w:rsidRDefault="00C35BE5" w:rsidP="003005D6">
      <w:pPr>
        <w:pStyle w:val="Heading2"/>
      </w:pPr>
      <w:bookmarkStart w:id="41" w:name="_Toc198739483"/>
      <w:r w:rsidRPr="00526608">
        <w:lastRenderedPageBreak/>
        <w:t xml:space="preserve">Appendix </w:t>
      </w:r>
      <w:r>
        <w:t xml:space="preserve">H – </w:t>
      </w:r>
      <w:r w:rsidRPr="003529F9">
        <w:t xml:space="preserve">Profile of children with a </w:t>
      </w:r>
      <w:r>
        <w:t>m</w:t>
      </w:r>
      <w:r w:rsidRPr="003529F9">
        <w:t>ental illness / behavioural disorder</w:t>
      </w:r>
      <w:bookmarkEnd w:id="41"/>
    </w:p>
    <w:p w14:paraId="5FC8B817" w14:textId="77777777" w:rsidR="00C35BE5" w:rsidRDefault="00C35BE5" w:rsidP="003005D6">
      <w:pPr>
        <w:pStyle w:val="Heading3"/>
      </w:pPr>
      <w:r w:rsidRPr="003A73C4">
        <w:t xml:space="preserve">Page </w:t>
      </w:r>
      <w:r>
        <w:t>42</w:t>
      </w:r>
      <w:r w:rsidRPr="003A73C4">
        <w:t xml:space="preserve"> of 51</w:t>
      </w:r>
    </w:p>
    <w:p w14:paraId="28D87664" w14:textId="77777777" w:rsidR="003005D6" w:rsidRPr="003005D6" w:rsidRDefault="003005D6" w:rsidP="003005D6"/>
    <w:p w14:paraId="324B3714" w14:textId="77777777" w:rsidR="00C35BE5" w:rsidRPr="00234173" w:rsidRDefault="00C35BE5" w:rsidP="00C35BE5">
      <w:r>
        <w:t xml:space="preserve">20% of </w:t>
      </w:r>
      <w:r w:rsidRPr="00C1354E">
        <w:t xml:space="preserve">children in care </w:t>
      </w:r>
      <w:r>
        <w:t xml:space="preserve">had </w:t>
      </w:r>
      <w:r w:rsidRPr="00234173">
        <w:t>a diagnosed or suspected mental illness</w:t>
      </w:r>
      <w:r>
        <w:t xml:space="preserve">. Of these, 41% had a single mental illness, 24% had two, 18% had three and 17% had four or more. </w:t>
      </w:r>
    </w:p>
    <w:p w14:paraId="0A8CC340" w14:textId="7ECBB152"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1</w:t>
      </w:r>
      <w:r>
        <w:rPr>
          <w:b/>
          <w:bCs/>
        </w:rPr>
        <w:tab/>
      </w:r>
      <w:r w:rsidR="00DF4A09">
        <w:rPr>
          <w:b/>
          <w:bCs/>
        </w:rPr>
        <w:t>Profile of children</w:t>
      </w:r>
      <w:r w:rsidR="00C35BE5" w:rsidRPr="003005D6">
        <w:rPr>
          <w:b/>
          <w:bCs/>
        </w:rPr>
        <w:t xml:space="preserve"> by whether the child has a diagnosed or suspected mental illness </w:t>
      </w:r>
    </w:p>
    <w:tbl>
      <w:tblPr>
        <w:tblStyle w:val="DFSDSCS"/>
        <w:tblW w:w="5000" w:type="pct"/>
        <w:tblLayout w:type="fixed"/>
        <w:tblLook w:val="04A0" w:firstRow="1" w:lastRow="0" w:firstColumn="1" w:lastColumn="0" w:noHBand="0" w:noVBand="1"/>
      </w:tblPr>
      <w:tblGrid>
        <w:gridCol w:w="6370"/>
        <w:gridCol w:w="1321"/>
        <w:gridCol w:w="1319"/>
      </w:tblGrid>
      <w:tr w:rsidR="00C35BE5" w:rsidRPr="007E4668" w14:paraId="2C270BCB" w14:textId="77777777" w:rsidTr="00D9314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35" w:type="pct"/>
          </w:tcPr>
          <w:p w14:paraId="552B1E94" w14:textId="675E9544" w:rsidR="00C35BE5" w:rsidRPr="008A6E93" w:rsidRDefault="00B736FB" w:rsidP="005A1D80">
            <w:pPr>
              <w:spacing w:after="0" w:line="240" w:lineRule="auto"/>
              <w:rPr>
                <w:szCs w:val="28"/>
              </w:rPr>
            </w:pPr>
            <w:r>
              <w:rPr>
                <w:szCs w:val="28"/>
              </w:rPr>
              <w:t>Measure</w:t>
            </w:r>
          </w:p>
        </w:tc>
        <w:tc>
          <w:tcPr>
            <w:tcW w:w="733" w:type="pct"/>
          </w:tcPr>
          <w:p w14:paraId="7240F3A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Mental Illness</w:t>
            </w:r>
          </w:p>
        </w:tc>
        <w:tc>
          <w:tcPr>
            <w:tcW w:w="733" w:type="pct"/>
          </w:tcPr>
          <w:p w14:paraId="40D0FA81"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 mental Illness</w:t>
            </w:r>
          </w:p>
        </w:tc>
      </w:tr>
      <w:tr w:rsidR="00C35BE5" w:rsidRPr="007E4668" w14:paraId="02F3B02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70FC37EB" w14:textId="77777777" w:rsidR="00C35BE5" w:rsidRPr="00B2277C" w:rsidRDefault="00C35BE5" w:rsidP="00B2277C">
            <w:pPr>
              <w:spacing w:after="0"/>
              <w:rPr>
                <w:szCs w:val="28"/>
                <w:lang w:val="en-AU"/>
              </w:rPr>
            </w:pPr>
            <w:r w:rsidRPr="00B2277C">
              <w:rPr>
                <w:szCs w:val="28"/>
                <w:lang w:val="en-AU"/>
              </w:rPr>
              <w:t>Pre-care sexual abuse</w:t>
            </w:r>
          </w:p>
        </w:tc>
        <w:tc>
          <w:tcPr>
            <w:tcW w:w="733" w:type="pct"/>
          </w:tcPr>
          <w:p w14:paraId="16FA360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733" w:type="pct"/>
          </w:tcPr>
          <w:p w14:paraId="17F73D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w:t>
            </w:r>
          </w:p>
        </w:tc>
      </w:tr>
      <w:tr w:rsidR="00C35BE5" w:rsidRPr="007E4668" w14:paraId="074BAAE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9B8E3B0" w14:textId="77777777" w:rsidR="00C35BE5" w:rsidRPr="00B2277C" w:rsidRDefault="00C35BE5" w:rsidP="00B2277C">
            <w:pPr>
              <w:spacing w:after="0"/>
              <w:rPr>
                <w:szCs w:val="28"/>
                <w:lang w:val="en-AU"/>
              </w:rPr>
            </w:pPr>
            <w:r w:rsidRPr="00B2277C">
              <w:rPr>
                <w:szCs w:val="28"/>
                <w:lang w:val="en-AU"/>
              </w:rPr>
              <w:t>Pre-care chronic sexual abuse</w:t>
            </w:r>
          </w:p>
        </w:tc>
        <w:tc>
          <w:tcPr>
            <w:tcW w:w="733" w:type="pct"/>
          </w:tcPr>
          <w:p w14:paraId="2503C0E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c>
          <w:tcPr>
            <w:tcW w:w="733" w:type="pct"/>
          </w:tcPr>
          <w:p w14:paraId="1C0BAF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r>
      <w:tr w:rsidR="00C35BE5" w:rsidRPr="007E4668" w14:paraId="6546791C"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7CE87F83" w14:textId="77777777" w:rsidR="00C35BE5" w:rsidRPr="00B2277C" w:rsidRDefault="00C35BE5" w:rsidP="00B2277C">
            <w:pPr>
              <w:spacing w:after="0"/>
              <w:rPr>
                <w:szCs w:val="28"/>
              </w:rPr>
            </w:pPr>
            <w:r w:rsidRPr="00B2277C">
              <w:rPr>
                <w:szCs w:val="28"/>
                <w:lang w:val="en-AU"/>
              </w:rPr>
              <w:t>Pre-care physical abuse</w:t>
            </w:r>
          </w:p>
        </w:tc>
        <w:tc>
          <w:tcPr>
            <w:tcW w:w="733" w:type="pct"/>
          </w:tcPr>
          <w:p w14:paraId="7E70C0B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733" w:type="pct"/>
          </w:tcPr>
          <w:p w14:paraId="469F387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r>
      <w:tr w:rsidR="00C35BE5" w:rsidRPr="007E4668" w14:paraId="7ED8C20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BA10A60" w14:textId="77777777" w:rsidR="00C35BE5" w:rsidRPr="00B2277C" w:rsidRDefault="00C35BE5" w:rsidP="00B2277C">
            <w:pPr>
              <w:spacing w:after="0"/>
              <w:rPr>
                <w:szCs w:val="28"/>
              </w:rPr>
            </w:pPr>
            <w:r w:rsidRPr="00B2277C">
              <w:rPr>
                <w:szCs w:val="28"/>
                <w:lang w:val="en-AU"/>
              </w:rPr>
              <w:t>Pre-care chronic physical abuse</w:t>
            </w:r>
          </w:p>
        </w:tc>
        <w:tc>
          <w:tcPr>
            <w:tcW w:w="733" w:type="pct"/>
          </w:tcPr>
          <w:p w14:paraId="4C17F1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733" w:type="pct"/>
          </w:tcPr>
          <w:p w14:paraId="4D9C439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309C9F0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C978045" w14:textId="77777777" w:rsidR="00C35BE5" w:rsidRPr="00B2277C" w:rsidRDefault="00C35BE5" w:rsidP="00B2277C">
            <w:pPr>
              <w:spacing w:after="0"/>
              <w:rPr>
                <w:szCs w:val="28"/>
              </w:rPr>
            </w:pPr>
            <w:r w:rsidRPr="00B2277C">
              <w:rPr>
                <w:szCs w:val="28"/>
                <w:lang w:val="en-AU"/>
              </w:rPr>
              <w:t>Pre-care emotional abuse</w:t>
            </w:r>
          </w:p>
        </w:tc>
        <w:tc>
          <w:tcPr>
            <w:tcW w:w="733" w:type="pct"/>
          </w:tcPr>
          <w:p w14:paraId="3B20C41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88%</w:t>
            </w:r>
          </w:p>
        </w:tc>
        <w:tc>
          <w:tcPr>
            <w:tcW w:w="733" w:type="pct"/>
          </w:tcPr>
          <w:p w14:paraId="730F64D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r>
      <w:tr w:rsidR="00C35BE5" w:rsidRPr="007E4668" w14:paraId="625546B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038E241E" w14:textId="77777777" w:rsidR="00C35BE5" w:rsidRPr="00B2277C" w:rsidRDefault="00C35BE5" w:rsidP="00B2277C">
            <w:pPr>
              <w:spacing w:after="0"/>
              <w:rPr>
                <w:szCs w:val="28"/>
              </w:rPr>
            </w:pPr>
            <w:r w:rsidRPr="00B2277C">
              <w:rPr>
                <w:szCs w:val="28"/>
                <w:lang w:val="en-AU"/>
              </w:rPr>
              <w:t>Pre-care chronic emotional abuse</w:t>
            </w:r>
          </w:p>
        </w:tc>
        <w:tc>
          <w:tcPr>
            <w:tcW w:w="733" w:type="pct"/>
          </w:tcPr>
          <w:p w14:paraId="7F0C526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c>
          <w:tcPr>
            <w:tcW w:w="733" w:type="pct"/>
          </w:tcPr>
          <w:p w14:paraId="16C36DB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0BC477B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7C86EBFD" w14:textId="77777777" w:rsidR="00C35BE5" w:rsidRPr="00B2277C" w:rsidRDefault="00C35BE5" w:rsidP="00B2277C">
            <w:pPr>
              <w:spacing w:after="0"/>
              <w:rPr>
                <w:szCs w:val="28"/>
              </w:rPr>
            </w:pPr>
            <w:r w:rsidRPr="00B2277C">
              <w:rPr>
                <w:szCs w:val="28"/>
                <w:lang w:val="en-AU"/>
              </w:rPr>
              <w:t>Pre-care neglect</w:t>
            </w:r>
          </w:p>
        </w:tc>
        <w:tc>
          <w:tcPr>
            <w:tcW w:w="733" w:type="pct"/>
          </w:tcPr>
          <w:p w14:paraId="5F183F5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c>
          <w:tcPr>
            <w:tcW w:w="733" w:type="pct"/>
          </w:tcPr>
          <w:p w14:paraId="404400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88%</w:t>
            </w:r>
          </w:p>
        </w:tc>
      </w:tr>
      <w:tr w:rsidR="00C35BE5" w:rsidRPr="007E4668" w14:paraId="10876AE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0B3200B3" w14:textId="77777777" w:rsidR="00C35BE5" w:rsidRPr="00B2277C" w:rsidRDefault="00C35BE5" w:rsidP="00B2277C">
            <w:pPr>
              <w:spacing w:after="0"/>
              <w:rPr>
                <w:szCs w:val="28"/>
              </w:rPr>
            </w:pPr>
            <w:r w:rsidRPr="00B2277C">
              <w:rPr>
                <w:szCs w:val="28"/>
                <w:lang w:val="en-AU"/>
              </w:rPr>
              <w:t>Pre-care chronic neglect</w:t>
            </w:r>
          </w:p>
        </w:tc>
        <w:tc>
          <w:tcPr>
            <w:tcW w:w="733" w:type="pct"/>
          </w:tcPr>
          <w:p w14:paraId="18519C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c>
          <w:tcPr>
            <w:tcW w:w="733" w:type="pct"/>
          </w:tcPr>
          <w:p w14:paraId="0DF1CE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C35BE5" w:rsidRPr="007E4668" w14:paraId="4B00686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361D0FF0" w14:textId="77777777" w:rsidR="00C35BE5" w:rsidRPr="00B2277C" w:rsidRDefault="00C35BE5" w:rsidP="00B2277C">
            <w:pPr>
              <w:spacing w:after="0"/>
              <w:rPr>
                <w:szCs w:val="28"/>
                <w:lang w:val="en-AU"/>
              </w:rPr>
            </w:pPr>
            <w:r w:rsidRPr="00B2277C">
              <w:rPr>
                <w:szCs w:val="28"/>
                <w:lang w:val="en-AU"/>
              </w:rPr>
              <w:t>Pre-care exposure to domestic violence</w:t>
            </w:r>
          </w:p>
        </w:tc>
        <w:tc>
          <w:tcPr>
            <w:tcW w:w="733" w:type="pct"/>
          </w:tcPr>
          <w:p w14:paraId="13F932D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67%</w:t>
            </w:r>
          </w:p>
        </w:tc>
        <w:tc>
          <w:tcPr>
            <w:tcW w:w="733" w:type="pct"/>
          </w:tcPr>
          <w:p w14:paraId="5A214FD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68%</w:t>
            </w:r>
          </w:p>
        </w:tc>
      </w:tr>
      <w:tr w:rsidR="00C35BE5" w:rsidRPr="007E4668" w14:paraId="788379A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9B2494D" w14:textId="77777777" w:rsidR="00C35BE5" w:rsidRPr="00B2277C" w:rsidRDefault="00C35BE5" w:rsidP="00B2277C">
            <w:pPr>
              <w:spacing w:after="0"/>
              <w:rPr>
                <w:szCs w:val="28"/>
                <w:lang w:val="en-AU"/>
              </w:rPr>
            </w:pPr>
            <w:r w:rsidRPr="00B2277C">
              <w:rPr>
                <w:szCs w:val="28"/>
                <w:lang w:val="en-AU"/>
              </w:rPr>
              <w:t>Pre-care chronic exposure to domestic violence</w:t>
            </w:r>
          </w:p>
        </w:tc>
        <w:tc>
          <w:tcPr>
            <w:tcW w:w="733" w:type="pct"/>
          </w:tcPr>
          <w:p w14:paraId="77B301E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c>
          <w:tcPr>
            <w:tcW w:w="733" w:type="pct"/>
          </w:tcPr>
          <w:p w14:paraId="295D39E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044D0FD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6DE1B75" w14:textId="77777777" w:rsidR="00C35BE5" w:rsidRPr="00B2277C" w:rsidRDefault="00C35BE5" w:rsidP="00B2277C">
            <w:pPr>
              <w:spacing w:after="0"/>
              <w:rPr>
                <w:szCs w:val="28"/>
              </w:rPr>
            </w:pPr>
            <w:r w:rsidRPr="00B2277C">
              <w:rPr>
                <w:szCs w:val="28"/>
              </w:rPr>
              <w:t>Diagnosed or suspected disability</w:t>
            </w:r>
          </w:p>
        </w:tc>
        <w:tc>
          <w:tcPr>
            <w:tcW w:w="733" w:type="pct"/>
          </w:tcPr>
          <w:p w14:paraId="71D04F0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66%</w:t>
            </w:r>
          </w:p>
        </w:tc>
        <w:tc>
          <w:tcPr>
            <w:tcW w:w="733" w:type="pct"/>
          </w:tcPr>
          <w:p w14:paraId="5F741B6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255245B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1B64C25C" w14:textId="77777777" w:rsidR="00C35BE5" w:rsidRPr="00B2277C" w:rsidRDefault="00C35BE5" w:rsidP="00B2277C">
            <w:pPr>
              <w:spacing w:after="0"/>
              <w:rPr>
                <w:szCs w:val="28"/>
              </w:rPr>
            </w:pPr>
            <w:r w:rsidRPr="00B2277C">
              <w:rPr>
                <w:szCs w:val="28"/>
              </w:rPr>
              <w:t>Limited to severely limited intellectual functioning / developmental delay</w:t>
            </w:r>
          </w:p>
        </w:tc>
        <w:tc>
          <w:tcPr>
            <w:tcW w:w="733" w:type="pct"/>
          </w:tcPr>
          <w:p w14:paraId="0380F97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c>
          <w:tcPr>
            <w:tcW w:w="733" w:type="pct"/>
          </w:tcPr>
          <w:p w14:paraId="05EE62D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324589F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04A64FC" w14:textId="329142EC"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733" w:type="pct"/>
          </w:tcPr>
          <w:p w14:paraId="2111050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c>
          <w:tcPr>
            <w:tcW w:w="733" w:type="pct"/>
          </w:tcPr>
          <w:p w14:paraId="24FA52C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p>
        </w:tc>
      </w:tr>
      <w:tr w:rsidR="00C35BE5" w:rsidRPr="007E4668" w14:paraId="6E46B36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30CA5FA9" w14:textId="09C11CD2" w:rsidR="00C35BE5" w:rsidRPr="00B2277C" w:rsidRDefault="00C35BE5" w:rsidP="00B2277C">
            <w:pPr>
              <w:spacing w:after="0"/>
              <w:rPr>
                <w:szCs w:val="28"/>
                <w:lang w:val="en-AU"/>
              </w:rPr>
            </w:pPr>
            <w:r w:rsidRPr="00B2277C">
              <w:rPr>
                <w:szCs w:val="28"/>
              </w:rPr>
              <w:t xml:space="preserve">Self-harming now or in the past including suspected </w:t>
            </w:r>
            <w:r w:rsidR="00DF4A09">
              <w:rPr>
                <w:szCs w:val="28"/>
              </w:rPr>
              <w:t>10 years and over</w:t>
            </w:r>
          </w:p>
        </w:tc>
        <w:tc>
          <w:tcPr>
            <w:tcW w:w="733" w:type="pct"/>
          </w:tcPr>
          <w:p w14:paraId="5EC4A0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733" w:type="pct"/>
          </w:tcPr>
          <w:p w14:paraId="38429B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rsidRPr="007E4668" w14:paraId="149930D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295C8162" w14:textId="77777777" w:rsidR="00C35BE5" w:rsidRPr="00B2277C" w:rsidRDefault="00C35BE5" w:rsidP="00B2277C">
            <w:pPr>
              <w:spacing w:after="0"/>
              <w:rPr>
                <w:szCs w:val="28"/>
                <w:lang w:val="en-AU"/>
              </w:rPr>
            </w:pPr>
            <w:r w:rsidRPr="00B2277C">
              <w:rPr>
                <w:szCs w:val="28"/>
              </w:rPr>
              <w:t>Extreme instability / extreme emotional responses that limit functioning (</w:t>
            </w:r>
            <w:r w:rsidRPr="00B2277C">
              <w:rPr>
                <w:szCs w:val="28"/>
                <w:lang w:val="en-AU"/>
              </w:rPr>
              <w:t>excludes too young to determine)</w:t>
            </w:r>
          </w:p>
        </w:tc>
        <w:tc>
          <w:tcPr>
            <w:tcW w:w="733" w:type="pct"/>
          </w:tcPr>
          <w:p w14:paraId="5CDC4AD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c>
          <w:tcPr>
            <w:tcW w:w="733" w:type="pct"/>
          </w:tcPr>
          <w:p w14:paraId="0A30FE5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2775A07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3F33930" w14:textId="77777777" w:rsidR="00C35BE5" w:rsidRPr="00B2277C" w:rsidRDefault="00C35BE5" w:rsidP="00B2277C">
            <w:pPr>
              <w:spacing w:after="0"/>
              <w:rPr>
                <w:szCs w:val="28"/>
                <w:lang w:val="en-AU"/>
              </w:rPr>
            </w:pPr>
            <w:r w:rsidRPr="00B2277C">
              <w:rPr>
                <w:szCs w:val="28"/>
              </w:rPr>
              <w:t>Excluded / suspended from an education facility in the past</w:t>
            </w:r>
          </w:p>
        </w:tc>
        <w:tc>
          <w:tcPr>
            <w:tcW w:w="733" w:type="pct"/>
          </w:tcPr>
          <w:p w14:paraId="34E5D0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c>
          <w:tcPr>
            <w:tcW w:w="733" w:type="pct"/>
          </w:tcPr>
          <w:p w14:paraId="6F6F9A0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6BDAF02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698E00C" w14:textId="77777777" w:rsidR="00C35BE5" w:rsidRPr="00B2277C" w:rsidRDefault="00C35BE5" w:rsidP="00B2277C">
            <w:pPr>
              <w:spacing w:after="0"/>
              <w:rPr>
                <w:szCs w:val="28"/>
                <w:lang w:val="en-AU"/>
              </w:rPr>
            </w:pPr>
            <w:r w:rsidRPr="00B2277C">
              <w:rPr>
                <w:szCs w:val="28"/>
              </w:rPr>
              <w:t>Poor social skills / disconnected</w:t>
            </w:r>
          </w:p>
        </w:tc>
        <w:tc>
          <w:tcPr>
            <w:tcW w:w="733" w:type="pct"/>
          </w:tcPr>
          <w:p w14:paraId="11D813C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54%</w:t>
            </w:r>
          </w:p>
        </w:tc>
        <w:tc>
          <w:tcPr>
            <w:tcW w:w="733" w:type="pct"/>
          </w:tcPr>
          <w:p w14:paraId="297AEC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rsidRPr="007E4668" w14:paraId="3F66591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493AE74C" w14:textId="77777777" w:rsidR="00C35BE5" w:rsidRPr="00B2277C" w:rsidRDefault="00C35BE5" w:rsidP="00B2277C">
            <w:pPr>
              <w:spacing w:after="0"/>
              <w:rPr>
                <w:szCs w:val="28"/>
                <w:lang w:val="en-AU"/>
              </w:rPr>
            </w:pPr>
            <w:r w:rsidRPr="00B2277C">
              <w:rPr>
                <w:szCs w:val="28"/>
                <w:lang w:val="en-AU"/>
              </w:rPr>
              <w:t>Over 10 years of age</w:t>
            </w:r>
          </w:p>
        </w:tc>
        <w:tc>
          <w:tcPr>
            <w:tcW w:w="733" w:type="pct"/>
          </w:tcPr>
          <w:p w14:paraId="73C829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c>
          <w:tcPr>
            <w:tcW w:w="733" w:type="pct"/>
          </w:tcPr>
          <w:p w14:paraId="60E1542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11CAED06"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473FFDF" w14:textId="77777777" w:rsidR="00C35BE5" w:rsidRPr="00B2277C" w:rsidRDefault="00C35BE5" w:rsidP="00B2277C">
            <w:pPr>
              <w:spacing w:after="0"/>
              <w:rPr>
                <w:szCs w:val="28"/>
                <w:lang w:val="en-AU"/>
              </w:rPr>
            </w:pPr>
            <w:r w:rsidRPr="00B2277C">
              <w:rPr>
                <w:szCs w:val="28"/>
                <w:lang w:val="en-AU"/>
              </w:rPr>
              <w:t>Experienced a reunification attempt</w:t>
            </w:r>
          </w:p>
        </w:tc>
        <w:tc>
          <w:tcPr>
            <w:tcW w:w="733" w:type="pct"/>
          </w:tcPr>
          <w:p w14:paraId="012C03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733" w:type="pct"/>
          </w:tcPr>
          <w:p w14:paraId="1086788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r w:rsidR="00C35BE5" w:rsidRPr="007E4668" w14:paraId="53AC9C3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30F3C893" w14:textId="77777777" w:rsidR="00C35BE5" w:rsidRPr="00B2277C" w:rsidRDefault="00C35BE5" w:rsidP="00B2277C">
            <w:pPr>
              <w:spacing w:after="0"/>
              <w:rPr>
                <w:szCs w:val="28"/>
                <w:lang w:val="en-AU"/>
              </w:rPr>
            </w:pPr>
            <w:r w:rsidRPr="00B2277C">
              <w:rPr>
                <w:szCs w:val="28"/>
                <w:lang w:val="en-AU"/>
              </w:rPr>
              <w:t>Four or more placements</w:t>
            </w:r>
          </w:p>
        </w:tc>
        <w:tc>
          <w:tcPr>
            <w:tcW w:w="733" w:type="pct"/>
          </w:tcPr>
          <w:p w14:paraId="136272E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58%</w:t>
            </w:r>
          </w:p>
        </w:tc>
        <w:tc>
          <w:tcPr>
            <w:tcW w:w="733" w:type="pct"/>
          </w:tcPr>
          <w:p w14:paraId="42DDD7C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131EE97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1FF0D553" w14:textId="507B69E6"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733" w:type="pct"/>
          </w:tcPr>
          <w:p w14:paraId="75349C9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42</w:t>
            </w:r>
            <w:r w:rsidRPr="00B2277C">
              <w:rPr>
                <w:szCs w:val="28"/>
              </w:rPr>
              <w:t>%</w:t>
            </w:r>
          </w:p>
        </w:tc>
        <w:tc>
          <w:tcPr>
            <w:tcW w:w="733" w:type="pct"/>
          </w:tcPr>
          <w:p w14:paraId="7E68BCC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67D9FC5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23EE9B73" w14:textId="77777777" w:rsidR="00C35BE5" w:rsidRPr="00B2277C" w:rsidRDefault="00C35BE5" w:rsidP="00B2277C">
            <w:pPr>
              <w:spacing w:after="0"/>
              <w:rPr>
                <w:szCs w:val="28"/>
                <w:lang w:val="en-AU"/>
              </w:rPr>
            </w:pPr>
            <w:r w:rsidRPr="00B2277C">
              <w:rPr>
                <w:szCs w:val="28"/>
                <w:lang w:val="en-AU"/>
              </w:rPr>
              <w:t>Entry age to care under 1</w:t>
            </w:r>
          </w:p>
        </w:tc>
        <w:tc>
          <w:tcPr>
            <w:tcW w:w="733" w:type="pct"/>
          </w:tcPr>
          <w:p w14:paraId="13CE46D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21</w:t>
            </w:r>
            <w:r w:rsidRPr="00B2277C">
              <w:rPr>
                <w:szCs w:val="28"/>
              </w:rPr>
              <w:t>%</w:t>
            </w:r>
          </w:p>
        </w:tc>
        <w:tc>
          <w:tcPr>
            <w:tcW w:w="733" w:type="pct"/>
          </w:tcPr>
          <w:p w14:paraId="6B81A66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7E4668" w14:paraId="1BA33E5C"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30B24230" w14:textId="77777777" w:rsidR="00C35BE5" w:rsidRPr="00B2277C" w:rsidRDefault="00C35BE5" w:rsidP="00B2277C">
            <w:pPr>
              <w:spacing w:after="0"/>
              <w:rPr>
                <w:szCs w:val="28"/>
                <w:lang w:val="en-AU"/>
              </w:rPr>
            </w:pPr>
            <w:r w:rsidRPr="00B2277C">
              <w:rPr>
                <w:szCs w:val="28"/>
                <w:lang w:val="en-AU"/>
              </w:rPr>
              <w:t>Entry age to care 1-4 years</w:t>
            </w:r>
          </w:p>
        </w:tc>
        <w:tc>
          <w:tcPr>
            <w:tcW w:w="733" w:type="pct"/>
          </w:tcPr>
          <w:p w14:paraId="41A208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33</w:t>
            </w:r>
            <w:r w:rsidRPr="00B2277C">
              <w:rPr>
                <w:szCs w:val="28"/>
              </w:rPr>
              <w:t>%</w:t>
            </w:r>
          </w:p>
        </w:tc>
        <w:tc>
          <w:tcPr>
            <w:tcW w:w="733" w:type="pct"/>
          </w:tcPr>
          <w:p w14:paraId="0021616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7FCAED3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09C05E5" w14:textId="77777777" w:rsidR="00C35BE5" w:rsidRPr="00B2277C" w:rsidRDefault="00C35BE5" w:rsidP="00B2277C">
            <w:pPr>
              <w:spacing w:after="0"/>
              <w:rPr>
                <w:szCs w:val="28"/>
                <w:lang w:val="en-AU"/>
              </w:rPr>
            </w:pPr>
            <w:r w:rsidRPr="00B2277C">
              <w:rPr>
                <w:szCs w:val="28"/>
                <w:lang w:val="en-AU"/>
              </w:rPr>
              <w:t>Entry age to care 5-9 years</w:t>
            </w:r>
          </w:p>
        </w:tc>
        <w:tc>
          <w:tcPr>
            <w:tcW w:w="733" w:type="pct"/>
          </w:tcPr>
          <w:p w14:paraId="5C9B0C70" w14:textId="299A6C94" w:rsidR="00C35BE5" w:rsidRPr="00B2277C" w:rsidRDefault="00D71E4D"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22</w:t>
            </w:r>
            <w:r w:rsidR="00C35BE5" w:rsidRPr="00B2277C">
              <w:rPr>
                <w:szCs w:val="28"/>
              </w:rPr>
              <w:t>%</w:t>
            </w:r>
          </w:p>
        </w:tc>
        <w:tc>
          <w:tcPr>
            <w:tcW w:w="733" w:type="pct"/>
          </w:tcPr>
          <w:p w14:paraId="4339144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2CEAF0B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26FB042A"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733" w:type="pct"/>
          </w:tcPr>
          <w:p w14:paraId="06DB871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24</w:t>
            </w:r>
            <w:r w:rsidRPr="00B2277C">
              <w:rPr>
                <w:szCs w:val="28"/>
              </w:rPr>
              <w:t>%</w:t>
            </w:r>
          </w:p>
        </w:tc>
        <w:tc>
          <w:tcPr>
            <w:tcW w:w="733" w:type="pct"/>
          </w:tcPr>
          <w:p w14:paraId="2EDB44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r w:rsidR="00C35BE5" w:rsidRPr="007E4668" w14:paraId="5632269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4C22906D" w14:textId="77777777" w:rsidR="00C35BE5" w:rsidRPr="00B2277C" w:rsidRDefault="00C35BE5" w:rsidP="00B2277C">
            <w:pPr>
              <w:spacing w:after="0"/>
              <w:rPr>
                <w:szCs w:val="28"/>
                <w:lang w:val="en-AU"/>
              </w:rPr>
            </w:pPr>
            <w:r w:rsidRPr="00B2277C">
              <w:rPr>
                <w:szCs w:val="28"/>
                <w:lang w:val="en-AU"/>
              </w:rPr>
              <w:t>Total time in care less than 2 years</w:t>
            </w:r>
          </w:p>
        </w:tc>
        <w:tc>
          <w:tcPr>
            <w:tcW w:w="733" w:type="pct"/>
          </w:tcPr>
          <w:p w14:paraId="650B728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12</w:t>
            </w:r>
            <w:r w:rsidRPr="00B2277C">
              <w:rPr>
                <w:szCs w:val="28"/>
              </w:rPr>
              <w:t>%</w:t>
            </w:r>
          </w:p>
        </w:tc>
        <w:tc>
          <w:tcPr>
            <w:tcW w:w="733" w:type="pct"/>
          </w:tcPr>
          <w:p w14:paraId="033653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632D5C2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D0055EA" w14:textId="77777777" w:rsidR="00C35BE5" w:rsidRPr="00B2277C" w:rsidRDefault="00C35BE5" w:rsidP="00B2277C">
            <w:pPr>
              <w:spacing w:after="0"/>
              <w:rPr>
                <w:szCs w:val="28"/>
                <w:lang w:val="en-AU"/>
              </w:rPr>
            </w:pPr>
            <w:r w:rsidRPr="00B2277C">
              <w:rPr>
                <w:szCs w:val="28"/>
                <w:lang w:val="en-AU"/>
              </w:rPr>
              <w:lastRenderedPageBreak/>
              <w:t>Total time in care 2-5 years</w:t>
            </w:r>
          </w:p>
        </w:tc>
        <w:tc>
          <w:tcPr>
            <w:tcW w:w="733" w:type="pct"/>
          </w:tcPr>
          <w:p w14:paraId="70ECCCA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22</w:t>
            </w:r>
            <w:r w:rsidRPr="00B2277C">
              <w:rPr>
                <w:szCs w:val="28"/>
              </w:rPr>
              <w:t>%</w:t>
            </w:r>
          </w:p>
        </w:tc>
        <w:tc>
          <w:tcPr>
            <w:tcW w:w="733" w:type="pct"/>
          </w:tcPr>
          <w:p w14:paraId="4774B4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7E4668" w14:paraId="3CD5598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E3410F0" w14:textId="77777777" w:rsidR="00C35BE5" w:rsidRPr="00B2277C" w:rsidRDefault="00C35BE5" w:rsidP="00B2277C">
            <w:pPr>
              <w:spacing w:after="0"/>
              <w:rPr>
                <w:szCs w:val="28"/>
                <w:lang w:val="en-AU"/>
              </w:rPr>
            </w:pPr>
            <w:r w:rsidRPr="00B2277C">
              <w:rPr>
                <w:szCs w:val="28"/>
                <w:lang w:val="en-AU"/>
              </w:rPr>
              <w:t>Total time in care more than 5 years</w:t>
            </w:r>
          </w:p>
        </w:tc>
        <w:tc>
          <w:tcPr>
            <w:tcW w:w="733" w:type="pct"/>
          </w:tcPr>
          <w:p w14:paraId="0E7AB4D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66</w:t>
            </w:r>
            <w:r w:rsidRPr="00B2277C">
              <w:rPr>
                <w:szCs w:val="28"/>
              </w:rPr>
              <w:t>%</w:t>
            </w:r>
          </w:p>
        </w:tc>
        <w:tc>
          <w:tcPr>
            <w:tcW w:w="733" w:type="pct"/>
          </w:tcPr>
          <w:p w14:paraId="1477391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62AB9ADB"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5FD78E44" w14:textId="77777777" w:rsidR="00C35BE5" w:rsidRPr="00B2277C" w:rsidRDefault="00C35BE5" w:rsidP="00B2277C">
            <w:pPr>
              <w:spacing w:after="0"/>
              <w:rPr>
                <w:szCs w:val="28"/>
                <w:lang w:val="en-AU"/>
              </w:rPr>
            </w:pPr>
            <w:r w:rsidRPr="00B2277C">
              <w:rPr>
                <w:szCs w:val="28"/>
              </w:rPr>
              <w:t>Kinship</w:t>
            </w:r>
          </w:p>
        </w:tc>
        <w:tc>
          <w:tcPr>
            <w:tcW w:w="733" w:type="pct"/>
          </w:tcPr>
          <w:p w14:paraId="6B79AFD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29</w:t>
            </w:r>
            <w:r w:rsidRPr="00B2277C">
              <w:rPr>
                <w:szCs w:val="28"/>
              </w:rPr>
              <w:t>%</w:t>
            </w:r>
          </w:p>
        </w:tc>
        <w:tc>
          <w:tcPr>
            <w:tcW w:w="733" w:type="pct"/>
          </w:tcPr>
          <w:p w14:paraId="365B2B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r>
      <w:tr w:rsidR="00C35BE5" w:rsidRPr="007E4668" w14:paraId="4B2953F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6C609F6B" w14:textId="77777777" w:rsidR="00C35BE5" w:rsidRPr="00B2277C" w:rsidRDefault="00C35BE5" w:rsidP="00B2277C">
            <w:pPr>
              <w:spacing w:after="0"/>
              <w:rPr>
                <w:szCs w:val="28"/>
                <w:lang w:val="en-AU"/>
              </w:rPr>
            </w:pPr>
            <w:r w:rsidRPr="00B2277C">
              <w:rPr>
                <w:szCs w:val="28"/>
              </w:rPr>
              <w:t>Foster</w:t>
            </w:r>
          </w:p>
        </w:tc>
        <w:tc>
          <w:tcPr>
            <w:tcW w:w="733" w:type="pct"/>
          </w:tcPr>
          <w:p w14:paraId="51D0C03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24</w:t>
            </w:r>
            <w:r w:rsidRPr="00B2277C">
              <w:rPr>
                <w:szCs w:val="28"/>
              </w:rPr>
              <w:t>%</w:t>
            </w:r>
          </w:p>
        </w:tc>
        <w:tc>
          <w:tcPr>
            <w:tcW w:w="733" w:type="pct"/>
          </w:tcPr>
          <w:p w14:paraId="506B9B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r>
      <w:tr w:rsidR="00C35BE5" w:rsidRPr="007E4668" w14:paraId="4A7D109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535" w:type="pct"/>
          </w:tcPr>
          <w:p w14:paraId="0B85F9D4" w14:textId="77777777" w:rsidR="00C35BE5" w:rsidRPr="00B2277C" w:rsidRDefault="00C35BE5" w:rsidP="00B2277C">
            <w:pPr>
              <w:spacing w:after="0"/>
              <w:rPr>
                <w:szCs w:val="28"/>
                <w:lang w:val="en-AU"/>
              </w:rPr>
            </w:pPr>
            <w:r w:rsidRPr="00B2277C">
              <w:rPr>
                <w:szCs w:val="28"/>
              </w:rPr>
              <w:t>Residential</w:t>
            </w:r>
          </w:p>
        </w:tc>
        <w:tc>
          <w:tcPr>
            <w:tcW w:w="733" w:type="pct"/>
          </w:tcPr>
          <w:p w14:paraId="2DCDF3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37</w:t>
            </w:r>
            <w:r w:rsidRPr="00B2277C">
              <w:rPr>
                <w:szCs w:val="28"/>
              </w:rPr>
              <w:t>%</w:t>
            </w:r>
          </w:p>
        </w:tc>
        <w:tc>
          <w:tcPr>
            <w:tcW w:w="733" w:type="pct"/>
          </w:tcPr>
          <w:p w14:paraId="50F462B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bl>
    <w:p w14:paraId="3AF2CE45" w14:textId="77777777" w:rsidR="00C35BE5" w:rsidRDefault="00C35BE5" w:rsidP="00C35BE5"/>
    <w:p w14:paraId="0FDFFD3E" w14:textId="77777777" w:rsidR="00C35BE5" w:rsidRPr="00C1354E" w:rsidRDefault="00C35BE5" w:rsidP="00C35BE5">
      <w:r w:rsidRPr="00C1354E">
        <w:t xml:space="preserve">Children in care with a diagnosed or suspected mental illness are more likely to have experienced higher rates of chronic abuse and have higher levels of complexity and need than children without a mental illness.  </w:t>
      </w:r>
    </w:p>
    <w:p w14:paraId="1F02F4A3" w14:textId="77777777" w:rsidR="00C35BE5" w:rsidRPr="00C1354E" w:rsidRDefault="00C35BE5" w:rsidP="00C35BE5">
      <w:r w:rsidRPr="00C1354E">
        <w:t xml:space="preserve">They are more likely to have entered care for the first time at an older age and have been in care for longer periods of time in total.  They will also be more likely to be in </w:t>
      </w:r>
      <w:proofErr w:type="spellStart"/>
      <w:r w:rsidRPr="00C1354E">
        <w:t xml:space="preserve">non </w:t>
      </w:r>
      <w:proofErr w:type="gramStart"/>
      <w:r w:rsidRPr="00C1354E">
        <w:t>home</w:t>
      </w:r>
      <w:proofErr w:type="spellEnd"/>
      <w:r w:rsidRPr="00C1354E">
        <w:t xml:space="preserve"> based</w:t>
      </w:r>
      <w:proofErr w:type="gramEnd"/>
      <w:r w:rsidRPr="00C1354E">
        <w:t xml:space="preserve"> care, have experienced more than one reunification attempt and be 10 years or older.</w:t>
      </w:r>
    </w:p>
    <w:p w14:paraId="4F6FE522" w14:textId="77777777" w:rsidR="00C35BE5" w:rsidRDefault="00C35BE5" w:rsidP="00C35BE5">
      <w:r w:rsidRPr="00C1354E">
        <w:t>See Appendix I for comparison of children 10 years and over with a mental illness.</w:t>
      </w:r>
    </w:p>
    <w:p w14:paraId="12B633FA" w14:textId="77777777" w:rsidR="00C35BE5" w:rsidRDefault="00C35BE5" w:rsidP="00C35BE5">
      <w:r>
        <w:br w:type="page"/>
      </w:r>
    </w:p>
    <w:p w14:paraId="72F4C380" w14:textId="77777777" w:rsidR="00C35BE5" w:rsidRDefault="00C35BE5" w:rsidP="003005D6">
      <w:pPr>
        <w:pStyle w:val="Heading2"/>
      </w:pPr>
      <w:bookmarkStart w:id="42" w:name="_Toc198739484"/>
      <w:r w:rsidRPr="00526608">
        <w:lastRenderedPageBreak/>
        <w:t xml:space="preserve">Appendix </w:t>
      </w:r>
      <w:r>
        <w:t xml:space="preserve">I – </w:t>
      </w:r>
      <w:r w:rsidRPr="003529F9">
        <w:t xml:space="preserve">Profile of children with a </w:t>
      </w:r>
      <w:r>
        <w:t>m</w:t>
      </w:r>
      <w:r w:rsidRPr="003529F9">
        <w:t>ental illness / behavioural disorder</w:t>
      </w:r>
      <w:r>
        <w:t xml:space="preserve"> </w:t>
      </w:r>
      <w:r w:rsidRPr="00C1354E">
        <w:t>10 years and over</w:t>
      </w:r>
      <w:bookmarkEnd w:id="42"/>
      <w:r>
        <w:t xml:space="preserve"> </w:t>
      </w:r>
    </w:p>
    <w:p w14:paraId="32FD02DB" w14:textId="77777777" w:rsidR="00C35BE5" w:rsidRDefault="00C35BE5" w:rsidP="003005D6">
      <w:pPr>
        <w:pStyle w:val="Heading3"/>
      </w:pPr>
      <w:r w:rsidRPr="003A73C4">
        <w:t xml:space="preserve">Page </w:t>
      </w:r>
      <w:r>
        <w:t>43</w:t>
      </w:r>
      <w:r w:rsidRPr="003A73C4">
        <w:t xml:space="preserve"> of 51</w:t>
      </w:r>
    </w:p>
    <w:p w14:paraId="65A6E348" w14:textId="77777777" w:rsidR="00D9314B" w:rsidRPr="00D9314B" w:rsidRDefault="00D9314B" w:rsidP="00D9314B"/>
    <w:p w14:paraId="2F63610E" w14:textId="77777777" w:rsidR="00C35BE5" w:rsidRPr="00234173" w:rsidRDefault="00C35BE5" w:rsidP="00C35BE5">
      <w:r>
        <w:t xml:space="preserve">32% of </w:t>
      </w:r>
      <w:r w:rsidRPr="00C1354E">
        <w:t xml:space="preserve">children in care aged 10 years and over </w:t>
      </w:r>
      <w:r>
        <w:t xml:space="preserve">had </w:t>
      </w:r>
      <w:r w:rsidRPr="00234173">
        <w:t>a diagnosed or suspected mental illness</w:t>
      </w:r>
      <w:r>
        <w:t xml:space="preserve">. </w:t>
      </w:r>
    </w:p>
    <w:p w14:paraId="128F133B" w14:textId="4FE364D1"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2</w:t>
      </w:r>
      <w:r>
        <w:rPr>
          <w:b/>
          <w:bCs/>
        </w:rPr>
        <w:tab/>
      </w:r>
      <w:r w:rsidR="00DF4A09">
        <w:rPr>
          <w:b/>
          <w:bCs/>
        </w:rPr>
        <w:t>Profile of children</w:t>
      </w:r>
      <w:r w:rsidR="00C35BE5" w:rsidRPr="003005D6">
        <w:rPr>
          <w:b/>
          <w:bCs/>
        </w:rPr>
        <w:t xml:space="preserve"> by whether the child has a diagnosed or suspected mental illness – aged 10 years and over </w:t>
      </w:r>
    </w:p>
    <w:tbl>
      <w:tblPr>
        <w:tblStyle w:val="DFSDSCS"/>
        <w:tblW w:w="5000" w:type="pct"/>
        <w:tblLayout w:type="fixed"/>
        <w:tblLook w:val="04A0" w:firstRow="1" w:lastRow="0" w:firstColumn="1" w:lastColumn="0" w:noHBand="0" w:noVBand="1"/>
      </w:tblPr>
      <w:tblGrid>
        <w:gridCol w:w="6370"/>
        <w:gridCol w:w="1321"/>
        <w:gridCol w:w="1319"/>
      </w:tblGrid>
      <w:tr w:rsidR="00C35BE5" w:rsidRPr="007E4668" w14:paraId="250093DD" w14:textId="77777777" w:rsidTr="001E5BE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5E17A4E" w14:textId="619F7FC3" w:rsidR="00C35BE5" w:rsidRPr="008A6E93" w:rsidRDefault="00B736FB" w:rsidP="005A1D80">
            <w:pPr>
              <w:spacing w:after="0" w:line="240" w:lineRule="auto"/>
              <w:rPr>
                <w:szCs w:val="28"/>
              </w:rPr>
            </w:pPr>
            <w:r>
              <w:rPr>
                <w:szCs w:val="28"/>
              </w:rPr>
              <w:t>Measure</w:t>
            </w:r>
          </w:p>
        </w:tc>
        <w:tc>
          <w:tcPr>
            <w:tcW w:w="733" w:type="pct"/>
          </w:tcPr>
          <w:p w14:paraId="061DBAD6"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Mental Illness</w:t>
            </w:r>
          </w:p>
        </w:tc>
        <w:tc>
          <w:tcPr>
            <w:tcW w:w="733" w:type="pct"/>
          </w:tcPr>
          <w:p w14:paraId="3D955592"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 mental Illness</w:t>
            </w:r>
          </w:p>
        </w:tc>
      </w:tr>
      <w:tr w:rsidR="00C35BE5" w:rsidRPr="007E4668" w14:paraId="53F113FB"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22354640" w14:textId="77777777" w:rsidR="00C35BE5" w:rsidRPr="00070C5F" w:rsidRDefault="00C35BE5" w:rsidP="00B2277C">
            <w:pPr>
              <w:spacing w:after="0"/>
              <w:rPr>
                <w:szCs w:val="28"/>
                <w:lang w:val="en-AU"/>
              </w:rPr>
            </w:pPr>
            <w:r w:rsidRPr="00070C5F">
              <w:rPr>
                <w:szCs w:val="28"/>
                <w:lang w:val="en-AU"/>
              </w:rPr>
              <w:t>Pre-care sexual abuse</w:t>
            </w:r>
          </w:p>
        </w:tc>
        <w:tc>
          <w:tcPr>
            <w:tcW w:w="733" w:type="pct"/>
          </w:tcPr>
          <w:p w14:paraId="70D4CB3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c>
          <w:tcPr>
            <w:tcW w:w="733" w:type="pct"/>
          </w:tcPr>
          <w:p w14:paraId="2E85894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12%</w:t>
            </w:r>
          </w:p>
        </w:tc>
      </w:tr>
      <w:tr w:rsidR="00C35BE5" w:rsidRPr="007E4668" w14:paraId="7EF86FED"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298692F" w14:textId="77777777" w:rsidR="00C35BE5" w:rsidRPr="00070C5F" w:rsidRDefault="00C35BE5" w:rsidP="00B2277C">
            <w:pPr>
              <w:spacing w:after="0"/>
              <w:rPr>
                <w:szCs w:val="28"/>
                <w:lang w:val="en-AU"/>
              </w:rPr>
            </w:pPr>
            <w:r w:rsidRPr="00070C5F">
              <w:rPr>
                <w:szCs w:val="28"/>
                <w:lang w:val="en-AU"/>
              </w:rPr>
              <w:t>Pre-care chronic sexual abuse</w:t>
            </w:r>
          </w:p>
        </w:tc>
        <w:tc>
          <w:tcPr>
            <w:tcW w:w="733" w:type="pct"/>
          </w:tcPr>
          <w:p w14:paraId="0C082A9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12%</w:t>
            </w:r>
          </w:p>
        </w:tc>
        <w:tc>
          <w:tcPr>
            <w:tcW w:w="733" w:type="pct"/>
          </w:tcPr>
          <w:p w14:paraId="30566F4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10%</w:t>
            </w:r>
          </w:p>
        </w:tc>
      </w:tr>
      <w:tr w:rsidR="00C35BE5" w:rsidRPr="007E4668" w14:paraId="1E936371"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BEAD594" w14:textId="77777777" w:rsidR="00C35BE5" w:rsidRPr="00070C5F" w:rsidRDefault="00C35BE5" w:rsidP="00B2277C">
            <w:pPr>
              <w:spacing w:after="0"/>
              <w:rPr>
                <w:szCs w:val="28"/>
              </w:rPr>
            </w:pPr>
            <w:r w:rsidRPr="00070C5F">
              <w:rPr>
                <w:szCs w:val="28"/>
                <w:lang w:val="en-AU"/>
              </w:rPr>
              <w:t>Pre-care physical abuse</w:t>
            </w:r>
          </w:p>
        </w:tc>
        <w:tc>
          <w:tcPr>
            <w:tcW w:w="733" w:type="pct"/>
          </w:tcPr>
          <w:p w14:paraId="1B10599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54%</w:t>
            </w:r>
          </w:p>
        </w:tc>
        <w:tc>
          <w:tcPr>
            <w:tcW w:w="733" w:type="pct"/>
          </w:tcPr>
          <w:p w14:paraId="5D4AEDD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49%</w:t>
            </w:r>
          </w:p>
        </w:tc>
      </w:tr>
      <w:tr w:rsidR="00C35BE5" w:rsidRPr="007E4668" w14:paraId="59BC107D"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75AB614" w14:textId="77777777" w:rsidR="00C35BE5" w:rsidRPr="00070C5F" w:rsidRDefault="00C35BE5" w:rsidP="00B2277C">
            <w:pPr>
              <w:spacing w:after="0"/>
              <w:rPr>
                <w:szCs w:val="28"/>
              </w:rPr>
            </w:pPr>
            <w:r w:rsidRPr="00070C5F">
              <w:rPr>
                <w:szCs w:val="28"/>
                <w:lang w:val="en-AU"/>
              </w:rPr>
              <w:t>Pre-care chronic physical abuse</w:t>
            </w:r>
          </w:p>
        </w:tc>
        <w:tc>
          <w:tcPr>
            <w:tcW w:w="733" w:type="pct"/>
          </w:tcPr>
          <w:p w14:paraId="0E07D07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19%</w:t>
            </w:r>
          </w:p>
        </w:tc>
        <w:tc>
          <w:tcPr>
            <w:tcW w:w="733" w:type="pct"/>
          </w:tcPr>
          <w:p w14:paraId="5CD45B3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24%</w:t>
            </w:r>
          </w:p>
        </w:tc>
      </w:tr>
      <w:tr w:rsidR="00C35BE5" w:rsidRPr="007E4668" w14:paraId="5293CA2E"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ED17E81" w14:textId="77777777" w:rsidR="00C35BE5" w:rsidRPr="00070C5F" w:rsidRDefault="00C35BE5" w:rsidP="00B2277C">
            <w:pPr>
              <w:spacing w:after="0"/>
              <w:rPr>
                <w:szCs w:val="28"/>
              </w:rPr>
            </w:pPr>
            <w:r w:rsidRPr="00070C5F">
              <w:rPr>
                <w:szCs w:val="28"/>
                <w:lang w:val="en-AU"/>
              </w:rPr>
              <w:t>Pre-care emotional abuse</w:t>
            </w:r>
          </w:p>
        </w:tc>
        <w:tc>
          <w:tcPr>
            <w:tcW w:w="733" w:type="pct"/>
          </w:tcPr>
          <w:p w14:paraId="65EECE5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89%</w:t>
            </w:r>
          </w:p>
        </w:tc>
        <w:tc>
          <w:tcPr>
            <w:tcW w:w="733" w:type="pct"/>
          </w:tcPr>
          <w:p w14:paraId="156EB14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83%</w:t>
            </w:r>
          </w:p>
        </w:tc>
      </w:tr>
      <w:tr w:rsidR="00C35BE5" w:rsidRPr="007E4668" w14:paraId="2EFEDEBE"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0AC03B4E" w14:textId="77777777" w:rsidR="00C35BE5" w:rsidRPr="00070C5F" w:rsidRDefault="00C35BE5" w:rsidP="00B2277C">
            <w:pPr>
              <w:spacing w:after="0"/>
              <w:rPr>
                <w:szCs w:val="28"/>
              </w:rPr>
            </w:pPr>
            <w:r w:rsidRPr="00070C5F">
              <w:rPr>
                <w:szCs w:val="28"/>
                <w:lang w:val="en-AU"/>
              </w:rPr>
              <w:t>Pre-care chronic emotional abuse</w:t>
            </w:r>
          </w:p>
        </w:tc>
        <w:tc>
          <w:tcPr>
            <w:tcW w:w="733" w:type="pct"/>
          </w:tcPr>
          <w:p w14:paraId="0BAFC4BB"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40%</w:t>
            </w:r>
          </w:p>
        </w:tc>
        <w:tc>
          <w:tcPr>
            <w:tcW w:w="733" w:type="pct"/>
          </w:tcPr>
          <w:p w14:paraId="711ADF8C"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31%</w:t>
            </w:r>
          </w:p>
        </w:tc>
      </w:tr>
      <w:tr w:rsidR="00C35BE5" w:rsidRPr="007E4668" w14:paraId="1166E8BB"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02B3F39F" w14:textId="77777777" w:rsidR="00C35BE5" w:rsidRPr="00070C5F" w:rsidRDefault="00C35BE5" w:rsidP="00B2277C">
            <w:pPr>
              <w:spacing w:after="0"/>
              <w:rPr>
                <w:szCs w:val="28"/>
              </w:rPr>
            </w:pPr>
            <w:r w:rsidRPr="00070C5F">
              <w:rPr>
                <w:szCs w:val="28"/>
                <w:lang w:val="en-AU"/>
              </w:rPr>
              <w:t>Pre-care neglect</w:t>
            </w:r>
          </w:p>
        </w:tc>
        <w:tc>
          <w:tcPr>
            <w:tcW w:w="733" w:type="pct"/>
          </w:tcPr>
          <w:p w14:paraId="4C95D10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87%</w:t>
            </w:r>
          </w:p>
        </w:tc>
        <w:tc>
          <w:tcPr>
            <w:tcW w:w="733" w:type="pct"/>
          </w:tcPr>
          <w:p w14:paraId="2A80270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86%</w:t>
            </w:r>
          </w:p>
        </w:tc>
      </w:tr>
      <w:tr w:rsidR="00C35BE5" w:rsidRPr="007E4668" w14:paraId="5C98C833" w14:textId="77777777" w:rsidTr="001E5BEC">
        <w:trPr>
          <w:trHeight w:val="34"/>
        </w:trPr>
        <w:tc>
          <w:tcPr>
            <w:cnfStyle w:val="001000000000" w:firstRow="0" w:lastRow="0" w:firstColumn="1" w:lastColumn="0" w:oddVBand="0" w:evenVBand="0" w:oddHBand="0" w:evenHBand="0" w:firstRowFirstColumn="0" w:firstRowLastColumn="0" w:lastRowFirstColumn="0" w:lastRowLastColumn="0"/>
            <w:tcW w:w="3535" w:type="pct"/>
          </w:tcPr>
          <w:p w14:paraId="33FAFA98" w14:textId="77777777" w:rsidR="00C35BE5" w:rsidRPr="00070C5F" w:rsidRDefault="00C35BE5" w:rsidP="00B2277C">
            <w:pPr>
              <w:spacing w:after="0"/>
              <w:rPr>
                <w:szCs w:val="28"/>
              </w:rPr>
            </w:pPr>
            <w:r w:rsidRPr="00070C5F">
              <w:rPr>
                <w:szCs w:val="28"/>
                <w:lang w:val="en-AU"/>
              </w:rPr>
              <w:t>Pre-care chronic neglect</w:t>
            </w:r>
          </w:p>
        </w:tc>
        <w:tc>
          <w:tcPr>
            <w:tcW w:w="733" w:type="pct"/>
          </w:tcPr>
          <w:p w14:paraId="3E6C569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42%</w:t>
            </w:r>
          </w:p>
        </w:tc>
        <w:tc>
          <w:tcPr>
            <w:tcW w:w="733" w:type="pct"/>
          </w:tcPr>
          <w:p w14:paraId="5D42894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36%</w:t>
            </w:r>
          </w:p>
        </w:tc>
      </w:tr>
      <w:tr w:rsidR="00C35BE5" w:rsidRPr="007E4668" w14:paraId="69E719E3"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C4525D7" w14:textId="77777777" w:rsidR="00C35BE5" w:rsidRPr="00070C5F" w:rsidRDefault="00C35BE5" w:rsidP="00B2277C">
            <w:pPr>
              <w:spacing w:after="0"/>
              <w:rPr>
                <w:szCs w:val="28"/>
                <w:lang w:val="en-AU"/>
              </w:rPr>
            </w:pPr>
            <w:r w:rsidRPr="00070C5F">
              <w:rPr>
                <w:szCs w:val="28"/>
                <w:lang w:val="en-AU"/>
              </w:rPr>
              <w:t>Pre-care exposure to domestic violence</w:t>
            </w:r>
          </w:p>
        </w:tc>
        <w:tc>
          <w:tcPr>
            <w:tcW w:w="733" w:type="pct"/>
          </w:tcPr>
          <w:p w14:paraId="33C996B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64%</w:t>
            </w:r>
          </w:p>
        </w:tc>
        <w:tc>
          <w:tcPr>
            <w:tcW w:w="733" w:type="pct"/>
          </w:tcPr>
          <w:p w14:paraId="57A82D8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68%</w:t>
            </w:r>
          </w:p>
        </w:tc>
      </w:tr>
      <w:tr w:rsidR="00C35BE5" w:rsidRPr="007E4668" w14:paraId="0A6BDD91"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1D8F9BF" w14:textId="77777777" w:rsidR="00C35BE5" w:rsidRPr="00070C5F" w:rsidRDefault="00C35BE5" w:rsidP="00B2277C">
            <w:pPr>
              <w:spacing w:after="0"/>
              <w:rPr>
                <w:szCs w:val="28"/>
                <w:lang w:val="en-AU"/>
              </w:rPr>
            </w:pPr>
            <w:r w:rsidRPr="00070C5F">
              <w:rPr>
                <w:szCs w:val="28"/>
                <w:lang w:val="en-AU"/>
              </w:rPr>
              <w:t>Pre-care chronic exposure to domestic violence</w:t>
            </w:r>
          </w:p>
        </w:tc>
        <w:tc>
          <w:tcPr>
            <w:tcW w:w="733" w:type="pct"/>
          </w:tcPr>
          <w:p w14:paraId="5BF1FDE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40%</w:t>
            </w:r>
          </w:p>
        </w:tc>
        <w:tc>
          <w:tcPr>
            <w:tcW w:w="733" w:type="pct"/>
          </w:tcPr>
          <w:p w14:paraId="6DA5BDB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35%</w:t>
            </w:r>
          </w:p>
        </w:tc>
      </w:tr>
      <w:tr w:rsidR="00C35BE5" w:rsidRPr="007E4668" w14:paraId="36ADEC99"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71FAD42" w14:textId="77777777" w:rsidR="00C35BE5" w:rsidRPr="00070C5F" w:rsidRDefault="00C35BE5" w:rsidP="00B2277C">
            <w:pPr>
              <w:spacing w:after="0"/>
              <w:rPr>
                <w:szCs w:val="28"/>
              </w:rPr>
            </w:pPr>
            <w:r w:rsidRPr="00070C5F">
              <w:rPr>
                <w:szCs w:val="28"/>
              </w:rPr>
              <w:t>Diagnosed or suspected disability</w:t>
            </w:r>
          </w:p>
        </w:tc>
        <w:tc>
          <w:tcPr>
            <w:tcW w:w="733" w:type="pct"/>
          </w:tcPr>
          <w:p w14:paraId="4546B5E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64%</w:t>
            </w:r>
          </w:p>
        </w:tc>
        <w:tc>
          <w:tcPr>
            <w:tcW w:w="733" w:type="pct"/>
          </w:tcPr>
          <w:p w14:paraId="44BD8BE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38%</w:t>
            </w:r>
          </w:p>
        </w:tc>
      </w:tr>
      <w:tr w:rsidR="00C35BE5" w:rsidRPr="007E4668" w14:paraId="377A12C2"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495A79D4" w14:textId="77777777" w:rsidR="00C35BE5" w:rsidRPr="00070C5F" w:rsidRDefault="00C35BE5" w:rsidP="00B2277C">
            <w:pPr>
              <w:spacing w:after="0"/>
              <w:rPr>
                <w:szCs w:val="28"/>
              </w:rPr>
            </w:pPr>
            <w:r w:rsidRPr="00070C5F">
              <w:rPr>
                <w:szCs w:val="28"/>
              </w:rPr>
              <w:t>Limited to severely limited intellectual functioning / developmental delay</w:t>
            </w:r>
          </w:p>
        </w:tc>
        <w:tc>
          <w:tcPr>
            <w:tcW w:w="733" w:type="pct"/>
          </w:tcPr>
          <w:p w14:paraId="2F00A87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45%</w:t>
            </w:r>
          </w:p>
        </w:tc>
        <w:tc>
          <w:tcPr>
            <w:tcW w:w="733" w:type="pct"/>
          </w:tcPr>
          <w:p w14:paraId="474B86A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28%</w:t>
            </w:r>
          </w:p>
        </w:tc>
      </w:tr>
      <w:tr w:rsidR="00C35BE5" w:rsidRPr="007E4668" w14:paraId="4714D31C"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12E5EA3" w14:textId="649F91C3" w:rsidR="00C35BE5" w:rsidRPr="00070C5F" w:rsidRDefault="00C35BE5" w:rsidP="00B2277C">
            <w:pPr>
              <w:spacing w:after="0"/>
              <w:rPr>
                <w:szCs w:val="28"/>
              </w:rPr>
            </w:pPr>
            <w:r w:rsidRPr="00070C5F">
              <w:rPr>
                <w:szCs w:val="28"/>
              </w:rPr>
              <w:t xml:space="preserve">Suicide attempt </w:t>
            </w:r>
            <w:r w:rsidR="00DF4A09">
              <w:rPr>
                <w:szCs w:val="28"/>
              </w:rPr>
              <w:t>10 years and over</w:t>
            </w:r>
          </w:p>
        </w:tc>
        <w:tc>
          <w:tcPr>
            <w:tcW w:w="733" w:type="pct"/>
          </w:tcPr>
          <w:p w14:paraId="4AF17BF7"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25%</w:t>
            </w:r>
          </w:p>
        </w:tc>
        <w:tc>
          <w:tcPr>
            <w:tcW w:w="733" w:type="pct"/>
          </w:tcPr>
          <w:p w14:paraId="2D2D8A0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w:t>
            </w:r>
          </w:p>
        </w:tc>
      </w:tr>
      <w:tr w:rsidR="00C35BE5" w:rsidRPr="007E4668" w14:paraId="23696D5A"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04F3A53A" w14:textId="58A7DA6D" w:rsidR="00C35BE5" w:rsidRPr="00070C5F" w:rsidRDefault="00C35BE5" w:rsidP="00B2277C">
            <w:pPr>
              <w:spacing w:after="0"/>
              <w:rPr>
                <w:szCs w:val="28"/>
                <w:lang w:val="en-AU"/>
              </w:rPr>
            </w:pPr>
            <w:r w:rsidRPr="00070C5F">
              <w:rPr>
                <w:szCs w:val="28"/>
              </w:rPr>
              <w:t xml:space="preserve">Self-harming now or in the past including suspected </w:t>
            </w:r>
            <w:r w:rsidR="00DF4A09">
              <w:rPr>
                <w:szCs w:val="28"/>
              </w:rPr>
              <w:t>10 years and over</w:t>
            </w:r>
          </w:p>
        </w:tc>
        <w:tc>
          <w:tcPr>
            <w:tcW w:w="733" w:type="pct"/>
          </w:tcPr>
          <w:p w14:paraId="12166390"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50%</w:t>
            </w:r>
          </w:p>
        </w:tc>
        <w:tc>
          <w:tcPr>
            <w:tcW w:w="733" w:type="pct"/>
          </w:tcPr>
          <w:p w14:paraId="7FF6355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18%</w:t>
            </w:r>
          </w:p>
        </w:tc>
      </w:tr>
      <w:tr w:rsidR="00C35BE5" w:rsidRPr="007E4668" w14:paraId="7F677FCC"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E94DD41" w14:textId="77777777" w:rsidR="00C35BE5" w:rsidRPr="00070C5F" w:rsidRDefault="00C35BE5" w:rsidP="00B2277C">
            <w:pPr>
              <w:spacing w:after="0"/>
              <w:rPr>
                <w:szCs w:val="28"/>
                <w:lang w:val="en-AU"/>
              </w:rPr>
            </w:pPr>
            <w:r w:rsidRPr="00070C5F">
              <w:rPr>
                <w:szCs w:val="28"/>
              </w:rPr>
              <w:t>Extreme instability / extreme emotional responses that limit functioning (</w:t>
            </w:r>
            <w:r w:rsidRPr="00070C5F">
              <w:rPr>
                <w:szCs w:val="28"/>
                <w:lang w:val="en-AU"/>
              </w:rPr>
              <w:t>excludes too young to determine)</w:t>
            </w:r>
          </w:p>
        </w:tc>
        <w:tc>
          <w:tcPr>
            <w:tcW w:w="733" w:type="pct"/>
          </w:tcPr>
          <w:p w14:paraId="4FF8CBF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55%</w:t>
            </w:r>
          </w:p>
        </w:tc>
        <w:tc>
          <w:tcPr>
            <w:tcW w:w="733" w:type="pct"/>
          </w:tcPr>
          <w:p w14:paraId="16B6D71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24%</w:t>
            </w:r>
          </w:p>
        </w:tc>
      </w:tr>
      <w:tr w:rsidR="00C35BE5" w:rsidRPr="007E4668" w14:paraId="6AE8B34C"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409EB683" w14:textId="77777777" w:rsidR="00C35BE5" w:rsidRPr="00070C5F" w:rsidRDefault="00C35BE5" w:rsidP="00B2277C">
            <w:pPr>
              <w:spacing w:after="0"/>
              <w:rPr>
                <w:szCs w:val="28"/>
                <w:lang w:val="en-AU"/>
              </w:rPr>
            </w:pPr>
            <w:r w:rsidRPr="00070C5F">
              <w:rPr>
                <w:szCs w:val="28"/>
              </w:rPr>
              <w:t>Excluded / suspended from an education facility in the past</w:t>
            </w:r>
          </w:p>
        </w:tc>
        <w:tc>
          <w:tcPr>
            <w:tcW w:w="733" w:type="pct"/>
          </w:tcPr>
          <w:p w14:paraId="23CC8DB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54%</w:t>
            </w:r>
          </w:p>
        </w:tc>
        <w:tc>
          <w:tcPr>
            <w:tcW w:w="733" w:type="pct"/>
          </w:tcPr>
          <w:p w14:paraId="796676C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35%</w:t>
            </w:r>
          </w:p>
        </w:tc>
      </w:tr>
      <w:tr w:rsidR="00C35BE5" w:rsidRPr="007E4668" w14:paraId="368DE5DC"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7C334B30" w14:textId="77777777" w:rsidR="00C35BE5" w:rsidRPr="00070C5F" w:rsidRDefault="00C35BE5" w:rsidP="00B2277C">
            <w:pPr>
              <w:spacing w:after="0"/>
              <w:rPr>
                <w:szCs w:val="28"/>
                <w:lang w:val="en-AU"/>
              </w:rPr>
            </w:pPr>
            <w:r w:rsidRPr="00070C5F">
              <w:rPr>
                <w:szCs w:val="28"/>
              </w:rPr>
              <w:t>Poor social skills / disconnected</w:t>
            </w:r>
          </w:p>
        </w:tc>
        <w:tc>
          <w:tcPr>
            <w:tcW w:w="733" w:type="pct"/>
          </w:tcPr>
          <w:p w14:paraId="56D875E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54%</w:t>
            </w:r>
          </w:p>
        </w:tc>
        <w:tc>
          <w:tcPr>
            <w:tcW w:w="733" w:type="pct"/>
          </w:tcPr>
          <w:p w14:paraId="492F4C4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27%</w:t>
            </w:r>
          </w:p>
        </w:tc>
      </w:tr>
      <w:tr w:rsidR="00C35BE5" w:rsidRPr="007E4668" w14:paraId="27C7D5B9"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7CB7E6E2" w14:textId="77777777" w:rsidR="00C35BE5" w:rsidRPr="00070C5F" w:rsidRDefault="00C35BE5" w:rsidP="00B2277C">
            <w:pPr>
              <w:spacing w:after="0"/>
              <w:rPr>
                <w:szCs w:val="28"/>
                <w:lang w:val="en-AU"/>
              </w:rPr>
            </w:pPr>
            <w:r w:rsidRPr="00070C5F">
              <w:rPr>
                <w:szCs w:val="28"/>
                <w:lang w:val="en-AU"/>
              </w:rPr>
              <w:t>Over 10 years of age</w:t>
            </w:r>
          </w:p>
        </w:tc>
        <w:tc>
          <w:tcPr>
            <w:tcW w:w="733" w:type="pct"/>
          </w:tcPr>
          <w:p w14:paraId="3621749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73%</w:t>
            </w:r>
          </w:p>
        </w:tc>
        <w:tc>
          <w:tcPr>
            <w:tcW w:w="733" w:type="pct"/>
          </w:tcPr>
          <w:p w14:paraId="3C83CFC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69%</w:t>
            </w:r>
          </w:p>
        </w:tc>
      </w:tr>
      <w:tr w:rsidR="00C35BE5" w:rsidRPr="007E4668" w14:paraId="7867D2D1"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385EE36A" w14:textId="77777777" w:rsidR="00C35BE5" w:rsidRPr="00070C5F" w:rsidRDefault="00C35BE5" w:rsidP="00B2277C">
            <w:pPr>
              <w:spacing w:after="0"/>
              <w:rPr>
                <w:szCs w:val="28"/>
                <w:lang w:val="en-AU"/>
              </w:rPr>
            </w:pPr>
            <w:r w:rsidRPr="00070C5F">
              <w:rPr>
                <w:szCs w:val="28"/>
                <w:lang w:val="en-AU"/>
              </w:rPr>
              <w:t>Experienced a reunification attempt</w:t>
            </w:r>
          </w:p>
        </w:tc>
        <w:tc>
          <w:tcPr>
            <w:tcW w:w="733" w:type="pct"/>
          </w:tcPr>
          <w:p w14:paraId="2B471EBE"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36%</w:t>
            </w:r>
          </w:p>
        </w:tc>
        <w:tc>
          <w:tcPr>
            <w:tcW w:w="733" w:type="pct"/>
          </w:tcPr>
          <w:p w14:paraId="6273329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32%</w:t>
            </w:r>
          </w:p>
        </w:tc>
      </w:tr>
      <w:tr w:rsidR="00C35BE5" w:rsidRPr="007E4668" w14:paraId="0FB85B5B"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420F9C94" w14:textId="77777777" w:rsidR="00C35BE5" w:rsidRPr="00070C5F" w:rsidRDefault="00C35BE5" w:rsidP="00B2277C">
            <w:pPr>
              <w:spacing w:after="0"/>
              <w:rPr>
                <w:szCs w:val="28"/>
                <w:lang w:val="en-AU"/>
              </w:rPr>
            </w:pPr>
            <w:r w:rsidRPr="00070C5F">
              <w:rPr>
                <w:szCs w:val="28"/>
                <w:lang w:val="en-AU"/>
              </w:rPr>
              <w:t>Four or more placements</w:t>
            </w:r>
          </w:p>
        </w:tc>
        <w:tc>
          <w:tcPr>
            <w:tcW w:w="733" w:type="pct"/>
          </w:tcPr>
          <w:p w14:paraId="6BF6AEF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61%</w:t>
            </w:r>
          </w:p>
        </w:tc>
        <w:tc>
          <w:tcPr>
            <w:tcW w:w="733" w:type="pct"/>
          </w:tcPr>
          <w:p w14:paraId="71A2DAF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46%</w:t>
            </w:r>
          </w:p>
        </w:tc>
      </w:tr>
      <w:tr w:rsidR="00C35BE5" w:rsidRPr="007E4668" w14:paraId="30A54903"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2E956922" w14:textId="3A7379B7" w:rsidR="00C35BE5" w:rsidRPr="00070C5F" w:rsidRDefault="00C35BE5" w:rsidP="00B2277C">
            <w:pPr>
              <w:spacing w:after="0"/>
              <w:rPr>
                <w:szCs w:val="28"/>
                <w:lang w:val="en-AU"/>
              </w:rPr>
            </w:pPr>
            <w:proofErr w:type="spellStart"/>
            <w:r w:rsidRPr="00070C5F">
              <w:rPr>
                <w:szCs w:val="28"/>
                <w:lang w:val="en-AU"/>
              </w:rPr>
              <w:t>Self placed</w:t>
            </w:r>
            <w:proofErr w:type="spellEnd"/>
            <w:r w:rsidRPr="00070C5F">
              <w:rPr>
                <w:szCs w:val="28"/>
                <w:lang w:val="en-AU"/>
              </w:rPr>
              <w:t xml:space="preserve"> at least once </w:t>
            </w:r>
            <w:r w:rsidR="00DF4A09">
              <w:rPr>
                <w:szCs w:val="28"/>
                <w:lang w:val="en-AU"/>
              </w:rPr>
              <w:t>10 years and over</w:t>
            </w:r>
          </w:p>
        </w:tc>
        <w:tc>
          <w:tcPr>
            <w:tcW w:w="733" w:type="pct"/>
          </w:tcPr>
          <w:p w14:paraId="34EF043C"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42%</w:t>
            </w:r>
          </w:p>
        </w:tc>
        <w:tc>
          <w:tcPr>
            <w:tcW w:w="733" w:type="pct"/>
          </w:tcPr>
          <w:p w14:paraId="5082453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27%</w:t>
            </w:r>
          </w:p>
        </w:tc>
      </w:tr>
      <w:tr w:rsidR="00C35BE5" w:rsidRPr="007E4668" w14:paraId="0EF734F5"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4FEEB442" w14:textId="77777777" w:rsidR="00C35BE5" w:rsidRPr="00070C5F" w:rsidRDefault="00C35BE5" w:rsidP="00B2277C">
            <w:pPr>
              <w:spacing w:after="0"/>
              <w:rPr>
                <w:szCs w:val="28"/>
                <w:lang w:val="en-AU"/>
              </w:rPr>
            </w:pPr>
            <w:r w:rsidRPr="00070C5F">
              <w:rPr>
                <w:szCs w:val="28"/>
                <w:lang w:val="en-AU"/>
              </w:rPr>
              <w:t>Entry age to care under 1</w:t>
            </w:r>
          </w:p>
        </w:tc>
        <w:tc>
          <w:tcPr>
            <w:tcW w:w="733" w:type="pct"/>
          </w:tcPr>
          <w:p w14:paraId="13861C5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20%</w:t>
            </w:r>
          </w:p>
        </w:tc>
        <w:tc>
          <w:tcPr>
            <w:tcW w:w="733" w:type="pct"/>
          </w:tcPr>
          <w:p w14:paraId="1AFA4A0A"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17%</w:t>
            </w:r>
          </w:p>
        </w:tc>
      </w:tr>
      <w:tr w:rsidR="00C35BE5" w:rsidRPr="007E4668" w14:paraId="14105A62"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3CB74DE1" w14:textId="77777777" w:rsidR="00C35BE5" w:rsidRPr="00070C5F" w:rsidRDefault="00C35BE5" w:rsidP="00B2277C">
            <w:pPr>
              <w:spacing w:after="0"/>
              <w:rPr>
                <w:szCs w:val="28"/>
                <w:lang w:val="en-AU"/>
              </w:rPr>
            </w:pPr>
            <w:r w:rsidRPr="00070C5F">
              <w:rPr>
                <w:szCs w:val="28"/>
                <w:lang w:val="en-AU"/>
              </w:rPr>
              <w:t>Entry age to care 1-4 years</w:t>
            </w:r>
          </w:p>
        </w:tc>
        <w:tc>
          <w:tcPr>
            <w:tcW w:w="733" w:type="pct"/>
          </w:tcPr>
          <w:p w14:paraId="5F339763"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30%</w:t>
            </w:r>
          </w:p>
        </w:tc>
        <w:tc>
          <w:tcPr>
            <w:tcW w:w="733" w:type="pct"/>
          </w:tcPr>
          <w:p w14:paraId="5943AB5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27%</w:t>
            </w:r>
          </w:p>
        </w:tc>
      </w:tr>
      <w:tr w:rsidR="00C35BE5" w:rsidRPr="007E4668" w14:paraId="7E342B1C"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5268232A" w14:textId="77777777" w:rsidR="00C35BE5" w:rsidRPr="00070C5F" w:rsidRDefault="00C35BE5" w:rsidP="00B2277C">
            <w:pPr>
              <w:spacing w:after="0"/>
              <w:rPr>
                <w:szCs w:val="28"/>
                <w:lang w:val="en-AU"/>
              </w:rPr>
            </w:pPr>
            <w:r w:rsidRPr="00070C5F">
              <w:rPr>
                <w:szCs w:val="28"/>
                <w:lang w:val="en-AU"/>
              </w:rPr>
              <w:t>Entry age to care 5-9 years</w:t>
            </w:r>
          </w:p>
        </w:tc>
        <w:tc>
          <w:tcPr>
            <w:tcW w:w="733" w:type="pct"/>
          </w:tcPr>
          <w:p w14:paraId="0019D9A1"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22%</w:t>
            </w:r>
          </w:p>
        </w:tc>
        <w:tc>
          <w:tcPr>
            <w:tcW w:w="733" w:type="pct"/>
          </w:tcPr>
          <w:p w14:paraId="7ABEA10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29%</w:t>
            </w:r>
          </w:p>
        </w:tc>
      </w:tr>
      <w:tr w:rsidR="00C35BE5" w:rsidRPr="007E4668" w14:paraId="659E20CA"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3266C72F" w14:textId="77777777" w:rsidR="00C35BE5" w:rsidRPr="00070C5F" w:rsidRDefault="00C35BE5" w:rsidP="00B2277C">
            <w:pPr>
              <w:spacing w:after="0"/>
              <w:rPr>
                <w:szCs w:val="28"/>
                <w:lang w:val="en-AU"/>
              </w:rPr>
            </w:pPr>
            <w:r w:rsidRPr="00070C5F">
              <w:rPr>
                <w:szCs w:val="28"/>
                <w:lang w:val="en-AU"/>
              </w:rPr>
              <w:t xml:space="preserve">Entry age to care </w:t>
            </w:r>
            <w:r w:rsidRPr="00070C5F">
              <w:rPr>
                <w:szCs w:val="28"/>
              </w:rPr>
              <w:t>10 and over</w:t>
            </w:r>
          </w:p>
        </w:tc>
        <w:tc>
          <w:tcPr>
            <w:tcW w:w="733" w:type="pct"/>
          </w:tcPr>
          <w:p w14:paraId="2BF43336"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29%</w:t>
            </w:r>
          </w:p>
        </w:tc>
        <w:tc>
          <w:tcPr>
            <w:tcW w:w="733" w:type="pct"/>
          </w:tcPr>
          <w:p w14:paraId="525D6FFD"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28%</w:t>
            </w:r>
          </w:p>
        </w:tc>
      </w:tr>
      <w:tr w:rsidR="00C35BE5" w:rsidRPr="007E4668" w14:paraId="61BFBCC3"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7E5CC417" w14:textId="77777777" w:rsidR="00C35BE5" w:rsidRPr="00070C5F" w:rsidRDefault="00C35BE5" w:rsidP="00B2277C">
            <w:pPr>
              <w:spacing w:after="0"/>
              <w:rPr>
                <w:szCs w:val="28"/>
                <w:lang w:val="en-AU"/>
              </w:rPr>
            </w:pPr>
            <w:r w:rsidRPr="00070C5F">
              <w:rPr>
                <w:szCs w:val="28"/>
                <w:lang w:val="en-AU"/>
              </w:rPr>
              <w:t>Total time in care less than 2 years</w:t>
            </w:r>
          </w:p>
        </w:tc>
        <w:tc>
          <w:tcPr>
            <w:tcW w:w="733" w:type="pct"/>
          </w:tcPr>
          <w:p w14:paraId="47DB96F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11%</w:t>
            </w:r>
          </w:p>
        </w:tc>
        <w:tc>
          <w:tcPr>
            <w:tcW w:w="733" w:type="pct"/>
          </w:tcPr>
          <w:p w14:paraId="4E3BA89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13%</w:t>
            </w:r>
          </w:p>
        </w:tc>
      </w:tr>
      <w:tr w:rsidR="00C35BE5" w:rsidRPr="007E4668" w14:paraId="6B6F9EFD"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13B9741D" w14:textId="77777777" w:rsidR="00C35BE5" w:rsidRPr="00070C5F" w:rsidRDefault="00C35BE5" w:rsidP="00B2277C">
            <w:pPr>
              <w:spacing w:after="0"/>
              <w:rPr>
                <w:szCs w:val="28"/>
                <w:lang w:val="en-AU"/>
              </w:rPr>
            </w:pPr>
            <w:r w:rsidRPr="00070C5F">
              <w:rPr>
                <w:szCs w:val="28"/>
                <w:lang w:val="en-AU"/>
              </w:rPr>
              <w:t>Total time in care 2-5 years</w:t>
            </w:r>
          </w:p>
        </w:tc>
        <w:tc>
          <w:tcPr>
            <w:tcW w:w="733" w:type="pct"/>
          </w:tcPr>
          <w:p w14:paraId="4CA825E5"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21%</w:t>
            </w:r>
          </w:p>
        </w:tc>
        <w:tc>
          <w:tcPr>
            <w:tcW w:w="733" w:type="pct"/>
          </w:tcPr>
          <w:p w14:paraId="69C2A63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22%</w:t>
            </w:r>
          </w:p>
        </w:tc>
      </w:tr>
      <w:tr w:rsidR="00C35BE5" w:rsidRPr="007E4668" w14:paraId="2B263D94"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34333849" w14:textId="77777777" w:rsidR="00C35BE5" w:rsidRPr="00070C5F" w:rsidRDefault="00C35BE5" w:rsidP="00B2277C">
            <w:pPr>
              <w:spacing w:after="0"/>
              <w:rPr>
                <w:szCs w:val="28"/>
                <w:lang w:val="en-AU"/>
              </w:rPr>
            </w:pPr>
            <w:r w:rsidRPr="00070C5F">
              <w:rPr>
                <w:szCs w:val="28"/>
                <w:lang w:val="en-AU"/>
              </w:rPr>
              <w:lastRenderedPageBreak/>
              <w:t>Total time in care more than 5 years</w:t>
            </w:r>
          </w:p>
        </w:tc>
        <w:tc>
          <w:tcPr>
            <w:tcW w:w="733" w:type="pct"/>
          </w:tcPr>
          <w:p w14:paraId="2C03236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68%</w:t>
            </w:r>
          </w:p>
        </w:tc>
        <w:tc>
          <w:tcPr>
            <w:tcW w:w="733" w:type="pct"/>
          </w:tcPr>
          <w:p w14:paraId="0F72334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65%</w:t>
            </w:r>
          </w:p>
        </w:tc>
      </w:tr>
      <w:tr w:rsidR="00C35BE5" w:rsidRPr="007E4668" w14:paraId="68FD8543"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75152A3C" w14:textId="77777777" w:rsidR="00C35BE5" w:rsidRPr="00070C5F" w:rsidRDefault="00C35BE5" w:rsidP="00B2277C">
            <w:pPr>
              <w:spacing w:after="0"/>
              <w:rPr>
                <w:szCs w:val="28"/>
                <w:lang w:val="en-AU"/>
              </w:rPr>
            </w:pPr>
            <w:r w:rsidRPr="00070C5F">
              <w:rPr>
                <w:szCs w:val="28"/>
              </w:rPr>
              <w:t>Kinship</w:t>
            </w:r>
          </w:p>
        </w:tc>
        <w:tc>
          <w:tcPr>
            <w:tcW w:w="733" w:type="pct"/>
          </w:tcPr>
          <w:p w14:paraId="480226F9"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25%</w:t>
            </w:r>
          </w:p>
        </w:tc>
        <w:tc>
          <w:tcPr>
            <w:tcW w:w="733" w:type="pct"/>
          </w:tcPr>
          <w:p w14:paraId="159DFCF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40%</w:t>
            </w:r>
          </w:p>
        </w:tc>
      </w:tr>
      <w:tr w:rsidR="00C35BE5" w:rsidRPr="007E4668" w14:paraId="7B5ED78F"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60EE41C4" w14:textId="77777777" w:rsidR="00C35BE5" w:rsidRPr="00070C5F" w:rsidRDefault="00C35BE5" w:rsidP="00B2277C">
            <w:pPr>
              <w:spacing w:after="0"/>
              <w:rPr>
                <w:szCs w:val="28"/>
                <w:lang w:val="en-AU"/>
              </w:rPr>
            </w:pPr>
            <w:r w:rsidRPr="00070C5F">
              <w:rPr>
                <w:szCs w:val="28"/>
              </w:rPr>
              <w:t>Foster</w:t>
            </w:r>
          </w:p>
        </w:tc>
        <w:tc>
          <w:tcPr>
            <w:tcW w:w="733" w:type="pct"/>
          </w:tcPr>
          <w:p w14:paraId="2F5DE1A8"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22%</w:t>
            </w:r>
          </w:p>
        </w:tc>
        <w:tc>
          <w:tcPr>
            <w:tcW w:w="733" w:type="pct"/>
          </w:tcPr>
          <w:p w14:paraId="3FA6C19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29%</w:t>
            </w:r>
          </w:p>
        </w:tc>
      </w:tr>
      <w:tr w:rsidR="00C35BE5" w:rsidRPr="007E4668" w14:paraId="7573AC9D" w14:textId="77777777" w:rsidTr="001E5BEC">
        <w:trPr>
          <w:trHeight w:val="333"/>
        </w:trPr>
        <w:tc>
          <w:tcPr>
            <w:cnfStyle w:val="001000000000" w:firstRow="0" w:lastRow="0" w:firstColumn="1" w:lastColumn="0" w:oddVBand="0" w:evenVBand="0" w:oddHBand="0" w:evenHBand="0" w:firstRowFirstColumn="0" w:firstRowLastColumn="0" w:lastRowFirstColumn="0" w:lastRowLastColumn="0"/>
            <w:tcW w:w="3535" w:type="pct"/>
          </w:tcPr>
          <w:p w14:paraId="0080913F" w14:textId="77777777" w:rsidR="00C35BE5" w:rsidRPr="00070C5F" w:rsidRDefault="00C35BE5" w:rsidP="00B2277C">
            <w:pPr>
              <w:spacing w:after="0"/>
              <w:rPr>
                <w:szCs w:val="28"/>
                <w:lang w:val="en-AU"/>
              </w:rPr>
            </w:pPr>
            <w:r w:rsidRPr="00070C5F">
              <w:rPr>
                <w:szCs w:val="28"/>
              </w:rPr>
              <w:t>Residential</w:t>
            </w:r>
          </w:p>
        </w:tc>
        <w:tc>
          <w:tcPr>
            <w:tcW w:w="733" w:type="pct"/>
          </w:tcPr>
          <w:p w14:paraId="5F50E0F2"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070C5F">
              <w:rPr>
                <w:szCs w:val="28"/>
                <w:lang w:val="en-AU"/>
              </w:rPr>
              <w:t>41%</w:t>
            </w:r>
          </w:p>
        </w:tc>
        <w:tc>
          <w:tcPr>
            <w:tcW w:w="733" w:type="pct"/>
          </w:tcPr>
          <w:p w14:paraId="3CD2938F" w14:textId="77777777" w:rsidR="00C35BE5" w:rsidRPr="00070C5F"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070C5F">
              <w:rPr>
                <w:szCs w:val="28"/>
              </w:rPr>
              <w:t>26%</w:t>
            </w:r>
          </w:p>
        </w:tc>
      </w:tr>
    </w:tbl>
    <w:p w14:paraId="71B1F0CD" w14:textId="77777777" w:rsidR="00C35BE5" w:rsidRDefault="00C35BE5" w:rsidP="00C35BE5"/>
    <w:p w14:paraId="526FECB8" w14:textId="77777777" w:rsidR="00C35BE5" w:rsidRPr="00C1354E" w:rsidRDefault="00C35BE5" w:rsidP="00C35BE5">
      <w:r w:rsidRPr="00C1354E">
        <w:t xml:space="preserve">When controlling for age, older children in care with a diagnosed or suspected mental illness continue to have much higher complexity and need than older children in care without a mental illness. </w:t>
      </w:r>
    </w:p>
    <w:p w14:paraId="2AD93F9D" w14:textId="77777777" w:rsidR="00C35BE5" w:rsidRDefault="00C35BE5" w:rsidP="00C35BE5">
      <w:r w:rsidRPr="00C1354E">
        <w:t xml:space="preserve">These children are twice as likely to have experienced sexual abuse, will have experienced higher rates of chronic abuse and will be twice as likely to be in </w:t>
      </w:r>
      <w:proofErr w:type="spellStart"/>
      <w:r w:rsidRPr="00C1354E">
        <w:t xml:space="preserve">non </w:t>
      </w:r>
      <w:proofErr w:type="gramStart"/>
      <w:r w:rsidRPr="00C1354E">
        <w:t>home</w:t>
      </w:r>
      <w:proofErr w:type="spellEnd"/>
      <w:r w:rsidRPr="00C1354E">
        <w:t xml:space="preserve"> based</w:t>
      </w:r>
      <w:proofErr w:type="gramEnd"/>
      <w:r w:rsidRPr="00C1354E">
        <w:t xml:space="preserve"> care.</w:t>
      </w:r>
    </w:p>
    <w:p w14:paraId="6B6A2BAC" w14:textId="77777777" w:rsidR="00C35BE5" w:rsidRDefault="00C35BE5" w:rsidP="00C35BE5">
      <w:r>
        <w:br w:type="page"/>
      </w:r>
    </w:p>
    <w:p w14:paraId="631A43D1" w14:textId="18C06502" w:rsidR="00C35BE5" w:rsidRDefault="00C35BE5" w:rsidP="003005D6">
      <w:pPr>
        <w:pStyle w:val="Heading2"/>
      </w:pPr>
      <w:bookmarkStart w:id="43" w:name="_Toc198739485"/>
      <w:r w:rsidRPr="00526608">
        <w:lastRenderedPageBreak/>
        <w:t xml:space="preserve">Appendix </w:t>
      </w:r>
      <w:r>
        <w:t xml:space="preserve">J – </w:t>
      </w:r>
      <w:r w:rsidRPr="003529F9">
        <w:t xml:space="preserve">Profile of children with a </w:t>
      </w:r>
      <w:bookmarkEnd w:id="43"/>
      <w:r w:rsidR="00306D76">
        <w:t>disability / neurodevelopmental disability</w:t>
      </w:r>
    </w:p>
    <w:p w14:paraId="01A89D25" w14:textId="77777777" w:rsidR="00C35BE5" w:rsidRDefault="00C35BE5" w:rsidP="003005D6">
      <w:pPr>
        <w:pStyle w:val="Heading3"/>
      </w:pPr>
      <w:r w:rsidRPr="003A73C4">
        <w:t xml:space="preserve">Page </w:t>
      </w:r>
      <w:r>
        <w:t>44</w:t>
      </w:r>
      <w:r w:rsidRPr="003A73C4">
        <w:t xml:space="preserve"> of 51</w:t>
      </w:r>
    </w:p>
    <w:p w14:paraId="00A44800" w14:textId="77777777" w:rsidR="003005D6" w:rsidRPr="003005D6" w:rsidRDefault="003005D6" w:rsidP="003005D6"/>
    <w:p w14:paraId="3CA13D5A" w14:textId="77777777" w:rsidR="00C35BE5" w:rsidRPr="00234173" w:rsidRDefault="00C35BE5" w:rsidP="00C35BE5">
      <w:r>
        <w:t xml:space="preserve">41% of </w:t>
      </w:r>
      <w:r w:rsidRPr="00C1354E">
        <w:t xml:space="preserve">children in care </w:t>
      </w:r>
      <w:r w:rsidRPr="007E3787">
        <w:t>have a diagnosed or suspected disability</w:t>
      </w:r>
      <w:r>
        <w:t>.</w:t>
      </w:r>
    </w:p>
    <w:p w14:paraId="10BB8648" w14:textId="06D14B35"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3</w:t>
      </w:r>
      <w:r>
        <w:rPr>
          <w:b/>
          <w:bCs/>
        </w:rPr>
        <w:tab/>
      </w:r>
      <w:r w:rsidR="00DF4A09">
        <w:rPr>
          <w:b/>
          <w:bCs/>
        </w:rPr>
        <w:t>Profile of children</w:t>
      </w:r>
      <w:r w:rsidR="00C35BE5" w:rsidRPr="003005D6">
        <w:rPr>
          <w:b/>
          <w:bCs/>
        </w:rPr>
        <w:t xml:space="preserve"> by whether the child has a diagnosed or suspected disability </w:t>
      </w:r>
    </w:p>
    <w:tbl>
      <w:tblPr>
        <w:tblStyle w:val="DFSDSCS"/>
        <w:tblW w:w="5000" w:type="pct"/>
        <w:tblLayout w:type="fixed"/>
        <w:tblLook w:val="0620" w:firstRow="1" w:lastRow="0" w:firstColumn="0" w:lastColumn="0" w:noHBand="1" w:noVBand="1"/>
      </w:tblPr>
      <w:tblGrid>
        <w:gridCol w:w="6370"/>
        <w:gridCol w:w="1321"/>
        <w:gridCol w:w="1319"/>
      </w:tblGrid>
      <w:tr w:rsidR="00C35BE5" w:rsidRPr="007E4668" w14:paraId="147F32C8" w14:textId="77777777" w:rsidTr="001E5BEC">
        <w:trPr>
          <w:cnfStyle w:val="100000000000" w:firstRow="1" w:lastRow="0" w:firstColumn="0" w:lastColumn="0" w:oddVBand="0" w:evenVBand="0" w:oddHBand="0" w:evenHBand="0" w:firstRowFirstColumn="0" w:firstRowLastColumn="0" w:lastRowFirstColumn="0" w:lastRowLastColumn="0"/>
          <w:trHeight w:val="333"/>
        </w:trPr>
        <w:tc>
          <w:tcPr>
            <w:tcW w:w="3535" w:type="pct"/>
          </w:tcPr>
          <w:p w14:paraId="051B3C45" w14:textId="263ED2F3" w:rsidR="00C35BE5" w:rsidRPr="008A6E93" w:rsidRDefault="00B736FB" w:rsidP="005A1D80">
            <w:pPr>
              <w:spacing w:after="0" w:line="240" w:lineRule="auto"/>
              <w:rPr>
                <w:szCs w:val="28"/>
              </w:rPr>
            </w:pPr>
            <w:r>
              <w:rPr>
                <w:szCs w:val="28"/>
              </w:rPr>
              <w:t>Measure</w:t>
            </w:r>
          </w:p>
        </w:tc>
        <w:tc>
          <w:tcPr>
            <w:tcW w:w="733" w:type="pct"/>
          </w:tcPr>
          <w:p w14:paraId="00E3DAD1" w14:textId="77777777" w:rsidR="00C35BE5" w:rsidRPr="008A6E93" w:rsidRDefault="00C35BE5" w:rsidP="005A1D80">
            <w:pPr>
              <w:spacing w:after="0" w:line="240" w:lineRule="auto"/>
              <w:rPr>
                <w:szCs w:val="28"/>
              </w:rPr>
            </w:pPr>
            <w:r w:rsidRPr="008A6E93">
              <w:rPr>
                <w:szCs w:val="28"/>
              </w:rPr>
              <w:t>Disability</w:t>
            </w:r>
          </w:p>
        </w:tc>
        <w:tc>
          <w:tcPr>
            <w:tcW w:w="733" w:type="pct"/>
          </w:tcPr>
          <w:p w14:paraId="404E3CCC" w14:textId="77777777" w:rsidR="00C35BE5" w:rsidRPr="008A6E93" w:rsidRDefault="00C35BE5" w:rsidP="005A1D80">
            <w:pPr>
              <w:spacing w:after="0" w:line="240" w:lineRule="auto"/>
              <w:rPr>
                <w:szCs w:val="28"/>
              </w:rPr>
            </w:pPr>
            <w:r w:rsidRPr="008A6E93">
              <w:rPr>
                <w:szCs w:val="28"/>
              </w:rPr>
              <w:t>No Disability</w:t>
            </w:r>
          </w:p>
        </w:tc>
      </w:tr>
      <w:tr w:rsidR="00C35BE5" w:rsidRPr="007E4668" w14:paraId="7AD88384" w14:textId="77777777" w:rsidTr="001E5BEC">
        <w:trPr>
          <w:trHeight w:val="333"/>
        </w:trPr>
        <w:tc>
          <w:tcPr>
            <w:tcW w:w="3535" w:type="pct"/>
          </w:tcPr>
          <w:p w14:paraId="6ECBEB56" w14:textId="77777777" w:rsidR="00C35BE5" w:rsidRPr="00070C5F" w:rsidRDefault="00C35BE5" w:rsidP="00B2277C">
            <w:pPr>
              <w:spacing w:after="0"/>
              <w:jc w:val="left"/>
              <w:rPr>
                <w:szCs w:val="28"/>
                <w:lang w:val="en-AU"/>
              </w:rPr>
            </w:pPr>
            <w:r w:rsidRPr="00070C5F">
              <w:rPr>
                <w:szCs w:val="28"/>
                <w:lang w:val="en-AU"/>
              </w:rPr>
              <w:t>Pre-care sexual abuse</w:t>
            </w:r>
          </w:p>
        </w:tc>
        <w:tc>
          <w:tcPr>
            <w:tcW w:w="733" w:type="pct"/>
          </w:tcPr>
          <w:p w14:paraId="2010236D" w14:textId="77777777" w:rsidR="00C35BE5" w:rsidRPr="00070C5F" w:rsidRDefault="00C35BE5" w:rsidP="00B2277C">
            <w:pPr>
              <w:spacing w:after="0"/>
              <w:rPr>
                <w:szCs w:val="28"/>
              </w:rPr>
            </w:pPr>
            <w:r w:rsidRPr="00070C5F">
              <w:rPr>
                <w:szCs w:val="28"/>
              </w:rPr>
              <w:t>11%</w:t>
            </w:r>
          </w:p>
        </w:tc>
        <w:tc>
          <w:tcPr>
            <w:tcW w:w="733" w:type="pct"/>
          </w:tcPr>
          <w:p w14:paraId="262BD6B4" w14:textId="77777777" w:rsidR="00C35BE5" w:rsidRPr="00070C5F" w:rsidRDefault="00C35BE5" w:rsidP="00B2277C">
            <w:pPr>
              <w:spacing w:after="0"/>
              <w:rPr>
                <w:szCs w:val="28"/>
              </w:rPr>
            </w:pPr>
            <w:r w:rsidRPr="00070C5F">
              <w:rPr>
                <w:szCs w:val="28"/>
              </w:rPr>
              <w:t>11%</w:t>
            </w:r>
          </w:p>
        </w:tc>
      </w:tr>
      <w:tr w:rsidR="00C35BE5" w:rsidRPr="007E4668" w14:paraId="0BBE123C" w14:textId="77777777" w:rsidTr="001E5BEC">
        <w:trPr>
          <w:trHeight w:val="333"/>
        </w:trPr>
        <w:tc>
          <w:tcPr>
            <w:tcW w:w="3535" w:type="pct"/>
          </w:tcPr>
          <w:p w14:paraId="5F3A4DC5" w14:textId="77777777" w:rsidR="00C35BE5" w:rsidRPr="00070C5F" w:rsidRDefault="00C35BE5" w:rsidP="00B2277C">
            <w:pPr>
              <w:spacing w:after="0"/>
              <w:jc w:val="left"/>
              <w:rPr>
                <w:szCs w:val="28"/>
                <w:lang w:val="en-AU"/>
              </w:rPr>
            </w:pPr>
            <w:r w:rsidRPr="00070C5F">
              <w:rPr>
                <w:szCs w:val="28"/>
                <w:lang w:val="en-AU"/>
              </w:rPr>
              <w:t>Pre-care chronic sexual abuse</w:t>
            </w:r>
          </w:p>
        </w:tc>
        <w:tc>
          <w:tcPr>
            <w:tcW w:w="733" w:type="pct"/>
          </w:tcPr>
          <w:p w14:paraId="5AC67148" w14:textId="77777777" w:rsidR="00C35BE5" w:rsidRPr="00070C5F" w:rsidRDefault="00C35BE5" w:rsidP="00B2277C">
            <w:pPr>
              <w:spacing w:after="0"/>
              <w:rPr>
                <w:szCs w:val="28"/>
              </w:rPr>
            </w:pPr>
            <w:r w:rsidRPr="00070C5F">
              <w:rPr>
                <w:szCs w:val="28"/>
              </w:rPr>
              <w:t>9%</w:t>
            </w:r>
          </w:p>
        </w:tc>
        <w:tc>
          <w:tcPr>
            <w:tcW w:w="733" w:type="pct"/>
          </w:tcPr>
          <w:p w14:paraId="09F4B485" w14:textId="77777777" w:rsidR="00C35BE5" w:rsidRPr="00070C5F" w:rsidRDefault="00C35BE5" w:rsidP="00B2277C">
            <w:pPr>
              <w:spacing w:after="0"/>
              <w:rPr>
                <w:szCs w:val="28"/>
              </w:rPr>
            </w:pPr>
            <w:r w:rsidRPr="00070C5F">
              <w:rPr>
                <w:szCs w:val="28"/>
              </w:rPr>
              <w:t>12%</w:t>
            </w:r>
          </w:p>
        </w:tc>
      </w:tr>
      <w:tr w:rsidR="00C35BE5" w:rsidRPr="007E4668" w14:paraId="1DF75DAF" w14:textId="77777777" w:rsidTr="001E5BEC">
        <w:trPr>
          <w:trHeight w:val="333"/>
        </w:trPr>
        <w:tc>
          <w:tcPr>
            <w:tcW w:w="3535" w:type="pct"/>
          </w:tcPr>
          <w:p w14:paraId="15CE38F4" w14:textId="77777777" w:rsidR="00C35BE5" w:rsidRPr="00070C5F" w:rsidRDefault="00C35BE5" w:rsidP="00B2277C">
            <w:pPr>
              <w:spacing w:after="0"/>
              <w:jc w:val="left"/>
              <w:rPr>
                <w:szCs w:val="28"/>
              </w:rPr>
            </w:pPr>
            <w:r w:rsidRPr="00070C5F">
              <w:rPr>
                <w:szCs w:val="28"/>
                <w:lang w:val="en-AU"/>
              </w:rPr>
              <w:t>Pre-care physical abuse</w:t>
            </w:r>
          </w:p>
        </w:tc>
        <w:tc>
          <w:tcPr>
            <w:tcW w:w="733" w:type="pct"/>
          </w:tcPr>
          <w:p w14:paraId="236BA21D" w14:textId="77777777" w:rsidR="00C35BE5" w:rsidRPr="00070C5F" w:rsidRDefault="00C35BE5" w:rsidP="00B2277C">
            <w:pPr>
              <w:spacing w:after="0"/>
              <w:rPr>
                <w:szCs w:val="28"/>
              </w:rPr>
            </w:pPr>
            <w:r w:rsidRPr="00070C5F">
              <w:rPr>
                <w:szCs w:val="28"/>
              </w:rPr>
              <w:t>50%</w:t>
            </w:r>
          </w:p>
        </w:tc>
        <w:tc>
          <w:tcPr>
            <w:tcW w:w="733" w:type="pct"/>
          </w:tcPr>
          <w:p w14:paraId="7336F239" w14:textId="77777777" w:rsidR="00C35BE5" w:rsidRPr="00070C5F" w:rsidRDefault="00C35BE5" w:rsidP="00B2277C">
            <w:pPr>
              <w:spacing w:after="0"/>
              <w:rPr>
                <w:szCs w:val="28"/>
              </w:rPr>
            </w:pPr>
            <w:r w:rsidRPr="00070C5F">
              <w:rPr>
                <w:szCs w:val="28"/>
              </w:rPr>
              <w:t>44%</w:t>
            </w:r>
          </w:p>
        </w:tc>
      </w:tr>
      <w:tr w:rsidR="00C35BE5" w:rsidRPr="007E4668" w14:paraId="0D8C03BD" w14:textId="77777777" w:rsidTr="001E5BEC">
        <w:trPr>
          <w:trHeight w:val="333"/>
        </w:trPr>
        <w:tc>
          <w:tcPr>
            <w:tcW w:w="3535" w:type="pct"/>
          </w:tcPr>
          <w:p w14:paraId="35D1C87C" w14:textId="77777777" w:rsidR="00C35BE5" w:rsidRPr="00070C5F" w:rsidRDefault="00C35BE5" w:rsidP="00B2277C">
            <w:pPr>
              <w:spacing w:after="0"/>
              <w:jc w:val="left"/>
              <w:rPr>
                <w:szCs w:val="28"/>
              </w:rPr>
            </w:pPr>
            <w:r w:rsidRPr="00070C5F">
              <w:rPr>
                <w:szCs w:val="28"/>
                <w:lang w:val="en-AU"/>
              </w:rPr>
              <w:t>Pre-care chronic physical abuse</w:t>
            </w:r>
          </w:p>
        </w:tc>
        <w:tc>
          <w:tcPr>
            <w:tcW w:w="733" w:type="pct"/>
          </w:tcPr>
          <w:p w14:paraId="4C050294" w14:textId="77777777" w:rsidR="00C35BE5" w:rsidRPr="00070C5F" w:rsidRDefault="00C35BE5" w:rsidP="00B2277C">
            <w:pPr>
              <w:spacing w:after="0"/>
              <w:rPr>
                <w:szCs w:val="28"/>
              </w:rPr>
            </w:pPr>
            <w:r w:rsidRPr="00070C5F">
              <w:rPr>
                <w:szCs w:val="28"/>
              </w:rPr>
              <w:t>21%</w:t>
            </w:r>
          </w:p>
        </w:tc>
        <w:tc>
          <w:tcPr>
            <w:tcW w:w="733" w:type="pct"/>
          </w:tcPr>
          <w:p w14:paraId="7740D72E" w14:textId="77777777" w:rsidR="00C35BE5" w:rsidRPr="00070C5F" w:rsidRDefault="00C35BE5" w:rsidP="00B2277C">
            <w:pPr>
              <w:spacing w:after="0"/>
              <w:rPr>
                <w:szCs w:val="28"/>
              </w:rPr>
            </w:pPr>
            <w:r w:rsidRPr="00070C5F">
              <w:rPr>
                <w:szCs w:val="28"/>
              </w:rPr>
              <w:t>20%</w:t>
            </w:r>
          </w:p>
        </w:tc>
      </w:tr>
      <w:tr w:rsidR="00C35BE5" w:rsidRPr="007E4668" w14:paraId="3E7AEAF6" w14:textId="77777777" w:rsidTr="001E5BEC">
        <w:trPr>
          <w:trHeight w:val="333"/>
        </w:trPr>
        <w:tc>
          <w:tcPr>
            <w:tcW w:w="3535" w:type="pct"/>
          </w:tcPr>
          <w:p w14:paraId="4F781F3C" w14:textId="77777777" w:rsidR="00C35BE5" w:rsidRPr="00070C5F" w:rsidRDefault="00C35BE5" w:rsidP="00B2277C">
            <w:pPr>
              <w:spacing w:after="0"/>
              <w:jc w:val="left"/>
              <w:rPr>
                <w:szCs w:val="28"/>
              </w:rPr>
            </w:pPr>
            <w:r w:rsidRPr="00070C5F">
              <w:rPr>
                <w:szCs w:val="28"/>
                <w:lang w:val="en-AU"/>
              </w:rPr>
              <w:t>Pre-care emotional abuse</w:t>
            </w:r>
          </w:p>
        </w:tc>
        <w:tc>
          <w:tcPr>
            <w:tcW w:w="733" w:type="pct"/>
          </w:tcPr>
          <w:p w14:paraId="4E5315C4" w14:textId="77777777" w:rsidR="00C35BE5" w:rsidRPr="00070C5F" w:rsidRDefault="00C35BE5" w:rsidP="00B2277C">
            <w:pPr>
              <w:spacing w:after="0"/>
              <w:rPr>
                <w:szCs w:val="28"/>
              </w:rPr>
            </w:pPr>
            <w:r w:rsidRPr="00070C5F">
              <w:rPr>
                <w:szCs w:val="28"/>
              </w:rPr>
              <w:t>83%</w:t>
            </w:r>
          </w:p>
        </w:tc>
        <w:tc>
          <w:tcPr>
            <w:tcW w:w="733" w:type="pct"/>
          </w:tcPr>
          <w:p w14:paraId="6476D94A" w14:textId="77777777" w:rsidR="00C35BE5" w:rsidRPr="00070C5F" w:rsidRDefault="00C35BE5" w:rsidP="00B2277C">
            <w:pPr>
              <w:spacing w:after="0"/>
              <w:rPr>
                <w:szCs w:val="28"/>
              </w:rPr>
            </w:pPr>
            <w:r w:rsidRPr="00070C5F">
              <w:rPr>
                <w:szCs w:val="28"/>
              </w:rPr>
              <w:t>83%</w:t>
            </w:r>
          </w:p>
        </w:tc>
      </w:tr>
      <w:tr w:rsidR="00C35BE5" w:rsidRPr="007E4668" w14:paraId="51FF4820" w14:textId="77777777" w:rsidTr="001E5BEC">
        <w:trPr>
          <w:trHeight w:val="333"/>
        </w:trPr>
        <w:tc>
          <w:tcPr>
            <w:tcW w:w="3535" w:type="pct"/>
          </w:tcPr>
          <w:p w14:paraId="0C94BB9B" w14:textId="77777777" w:rsidR="00C35BE5" w:rsidRPr="00070C5F" w:rsidRDefault="00C35BE5" w:rsidP="00B2277C">
            <w:pPr>
              <w:spacing w:after="0"/>
              <w:jc w:val="left"/>
              <w:rPr>
                <w:szCs w:val="28"/>
              </w:rPr>
            </w:pPr>
            <w:r w:rsidRPr="00070C5F">
              <w:rPr>
                <w:szCs w:val="28"/>
                <w:lang w:val="en-AU"/>
              </w:rPr>
              <w:t>Pre-care chronic emotional abuse</w:t>
            </w:r>
          </w:p>
        </w:tc>
        <w:tc>
          <w:tcPr>
            <w:tcW w:w="733" w:type="pct"/>
          </w:tcPr>
          <w:p w14:paraId="40EDF3CA" w14:textId="77777777" w:rsidR="00C35BE5" w:rsidRPr="00070C5F" w:rsidRDefault="00C35BE5" w:rsidP="00B2277C">
            <w:pPr>
              <w:spacing w:after="0"/>
              <w:rPr>
                <w:szCs w:val="28"/>
              </w:rPr>
            </w:pPr>
            <w:r w:rsidRPr="00070C5F">
              <w:rPr>
                <w:szCs w:val="28"/>
              </w:rPr>
              <w:t>29%</w:t>
            </w:r>
          </w:p>
        </w:tc>
        <w:tc>
          <w:tcPr>
            <w:tcW w:w="733" w:type="pct"/>
          </w:tcPr>
          <w:p w14:paraId="03AE54FE" w14:textId="77777777" w:rsidR="00C35BE5" w:rsidRPr="00070C5F" w:rsidRDefault="00C35BE5" w:rsidP="00B2277C">
            <w:pPr>
              <w:spacing w:after="0"/>
              <w:rPr>
                <w:szCs w:val="28"/>
              </w:rPr>
            </w:pPr>
            <w:r w:rsidRPr="00070C5F">
              <w:rPr>
                <w:szCs w:val="28"/>
              </w:rPr>
              <w:t>31%</w:t>
            </w:r>
          </w:p>
        </w:tc>
      </w:tr>
      <w:tr w:rsidR="00C35BE5" w:rsidRPr="007E4668" w14:paraId="40C0574B" w14:textId="77777777" w:rsidTr="001E5BEC">
        <w:trPr>
          <w:trHeight w:val="333"/>
        </w:trPr>
        <w:tc>
          <w:tcPr>
            <w:tcW w:w="3535" w:type="pct"/>
          </w:tcPr>
          <w:p w14:paraId="497EC1C6" w14:textId="77777777" w:rsidR="00C35BE5" w:rsidRPr="00070C5F" w:rsidRDefault="00C35BE5" w:rsidP="00B2277C">
            <w:pPr>
              <w:spacing w:after="0"/>
              <w:jc w:val="left"/>
              <w:rPr>
                <w:szCs w:val="28"/>
              </w:rPr>
            </w:pPr>
            <w:r w:rsidRPr="00070C5F">
              <w:rPr>
                <w:szCs w:val="28"/>
                <w:lang w:val="en-AU"/>
              </w:rPr>
              <w:t>Pre-care neglect</w:t>
            </w:r>
          </w:p>
        </w:tc>
        <w:tc>
          <w:tcPr>
            <w:tcW w:w="733" w:type="pct"/>
          </w:tcPr>
          <w:p w14:paraId="1EDCB414" w14:textId="77777777" w:rsidR="00C35BE5" w:rsidRPr="00070C5F" w:rsidRDefault="00C35BE5" w:rsidP="00B2277C">
            <w:pPr>
              <w:spacing w:after="0"/>
              <w:rPr>
                <w:szCs w:val="28"/>
              </w:rPr>
            </w:pPr>
            <w:r w:rsidRPr="00070C5F">
              <w:rPr>
                <w:szCs w:val="28"/>
              </w:rPr>
              <w:t>90%</w:t>
            </w:r>
          </w:p>
        </w:tc>
        <w:tc>
          <w:tcPr>
            <w:tcW w:w="733" w:type="pct"/>
          </w:tcPr>
          <w:p w14:paraId="13F5335E" w14:textId="77777777" w:rsidR="00C35BE5" w:rsidRPr="00070C5F" w:rsidRDefault="00C35BE5" w:rsidP="00B2277C">
            <w:pPr>
              <w:spacing w:after="0"/>
              <w:rPr>
                <w:szCs w:val="28"/>
              </w:rPr>
            </w:pPr>
            <w:r w:rsidRPr="00070C5F">
              <w:rPr>
                <w:szCs w:val="28"/>
              </w:rPr>
              <w:t>86%</w:t>
            </w:r>
          </w:p>
        </w:tc>
      </w:tr>
      <w:tr w:rsidR="00C35BE5" w:rsidRPr="007E4668" w14:paraId="0FB1612B" w14:textId="77777777" w:rsidTr="001E5BEC">
        <w:trPr>
          <w:trHeight w:val="34"/>
        </w:trPr>
        <w:tc>
          <w:tcPr>
            <w:tcW w:w="3535" w:type="pct"/>
          </w:tcPr>
          <w:p w14:paraId="2DE1B04A" w14:textId="77777777" w:rsidR="00C35BE5" w:rsidRPr="00070C5F" w:rsidRDefault="00C35BE5" w:rsidP="00B2277C">
            <w:pPr>
              <w:spacing w:after="0"/>
              <w:jc w:val="left"/>
              <w:rPr>
                <w:szCs w:val="28"/>
              </w:rPr>
            </w:pPr>
            <w:r w:rsidRPr="00070C5F">
              <w:rPr>
                <w:szCs w:val="28"/>
                <w:lang w:val="en-AU"/>
              </w:rPr>
              <w:t>Pre-care chronic neglect</w:t>
            </w:r>
          </w:p>
        </w:tc>
        <w:tc>
          <w:tcPr>
            <w:tcW w:w="733" w:type="pct"/>
          </w:tcPr>
          <w:p w14:paraId="4634CAC5" w14:textId="77777777" w:rsidR="00C35BE5" w:rsidRPr="00070C5F" w:rsidRDefault="00C35BE5" w:rsidP="00B2277C">
            <w:pPr>
              <w:spacing w:after="0"/>
              <w:rPr>
                <w:szCs w:val="28"/>
              </w:rPr>
            </w:pPr>
            <w:r w:rsidRPr="00070C5F">
              <w:rPr>
                <w:szCs w:val="28"/>
              </w:rPr>
              <w:t>38%</w:t>
            </w:r>
          </w:p>
        </w:tc>
        <w:tc>
          <w:tcPr>
            <w:tcW w:w="733" w:type="pct"/>
          </w:tcPr>
          <w:p w14:paraId="7253B0C5" w14:textId="77777777" w:rsidR="00C35BE5" w:rsidRPr="00070C5F" w:rsidRDefault="00C35BE5" w:rsidP="00B2277C">
            <w:pPr>
              <w:spacing w:after="0"/>
              <w:rPr>
                <w:szCs w:val="28"/>
              </w:rPr>
            </w:pPr>
            <w:r w:rsidRPr="00070C5F">
              <w:rPr>
                <w:szCs w:val="28"/>
              </w:rPr>
              <w:t>36%</w:t>
            </w:r>
          </w:p>
        </w:tc>
      </w:tr>
      <w:tr w:rsidR="00C35BE5" w:rsidRPr="007E4668" w14:paraId="4AF05D21" w14:textId="77777777" w:rsidTr="001E5BEC">
        <w:trPr>
          <w:trHeight w:val="333"/>
        </w:trPr>
        <w:tc>
          <w:tcPr>
            <w:tcW w:w="3535" w:type="pct"/>
          </w:tcPr>
          <w:p w14:paraId="22E95BCE" w14:textId="77777777" w:rsidR="00C35BE5" w:rsidRPr="00070C5F" w:rsidRDefault="00C35BE5" w:rsidP="00B2277C">
            <w:pPr>
              <w:spacing w:after="0"/>
              <w:jc w:val="left"/>
              <w:rPr>
                <w:szCs w:val="28"/>
                <w:lang w:val="en-AU"/>
              </w:rPr>
            </w:pPr>
            <w:r w:rsidRPr="00070C5F">
              <w:rPr>
                <w:szCs w:val="28"/>
                <w:lang w:val="en-AU"/>
              </w:rPr>
              <w:t>Pre-care exposure to domestic violence</w:t>
            </w:r>
          </w:p>
        </w:tc>
        <w:tc>
          <w:tcPr>
            <w:tcW w:w="733" w:type="pct"/>
          </w:tcPr>
          <w:p w14:paraId="6D73B59D" w14:textId="77777777" w:rsidR="00C35BE5" w:rsidRPr="00070C5F" w:rsidRDefault="00C35BE5" w:rsidP="00B2277C">
            <w:pPr>
              <w:spacing w:after="0"/>
              <w:rPr>
                <w:szCs w:val="28"/>
              </w:rPr>
            </w:pPr>
            <w:r w:rsidRPr="00070C5F">
              <w:rPr>
                <w:szCs w:val="28"/>
              </w:rPr>
              <w:t>64%</w:t>
            </w:r>
          </w:p>
        </w:tc>
        <w:tc>
          <w:tcPr>
            <w:tcW w:w="733" w:type="pct"/>
          </w:tcPr>
          <w:p w14:paraId="0B0B48B1" w14:textId="77777777" w:rsidR="00C35BE5" w:rsidRPr="00070C5F" w:rsidRDefault="00C35BE5" w:rsidP="00B2277C">
            <w:pPr>
              <w:spacing w:after="0"/>
              <w:rPr>
                <w:szCs w:val="28"/>
              </w:rPr>
            </w:pPr>
            <w:r w:rsidRPr="00070C5F">
              <w:rPr>
                <w:szCs w:val="28"/>
              </w:rPr>
              <w:t>71%</w:t>
            </w:r>
          </w:p>
        </w:tc>
      </w:tr>
      <w:tr w:rsidR="00C35BE5" w:rsidRPr="007E4668" w14:paraId="2F57214A" w14:textId="77777777" w:rsidTr="001E5BEC">
        <w:trPr>
          <w:trHeight w:val="333"/>
        </w:trPr>
        <w:tc>
          <w:tcPr>
            <w:tcW w:w="3535" w:type="pct"/>
          </w:tcPr>
          <w:p w14:paraId="0231A8FD" w14:textId="77777777" w:rsidR="00C35BE5" w:rsidRPr="00070C5F" w:rsidRDefault="00C35BE5" w:rsidP="00B2277C">
            <w:pPr>
              <w:spacing w:after="0"/>
              <w:jc w:val="left"/>
              <w:rPr>
                <w:szCs w:val="28"/>
                <w:lang w:val="en-AU"/>
              </w:rPr>
            </w:pPr>
            <w:r w:rsidRPr="00070C5F">
              <w:rPr>
                <w:szCs w:val="28"/>
                <w:lang w:val="en-AU"/>
              </w:rPr>
              <w:t>Pre-care chronic exposure to domestic violence</w:t>
            </w:r>
          </w:p>
        </w:tc>
        <w:tc>
          <w:tcPr>
            <w:tcW w:w="733" w:type="pct"/>
          </w:tcPr>
          <w:p w14:paraId="462C97E6" w14:textId="77777777" w:rsidR="00C35BE5" w:rsidRPr="00070C5F" w:rsidRDefault="00C35BE5" w:rsidP="00B2277C">
            <w:pPr>
              <w:spacing w:after="0"/>
              <w:rPr>
                <w:szCs w:val="28"/>
              </w:rPr>
            </w:pPr>
            <w:r w:rsidRPr="00070C5F">
              <w:rPr>
                <w:szCs w:val="28"/>
              </w:rPr>
              <w:t>34%</w:t>
            </w:r>
          </w:p>
        </w:tc>
        <w:tc>
          <w:tcPr>
            <w:tcW w:w="733" w:type="pct"/>
          </w:tcPr>
          <w:p w14:paraId="37CC2FEB" w14:textId="77777777" w:rsidR="00C35BE5" w:rsidRPr="00070C5F" w:rsidRDefault="00C35BE5" w:rsidP="00B2277C">
            <w:pPr>
              <w:spacing w:after="0"/>
              <w:rPr>
                <w:szCs w:val="28"/>
              </w:rPr>
            </w:pPr>
            <w:r w:rsidRPr="00070C5F">
              <w:rPr>
                <w:szCs w:val="28"/>
              </w:rPr>
              <w:t>36%</w:t>
            </w:r>
          </w:p>
        </w:tc>
      </w:tr>
      <w:tr w:rsidR="00C35BE5" w:rsidRPr="007E4668" w14:paraId="0549C966" w14:textId="77777777" w:rsidTr="001E5BEC">
        <w:trPr>
          <w:trHeight w:val="333"/>
        </w:trPr>
        <w:tc>
          <w:tcPr>
            <w:tcW w:w="3535" w:type="pct"/>
          </w:tcPr>
          <w:p w14:paraId="3CA4E255" w14:textId="77777777" w:rsidR="00C35BE5" w:rsidRPr="00070C5F" w:rsidRDefault="00C35BE5" w:rsidP="00B2277C">
            <w:pPr>
              <w:spacing w:after="0"/>
              <w:jc w:val="left"/>
              <w:rPr>
                <w:szCs w:val="28"/>
              </w:rPr>
            </w:pPr>
            <w:r w:rsidRPr="00070C5F">
              <w:rPr>
                <w:szCs w:val="28"/>
              </w:rPr>
              <w:t>Diagnosed or suspected mental illness</w:t>
            </w:r>
          </w:p>
        </w:tc>
        <w:tc>
          <w:tcPr>
            <w:tcW w:w="733" w:type="pct"/>
          </w:tcPr>
          <w:p w14:paraId="1C8BB78A" w14:textId="77777777" w:rsidR="00C35BE5" w:rsidRPr="00070C5F" w:rsidRDefault="00C35BE5" w:rsidP="00B2277C">
            <w:pPr>
              <w:spacing w:after="0"/>
              <w:rPr>
                <w:szCs w:val="28"/>
              </w:rPr>
            </w:pPr>
            <w:r w:rsidRPr="00070C5F">
              <w:rPr>
                <w:szCs w:val="28"/>
              </w:rPr>
              <w:t>33%</w:t>
            </w:r>
          </w:p>
        </w:tc>
        <w:tc>
          <w:tcPr>
            <w:tcW w:w="733" w:type="pct"/>
          </w:tcPr>
          <w:p w14:paraId="370CE8BF" w14:textId="77777777" w:rsidR="00C35BE5" w:rsidRPr="00070C5F" w:rsidRDefault="00C35BE5" w:rsidP="00B2277C">
            <w:pPr>
              <w:spacing w:after="0"/>
              <w:rPr>
                <w:szCs w:val="28"/>
              </w:rPr>
            </w:pPr>
            <w:r w:rsidRPr="00070C5F">
              <w:rPr>
                <w:szCs w:val="28"/>
              </w:rPr>
              <w:t>12%</w:t>
            </w:r>
          </w:p>
        </w:tc>
      </w:tr>
      <w:tr w:rsidR="00C35BE5" w:rsidRPr="007E4668" w14:paraId="250AD803" w14:textId="77777777" w:rsidTr="001E5BEC">
        <w:trPr>
          <w:trHeight w:val="333"/>
        </w:trPr>
        <w:tc>
          <w:tcPr>
            <w:tcW w:w="3535" w:type="pct"/>
          </w:tcPr>
          <w:p w14:paraId="7ABFF1A4" w14:textId="77777777" w:rsidR="00C35BE5" w:rsidRPr="00070C5F" w:rsidRDefault="00C35BE5" w:rsidP="00B2277C">
            <w:pPr>
              <w:spacing w:after="0"/>
              <w:jc w:val="left"/>
              <w:rPr>
                <w:szCs w:val="28"/>
              </w:rPr>
            </w:pPr>
            <w:r w:rsidRPr="00070C5F">
              <w:rPr>
                <w:szCs w:val="28"/>
              </w:rPr>
              <w:t>Limited to severely limited intellectual functioning / developmental delay</w:t>
            </w:r>
          </w:p>
        </w:tc>
        <w:tc>
          <w:tcPr>
            <w:tcW w:w="733" w:type="pct"/>
          </w:tcPr>
          <w:p w14:paraId="30A62B7F" w14:textId="77777777" w:rsidR="00C35BE5" w:rsidRPr="00070C5F" w:rsidRDefault="00C35BE5" w:rsidP="00B2277C">
            <w:pPr>
              <w:spacing w:after="0"/>
              <w:rPr>
                <w:szCs w:val="28"/>
              </w:rPr>
            </w:pPr>
            <w:r w:rsidRPr="00070C5F">
              <w:rPr>
                <w:szCs w:val="28"/>
              </w:rPr>
              <w:t>61%</w:t>
            </w:r>
          </w:p>
        </w:tc>
        <w:tc>
          <w:tcPr>
            <w:tcW w:w="733" w:type="pct"/>
          </w:tcPr>
          <w:p w14:paraId="71DF77FB" w14:textId="77777777" w:rsidR="00C35BE5" w:rsidRPr="00070C5F" w:rsidRDefault="00C35BE5" w:rsidP="00B2277C">
            <w:pPr>
              <w:spacing w:after="0"/>
              <w:rPr>
                <w:szCs w:val="28"/>
              </w:rPr>
            </w:pPr>
            <w:r w:rsidRPr="00070C5F">
              <w:rPr>
                <w:szCs w:val="28"/>
              </w:rPr>
              <w:t>10%</w:t>
            </w:r>
          </w:p>
        </w:tc>
      </w:tr>
      <w:tr w:rsidR="00C35BE5" w:rsidRPr="007E4668" w14:paraId="26933816" w14:textId="77777777" w:rsidTr="001E5BEC">
        <w:trPr>
          <w:trHeight w:val="333"/>
        </w:trPr>
        <w:tc>
          <w:tcPr>
            <w:tcW w:w="3535" w:type="pct"/>
          </w:tcPr>
          <w:p w14:paraId="2C0DC06F" w14:textId="532F6B93" w:rsidR="00C35BE5" w:rsidRPr="00070C5F" w:rsidRDefault="00C35BE5" w:rsidP="00B2277C">
            <w:pPr>
              <w:spacing w:after="0"/>
              <w:jc w:val="left"/>
              <w:rPr>
                <w:szCs w:val="28"/>
              </w:rPr>
            </w:pPr>
            <w:r w:rsidRPr="00070C5F">
              <w:rPr>
                <w:szCs w:val="28"/>
              </w:rPr>
              <w:t xml:space="preserve">Suicide attempt </w:t>
            </w:r>
            <w:r w:rsidR="00DF4A09">
              <w:rPr>
                <w:szCs w:val="28"/>
              </w:rPr>
              <w:t>10 years and over</w:t>
            </w:r>
          </w:p>
        </w:tc>
        <w:tc>
          <w:tcPr>
            <w:tcW w:w="733" w:type="pct"/>
          </w:tcPr>
          <w:p w14:paraId="269C37E5" w14:textId="77777777" w:rsidR="00C35BE5" w:rsidRPr="00070C5F" w:rsidRDefault="00C35BE5" w:rsidP="00B2277C">
            <w:pPr>
              <w:spacing w:after="0"/>
              <w:rPr>
                <w:szCs w:val="28"/>
              </w:rPr>
            </w:pPr>
            <w:r w:rsidRPr="00070C5F">
              <w:rPr>
                <w:szCs w:val="28"/>
              </w:rPr>
              <w:t>13%</w:t>
            </w:r>
          </w:p>
        </w:tc>
        <w:tc>
          <w:tcPr>
            <w:tcW w:w="733" w:type="pct"/>
          </w:tcPr>
          <w:p w14:paraId="5219104D" w14:textId="77777777" w:rsidR="00C35BE5" w:rsidRPr="00070C5F" w:rsidRDefault="00C35BE5" w:rsidP="00B2277C">
            <w:pPr>
              <w:spacing w:after="0"/>
              <w:rPr>
                <w:szCs w:val="28"/>
              </w:rPr>
            </w:pPr>
            <w:r w:rsidRPr="00070C5F">
              <w:rPr>
                <w:szCs w:val="28"/>
              </w:rPr>
              <w:t>12%</w:t>
            </w:r>
          </w:p>
        </w:tc>
      </w:tr>
      <w:tr w:rsidR="00C35BE5" w:rsidRPr="007E4668" w14:paraId="342FFF49" w14:textId="77777777" w:rsidTr="001E5BEC">
        <w:trPr>
          <w:trHeight w:val="333"/>
        </w:trPr>
        <w:tc>
          <w:tcPr>
            <w:tcW w:w="3535" w:type="pct"/>
          </w:tcPr>
          <w:p w14:paraId="78DB5CDC" w14:textId="5D3EC230" w:rsidR="00C35BE5" w:rsidRPr="00070C5F" w:rsidRDefault="00C35BE5" w:rsidP="00B2277C">
            <w:pPr>
              <w:spacing w:after="0"/>
              <w:jc w:val="left"/>
              <w:rPr>
                <w:szCs w:val="28"/>
                <w:lang w:val="en-AU"/>
              </w:rPr>
            </w:pPr>
            <w:r w:rsidRPr="00070C5F">
              <w:rPr>
                <w:szCs w:val="28"/>
              </w:rPr>
              <w:t xml:space="preserve">Self-harming now or in the past including suspected </w:t>
            </w:r>
            <w:r w:rsidR="00DF4A09">
              <w:rPr>
                <w:szCs w:val="28"/>
              </w:rPr>
              <w:t>10 years and over</w:t>
            </w:r>
          </w:p>
        </w:tc>
        <w:tc>
          <w:tcPr>
            <w:tcW w:w="733" w:type="pct"/>
          </w:tcPr>
          <w:p w14:paraId="12865EF5" w14:textId="77777777" w:rsidR="00C35BE5" w:rsidRPr="00070C5F" w:rsidRDefault="00C35BE5" w:rsidP="00B2277C">
            <w:pPr>
              <w:spacing w:after="0"/>
              <w:rPr>
                <w:szCs w:val="28"/>
              </w:rPr>
            </w:pPr>
            <w:r w:rsidRPr="00070C5F">
              <w:rPr>
                <w:szCs w:val="28"/>
              </w:rPr>
              <w:t>29%</w:t>
            </w:r>
          </w:p>
        </w:tc>
        <w:tc>
          <w:tcPr>
            <w:tcW w:w="733" w:type="pct"/>
          </w:tcPr>
          <w:p w14:paraId="47F59A5F" w14:textId="77777777" w:rsidR="00C35BE5" w:rsidRPr="00070C5F" w:rsidRDefault="00C35BE5" w:rsidP="00B2277C">
            <w:pPr>
              <w:spacing w:after="0"/>
              <w:rPr>
                <w:szCs w:val="28"/>
              </w:rPr>
            </w:pPr>
            <w:r w:rsidRPr="00070C5F">
              <w:rPr>
                <w:szCs w:val="28"/>
              </w:rPr>
              <w:t>27%</w:t>
            </w:r>
          </w:p>
        </w:tc>
      </w:tr>
      <w:tr w:rsidR="00C35BE5" w:rsidRPr="007E4668" w14:paraId="15218A87" w14:textId="77777777" w:rsidTr="001E5BEC">
        <w:trPr>
          <w:trHeight w:val="333"/>
        </w:trPr>
        <w:tc>
          <w:tcPr>
            <w:tcW w:w="3535" w:type="pct"/>
          </w:tcPr>
          <w:p w14:paraId="30616604" w14:textId="77777777" w:rsidR="00C35BE5" w:rsidRPr="00070C5F" w:rsidRDefault="00C35BE5" w:rsidP="00B2277C">
            <w:pPr>
              <w:spacing w:after="0"/>
              <w:jc w:val="left"/>
              <w:rPr>
                <w:szCs w:val="28"/>
                <w:lang w:val="en-AU"/>
              </w:rPr>
            </w:pPr>
            <w:r w:rsidRPr="00070C5F">
              <w:rPr>
                <w:szCs w:val="28"/>
              </w:rPr>
              <w:t>Extreme instability / extreme emotional responses that limit functioning (</w:t>
            </w:r>
            <w:r w:rsidRPr="00070C5F">
              <w:rPr>
                <w:szCs w:val="28"/>
                <w:lang w:val="en-AU"/>
              </w:rPr>
              <w:t>excludes too young to determine)</w:t>
            </w:r>
          </w:p>
        </w:tc>
        <w:tc>
          <w:tcPr>
            <w:tcW w:w="733" w:type="pct"/>
          </w:tcPr>
          <w:p w14:paraId="239380C5" w14:textId="77777777" w:rsidR="00C35BE5" w:rsidRPr="00070C5F" w:rsidRDefault="00C35BE5" w:rsidP="00B2277C">
            <w:pPr>
              <w:spacing w:after="0"/>
              <w:rPr>
                <w:szCs w:val="28"/>
              </w:rPr>
            </w:pPr>
            <w:r w:rsidRPr="00070C5F">
              <w:rPr>
                <w:szCs w:val="28"/>
              </w:rPr>
              <w:t>40%</w:t>
            </w:r>
          </w:p>
        </w:tc>
        <w:tc>
          <w:tcPr>
            <w:tcW w:w="733" w:type="pct"/>
          </w:tcPr>
          <w:p w14:paraId="6CBFCCD2" w14:textId="77777777" w:rsidR="00C35BE5" w:rsidRPr="00070C5F" w:rsidRDefault="00C35BE5" w:rsidP="00B2277C">
            <w:pPr>
              <w:spacing w:after="0"/>
              <w:rPr>
                <w:szCs w:val="28"/>
              </w:rPr>
            </w:pPr>
            <w:r w:rsidRPr="00070C5F">
              <w:rPr>
                <w:szCs w:val="28"/>
              </w:rPr>
              <w:t>19%</w:t>
            </w:r>
          </w:p>
        </w:tc>
      </w:tr>
      <w:tr w:rsidR="00C35BE5" w:rsidRPr="007E4668" w14:paraId="1745F7E6" w14:textId="77777777" w:rsidTr="001E5BEC">
        <w:trPr>
          <w:trHeight w:val="333"/>
        </w:trPr>
        <w:tc>
          <w:tcPr>
            <w:tcW w:w="3535" w:type="pct"/>
          </w:tcPr>
          <w:p w14:paraId="42CC28CC" w14:textId="77777777" w:rsidR="00C35BE5" w:rsidRPr="00070C5F" w:rsidRDefault="00C35BE5" w:rsidP="00B2277C">
            <w:pPr>
              <w:spacing w:after="0"/>
              <w:jc w:val="left"/>
              <w:rPr>
                <w:szCs w:val="28"/>
                <w:lang w:val="en-AU"/>
              </w:rPr>
            </w:pPr>
            <w:r w:rsidRPr="00070C5F">
              <w:rPr>
                <w:szCs w:val="28"/>
              </w:rPr>
              <w:t>Excluded / suspended from an education facility in the past</w:t>
            </w:r>
          </w:p>
        </w:tc>
        <w:tc>
          <w:tcPr>
            <w:tcW w:w="733" w:type="pct"/>
          </w:tcPr>
          <w:p w14:paraId="2D45E617" w14:textId="77777777" w:rsidR="00C35BE5" w:rsidRPr="00070C5F" w:rsidRDefault="00C35BE5" w:rsidP="00B2277C">
            <w:pPr>
              <w:spacing w:after="0"/>
              <w:rPr>
                <w:szCs w:val="28"/>
              </w:rPr>
            </w:pPr>
            <w:r w:rsidRPr="00070C5F">
              <w:rPr>
                <w:szCs w:val="28"/>
              </w:rPr>
              <w:t>37%</w:t>
            </w:r>
          </w:p>
        </w:tc>
        <w:tc>
          <w:tcPr>
            <w:tcW w:w="733" w:type="pct"/>
          </w:tcPr>
          <w:p w14:paraId="6D98BADF" w14:textId="77777777" w:rsidR="00C35BE5" w:rsidRPr="00070C5F" w:rsidRDefault="00C35BE5" w:rsidP="00B2277C">
            <w:pPr>
              <w:spacing w:after="0"/>
              <w:rPr>
                <w:szCs w:val="28"/>
              </w:rPr>
            </w:pPr>
            <w:r w:rsidRPr="00070C5F">
              <w:rPr>
                <w:szCs w:val="28"/>
              </w:rPr>
              <w:t>19%</w:t>
            </w:r>
          </w:p>
        </w:tc>
      </w:tr>
      <w:tr w:rsidR="00C35BE5" w:rsidRPr="007E4668" w14:paraId="5D232E24" w14:textId="77777777" w:rsidTr="001E5BEC">
        <w:trPr>
          <w:trHeight w:val="333"/>
        </w:trPr>
        <w:tc>
          <w:tcPr>
            <w:tcW w:w="3535" w:type="pct"/>
          </w:tcPr>
          <w:p w14:paraId="7243E1D5" w14:textId="77777777" w:rsidR="00C35BE5" w:rsidRPr="00070C5F" w:rsidRDefault="00C35BE5" w:rsidP="00B2277C">
            <w:pPr>
              <w:spacing w:after="0"/>
              <w:jc w:val="left"/>
              <w:rPr>
                <w:szCs w:val="28"/>
                <w:lang w:val="en-AU"/>
              </w:rPr>
            </w:pPr>
            <w:r w:rsidRPr="00070C5F">
              <w:rPr>
                <w:szCs w:val="28"/>
              </w:rPr>
              <w:t>Poor social skills / disconnected</w:t>
            </w:r>
          </w:p>
        </w:tc>
        <w:tc>
          <w:tcPr>
            <w:tcW w:w="733" w:type="pct"/>
          </w:tcPr>
          <w:p w14:paraId="313B99D2" w14:textId="77777777" w:rsidR="00C35BE5" w:rsidRPr="00070C5F" w:rsidRDefault="00C35BE5" w:rsidP="00B2277C">
            <w:pPr>
              <w:spacing w:after="0"/>
              <w:rPr>
                <w:szCs w:val="28"/>
              </w:rPr>
            </w:pPr>
            <w:r w:rsidRPr="00070C5F">
              <w:rPr>
                <w:szCs w:val="28"/>
              </w:rPr>
              <w:t>50%</w:t>
            </w:r>
          </w:p>
        </w:tc>
        <w:tc>
          <w:tcPr>
            <w:tcW w:w="733" w:type="pct"/>
          </w:tcPr>
          <w:p w14:paraId="5688E76D" w14:textId="77777777" w:rsidR="00C35BE5" w:rsidRPr="00070C5F" w:rsidRDefault="00C35BE5" w:rsidP="00B2277C">
            <w:pPr>
              <w:spacing w:after="0"/>
              <w:rPr>
                <w:szCs w:val="28"/>
              </w:rPr>
            </w:pPr>
            <w:r w:rsidRPr="00070C5F">
              <w:rPr>
                <w:szCs w:val="28"/>
              </w:rPr>
              <w:t>14%</w:t>
            </w:r>
          </w:p>
        </w:tc>
      </w:tr>
      <w:tr w:rsidR="00C35BE5" w:rsidRPr="007E4668" w14:paraId="1EDD362F" w14:textId="77777777" w:rsidTr="001E5BEC">
        <w:trPr>
          <w:trHeight w:val="333"/>
        </w:trPr>
        <w:tc>
          <w:tcPr>
            <w:tcW w:w="3535" w:type="pct"/>
          </w:tcPr>
          <w:p w14:paraId="29AE0A59" w14:textId="77777777" w:rsidR="00C35BE5" w:rsidRPr="00070C5F" w:rsidRDefault="00C35BE5" w:rsidP="00B2277C">
            <w:pPr>
              <w:spacing w:after="0"/>
              <w:jc w:val="left"/>
              <w:rPr>
                <w:szCs w:val="28"/>
                <w:lang w:val="en-AU"/>
              </w:rPr>
            </w:pPr>
            <w:r w:rsidRPr="00070C5F">
              <w:rPr>
                <w:szCs w:val="28"/>
                <w:lang w:val="en-AU"/>
              </w:rPr>
              <w:t>Over 10 years of age</w:t>
            </w:r>
          </w:p>
        </w:tc>
        <w:tc>
          <w:tcPr>
            <w:tcW w:w="733" w:type="pct"/>
          </w:tcPr>
          <w:p w14:paraId="14CFC80F" w14:textId="77777777" w:rsidR="00C35BE5" w:rsidRPr="00070C5F" w:rsidRDefault="00C35BE5" w:rsidP="00B2277C">
            <w:pPr>
              <w:spacing w:after="0"/>
              <w:rPr>
                <w:szCs w:val="28"/>
              </w:rPr>
            </w:pPr>
            <w:r w:rsidRPr="00070C5F">
              <w:rPr>
                <w:szCs w:val="28"/>
              </w:rPr>
              <w:t>59%</w:t>
            </w:r>
          </w:p>
        </w:tc>
        <w:tc>
          <w:tcPr>
            <w:tcW w:w="733" w:type="pct"/>
          </w:tcPr>
          <w:p w14:paraId="023AA51F" w14:textId="77777777" w:rsidR="00C35BE5" w:rsidRPr="00070C5F" w:rsidRDefault="00C35BE5" w:rsidP="00B2277C">
            <w:pPr>
              <w:spacing w:after="0"/>
              <w:rPr>
                <w:szCs w:val="28"/>
              </w:rPr>
            </w:pPr>
            <w:r w:rsidRPr="00070C5F">
              <w:rPr>
                <w:szCs w:val="28"/>
              </w:rPr>
              <w:t>48%</w:t>
            </w:r>
          </w:p>
        </w:tc>
      </w:tr>
      <w:tr w:rsidR="00C35BE5" w:rsidRPr="007E4668" w14:paraId="263DF620" w14:textId="77777777" w:rsidTr="001E5BEC">
        <w:trPr>
          <w:trHeight w:val="333"/>
        </w:trPr>
        <w:tc>
          <w:tcPr>
            <w:tcW w:w="3535" w:type="pct"/>
          </w:tcPr>
          <w:p w14:paraId="27746B17" w14:textId="77777777" w:rsidR="00C35BE5" w:rsidRPr="00070C5F" w:rsidRDefault="00C35BE5" w:rsidP="00B2277C">
            <w:pPr>
              <w:spacing w:after="0"/>
              <w:jc w:val="left"/>
              <w:rPr>
                <w:szCs w:val="28"/>
                <w:lang w:val="en-AU"/>
              </w:rPr>
            </w:pPr>
            <w:r w:rsidRPr="00070C5F">
              <w:rPr>
                <w:szCs w:val="28"/>
                <w:lang w:val="en-AU"/>
              </w:rPr>
              <w:t>Experienced a reunification attempt</w:t>
            </w:r>
          </w:p>
        </w:tc>
        <w:tc>
          <w:tcPr>
            <w:tcW w:w="733" w:type="pct"/>
          </w:tcPr>
          <w:p w14:paraId="383D1CCF" w14:textId="77777777" w:rsidR="00C35BE5" w:rsidRPr="00070C5F" w:rsidRDefault="00C35BE5" w:rsidP="00B2277C">
            <w:pPr>
              <w:spacing w:after="0"/>
              <w:rPr>
                <w:szCs w:val="28"/>
              </w:rPr>
            </w:pPr>
            <w:r w:rsidRPr="00070C5F">
              <w:rPr>
                <w:szCs w:val="28"/>
              </w:rPr>
              <w:t>32%</w:t>
            </w:r>
          </w:p>
        </w:tc>
        <w:tc>
          <w:tcPr>
            <w:tcW w:w="733" w:type="pct"/>
          </w:tcPr>
          <w:p w14:paraId="1B8707AB" w14:textId="77777777" w:rsidR="00C35BE5" w:rsidRPr="00070C5F" w:rsidRDefault="00C35BE5" w:rsidP="00B2277C">
            <w:pPr>
              <w:spacing w:after="0"/>
              <w:rPr>
                <w:szCs w:val="28"/>
              </w:rPr>
            </w:pPr>
            <w:r w:rsidRPr="00070C5F">
              <w:rPr>
                <w:szCs w:val="28"/>
              </w:rPr>
              <w:t>25%</w:t>
            </w:r>
          </w:p>
        </w:tc>
      </w:tr>
      <w:tr w:rsidR="00C35BE5" w:rsidRPr="007E4668" w14:paraId="564EC279" w14:textId="77777777" w:rsidTr="001E5BEC">
        <w:trPr>
          <w:trHeight w:val="333"/>
        </w:trPr>
        <w:tc>
          <w:tcPr>
            <w:tcW w:w="3535" w:type="pct"/>
          </w:tcPr>
          <w:p w14:paraId="3217FCA6" w14:textId="77777777" w:rsidR="00C35BE5" w:rsidRPr="00070C5F" w:rsidRDefault="00C35BE5" w:rsidP="00B2277C">
            <w:pPr>
              <w:spacing w:after="0"/>
              <w:jc w:val="left"/>
              <w:rPr>
                <w:szCs w:val="28"/>
                <w:lang w:val="en-AU"/>
              </w:rPr>
            </w:pPr>
            <w:r w:rsidRPr="00070C5F">
              <w:rPr>
                <w:szCs w:val="28"/>
                <w:lang w:val="en-AU"/>
              </w:rPr>
              <w:t>Four or more placements</w:t>
            </w:r>
          </w:p>
        </w:tc>
        <w:tc>
          <w:tcPr>
            <w:tcW w:w="733" w:type="pct"/>
          </w:tcPr>
          <w:p w14:paraId="5D4429AB" w14:textId="77777777" w:rsidR="00C35BE5" w:rsidRPr="00070C5F" w:rsidRDefault="00C35BE5" w:rsidP="00B2277C">
            <w:pPr>
              <w:spacing w:after="0"/>
              <w:rPr>
                <w:szCs w:val="28"/>
              </w:rPr>
            </w:pPr>
            <w:r w:rsidRPr="00070C5F">
              <w:rPr>
                <w:szCs w:val="28"/>
              </w:rPr>
              <w:t>43%</w:t>
            </w:r>
          </w:p>
        </w:tc>
        <w:tc>
          <w:tcPr>
            <w:tcW w:w="733" w:type="pct"/>
          </w:tcPr>
          <w:p w14:paraId="1AFF7C42" w14:textId="77777777" w:rsidR="00C35BE5" w:rsidRPr="00070C5F" w:rsidRDefault="00C35BE5" w:rsidP="00B2277C">
            <w:pPr>
              <w:spacing w:after="0"/>
              <w:rPr>
                <w:szCs w:val="28"/>
              </w:rPr>
            </w:pPr>
            <w:r w:rsidRPr="00070C5F">
              <w:rPr>
                <w:szCs w:val="28"/>
              </w:rPr>
              <w:t>35%</w:t>
            </w:r>
          </w:p>
        </w:tc>
      </w:tr>
      <w:tr w:rsidR="00C35BE5" w:rsidRPr="007E4668" w14:paraId="7AE7B729" w14:textId="77777777" w:rsidTr="001E5BEC">
        <w:trPr>
          <w:trHeight w:val="333"/>
        </w:trPr>
        <w:tc>
          <w:tcPr>
            <w:tcW w:w="3535" w:type="pct"/>
          </w:tcPr>
          <w:p w14:paraId="26877546" w14:textId="4BAC98D5" w:rsidR="00C35BE5" w:rsidRPr="00070C5F" w:rsidRDefault="00C35BE5" w:rsidP="00B2277C">
            <w:pPr>
              <w:spacing w:after="0"/>
              <w:jc w:val="left"/>
              <w:rPr>
                <w:szCs w:val="28"/>
                <w:lang w:val="en-AU"/>
              </w:rPr>
            </w:pPr>
            <w:proofErr w:type="spellStart"/>
            <w:r w:rsidRPr="00070C5F">
              <w:rPr>
                <w:szCs w:val="28"/>
                <w:lang w:val="en-AU"/>
              </w:rPr>
              <w:t>Self placed</w:t>
            </w:r>
            <w:proofErr w:type="spellEnd"/>
            <w:r w:rsidRPr="00070C5F">
              <w:rPr>
                <w:szCs w:val="28"/>
                <w:lang w:val="en-AU"/>
              </w:rPr>
              <w:t xml:space="preserve"> at least once </w:t>
            </w:r>
            <w:r w:rsidR="00DF4A09">
              <w:rPr>
                <w:szCs w:val="28"/>
                <w:lang w:val="en-AU"/>
              </w:rPr>
              <w:t>10 years and over</w:t>
            </w:r>
          </w:p>
        </w:tc>
        <w:tc>
          <w:tcPr>
            <w:tcW w:w="733" w:type="pct"/>
          </w:tcPr>
          <w:p w14:paraId="35AAC5B0" w14:textId="77777777" w:rsidR="00C35BE5" w:rsidRPr="00070C5F" w:rsidRDefault="00C35BE5" w:rsidP="00B2277C">
            <w:pPr>
              <w:spacing w:after="0"/>
              <w:rPr>
                <w:szCs w:val="28"/>
                <w:lang w:val="en-AU"/>
              </w:rPr>
            </w:pPr>
            <w:r w:rsidRPr="00070C5F">
              <w:rPr>
                <w:szCs w:val="28"/>
                <w:lang w:val="en-AU"/>
              </w:rPr>
              <w:t>28%</w:t>
            </w:r>
          </w:p>
        </w:tc>
        <w:tc>
          <w:tcPr>
            <w:tcW w:w="733" w:type="pct"/>
          </w:tcPr>
          <w:p w14:paraId="736EC0CF" w14:textId="77777777" w:rsidR="00C35BE5" w:rsidRPr="00070C5F" w:rsidRDefault="00C35BE5" w:rsidP="00B2277C">
            <w:pPr>
              <w:spacing w:after="0"/>
              <w:rPr>
                <w:szCs w:val="28"/>
              </w:rPr>
            </w:pPr>
            <w:r w:rsidRPr="00070C5F">
              <w:rPr>
                <w:szCs w:val="28"/>
              </w:rPr>
              <w:t>35%</w:t>
            </w:r>
          </w:p>
        </w:tc>
      </w:tr>
      <w:tr w:rsidR="00C35BE5" w:rsidRPr="007E4668" w14:paraId="468BCAC6" w14:textId="77777777" w:rsidTr="001E5BEC">
        <w:trPr>
          <w:trHeight w:val="333"/>
        </w:trPr>
        <w:tc>
          <w:tcPr>
            <w:tcW w:w="3535" w:type="pct"/>
          </w:tcPr>
          <w:p w14:paraId="266AAABD" w14:textId="77777777" w:rsidR="00C35BE5" w:rsidRPr="00070C5F" w:rsidRDefault="00C35BE5" w:rsidP="00B2277C">
            <w:pPr>
              <w:spacing w:after="0"/>
              <w:jc w:val="left"/>
              <w:rPr>
                <w:szCs w:val="28"/>
                <w:lang w:val="en-AU"/>
              </w:rPr>
            </w:pPr>
            <w:r w:rsidRPr="00070C5F">
              <w:rPr>
                <w:szCs w:val="28"/>
                <w:lang w:val="en-AU"/>
              </w:rPr>
              <w:t>Entry age to care under 1</w:t>
            </w:r>
          </w:p>
        </w:tc>
        <w:tc>
          <w:tcPr>
            <w:tcW w:w="733" w:type="pct"/>
          </w:tcPr>
          <w:p w14:paraId="6524DE76" w14:textId="77777777" w:rsidR="00C35BE5" w:rsidRPr="00070C5F" w:rsidRDefault="00C35BE5" w:rsidP="00B2277C">
            <w:pPr>
              <w:spacing w:after="0"/>
              <w:rPr>
                <w:szCs w:val="28"/>
                <w:lang w:val="en-AU"/>
              </w:rPr>
            </w:pPr>
            <w:r w:rsidRPr="00070C5F">
              <w:rPr>
                <w:szCs w:val="28"/>
                <w:lang w:val="en-AU"/>
              </w:rPr>
              <w:t>34%</w:t>
            </w:r>
          </w:p>
        </w:tc>
        <w:tc>
          <w:tcPr>
            <w:tcW w:w="733" w:type="pct"/>
          </w:tcPr>
          <w:p w14:paraId="527751D9" w14:textId="77777777" w:rsidR="00C35BE5" w:rsidRPr="00070C5F" w:rsidRDefault="00C35BE5" w:rsidP="00B2277C">
            <w:pPr>
              <w:spacing w:after="0"/>
              <w:rPr>
                <w:szCs w:val="28"/>
              </w:rPr>
            </w:pPr>
            <w:r w:rsidRPr="00070C5F">
              <w:rPr>
                <w:szCs w:val="28"/>
              </w:rPr>
              <w:t>28%</w:t>
            </w:r>
          </w:p>
        </w:tc>
      </w:tr>
      <w:tr w:rsidR="00C35BE5" w:rsidRPr="007E4668" w14:paraId="13609191" w14:textId="77777777" w:rsidTr="001E5BEC">
        <w:trPr>
          <w:trHeight w:val="333"/>
        </w:trPr>
        <w:tc>
          <w:tcPr>
            <w:tcW w:w="3535" w:type="pct"/>
          </w:tcPr>
          <w:p w14:paraId="7BEED8B4" w14:textId="77777777" w:rsidR="00C35BE5" w:rsidRPr="00070C5F" w:rsidRDefault="00C35BE5" w:rsidP="00B2277C">
            <w:pPr>
              <w:spacing w:after="0"/>
              <w:jc w:val="left"/>
              <w:rPr>
                <w:szCs w:val="28"/>
                <w:lang w:val="en-AU"/>
              </w:rPr>
            </w:pPr>
            <w:r w:rsidRPr="00070C5F">
              <w:rPr>
                <w:szCs w:val="28"/>
                <w:lang w:val="en-AU"/>
              </w:rPr>
              <w:t>Entry age to care 1-4 years</w:t>
            </w:r>
          </w:p>
        </w:tc>
        <w:tc>
          <w:tcPr>
            <w:tcW w:w="733" w:type="pct"/>
          </w:tcPr>
          <w:p w14:paraId="14FC7C3C" w14:textId="77777777" w:rsidR="00C35BE5" w:rsidRPr="00070C5F" w:rsidRDefault="00C35BE5" w:rsidP="00B2277C">
            <w:pPr>
              <w:spacing w:after="0"/>
              <w:rPr>
                <w:szCs w:val="28"/>
                <w:lang w:val="en-AU"/>
              </w:rPr>
            </w:pPr>
            <w:r w:rsidRPr="00070C5F">
              <w:rPr>
                <w:szCs w:val="28"/>
                <w:lang w:val="en-AU"/>
              </w:rPr>
              <w:t>34%</w:t>
            </w:r>
          </w:p>
        </w:tc>
        <w:tc>
          <w:tcPr>
            <w:tcW w:w="733" w:type="pct"/>
          </w:tcPr>
          <w:p w14:paraId="3536D39A" w14:textId="77777777" w:rsidR="00C35BE5" w:rsidRPr="00070C5F" w:rsidRDefault="00C35BE5" w:rsidP="00B2277C">
            <w:pPr>
              <w:spacing w:after="0"/>
              <w:rPr>
                <w:szCs w:val="28"/>
              </w:rPr>
            </w:pPr>
            <w:r w:rsidRPr="00070C5F">
              <w:rPr>
                <w:szCs w:val="28"/>
              </w:rPr>
              <w:t>34%</w:t>
            </w:r>
          </w:p>
        </w:tc>
      </w:tr>
      <w:tr w:rsidR="00C35BE5" w:rsidRPr="007E4668" w14:paraId="06AC38AD" w14:textId="77777777" w:rsidTr="001E5BEC">
        <w:trPr>
          <w:trHeight w:val="333"/>
        </w:trPr>
        <w:tc>
          <w:tcPr>
            <w:tcW w:w="3535" w:type="pct"/>
          </w:tcPr>
          <w:p w14:paraId="7ABD1A40" w14:textId="77777777" w:rsidR="00C35BE5" w:rsidRPr="00070C5F" w:rsidRDefault="00C35BE5" w:rsidP="00B2277C">
            <w:pPr>
              <w:spacing w:after="0"/>
              <w:jc w:val="left"/>
              <w:rPr>
                <w:szCs w:val="28"/>
                <w:lang w:val="en-AU"/>
              </w:rPr>
            </w:pPr>
            <w:r w:rsidRPr="00070C5F">
              <w:rPr>
                <w:szCs w:val="28"/>
                <w:lang w:val="en-AU"/>
              </w:rPr>
              <w:t>Entry age to care 5-9 years</w:t>
            </w:r>
          </w:p>
        </w:tc>
        <w:tc>
          <w:tcPr>
            <w:tcW w:w="733" w:type="pct"/>
          </w:tcPr>
          <w:p w14:paraId="43A4FA64" w14:textId="77777777" w:rsidR="00C35BE5" w:rsidRPr="00070C5F" w:rsidRDefault="00C35BE5" w:rsidP="00B2277C">
            <w:pPr>
              <w:spacing w:after="0"/>
              <w:rPr>
                <w:szCs w:val="28"/>
                <w:lang w:val="en-AU"/>
              </w:rPr>
            </w:pPr>
            <w:r w:rsidRPr="00070C5F">
              <w:rPr>
                <w:szCs w:val="28"/>
                <w:lang w:val="en-AU"/>
              </w:rPr>
              <w:t>20%</w:t>
            </w:r>
          </w:p>
        </w:tc>
        <w:tc>
          <w:tcPr>
            <w:tcW w:w="733" w:type="pct"/>
          </w:tcPr>
          <w:p w14:paraId="2B26B2F5" w14:textId="77777777" w:rsidR="00C35BE5" w:rsidRPr="00070C5F" w:rsidRDefault="00C35BE5" w:rsidP="00B2277C">
            <w:pPr>
              <w:spacing w:after="0"/>
              <w:rPr>
                <w:szCs w:val="28"/>
              </w:rPr>
            </w:pPr>
            <w:r w:rsidRPr="00070C5F">
              <w:rPr>
                <w:szCs w:val="28"/>
              </w:rPr>
              <w:t>21%</w:t>
            </w:r>
          </w:p>
        </w:tc>
      </w:tr>
      <w:tr w:rsidR="00C35BE5" w:rsidRPr="007E4668" w14:paraId="2564DB58" w14:textId="77777777" w:rsidTr="001E5BEC">
        <w:trPr>
          <w:trHeight w:val="333"/>
        </w:trPr>
        <w:tc>
          <w:tcPr>
            <w:tcW w:w="3535" w:type="pct"/>
          </w:tcPr>
          <w:p w14:paraId="1806E5E5" w14:textId="77777777" w:rsidR="00C35BE5" w:rsidRPr="00070C5F" w:rsidRDefault="00C35BE5" w:rsidP="00B2277C">
            <w:pPr>
              <w:spacing w:after="0"/>
              <w:jc w:val="left"/>
              <w:rPr>
                <w:szCs w:val="28"/>
                <w:lang w:val="en-AU"/>
              </w:rPr>
            </w:pPr>
            <w:r w:rsidRPr="00070C5F">
              <w:rPr>
                <w:szCs w:val="28"/>
                <w:lang w:val="en-AU"/>
              </w:rPr>
              <w:t xml:space="preserve">Entry age to care </w:t>
            </w:r>
            <w:r w:rsidRPr="00070C5F">
              <w:rPr>
                <w:szCs w:val="28"/>
              </w:rPr>
              <w:t>10 and over</w:t>
            </w:r>
          </w:p>
        </w:tc>
        <w:tc>
          <w:tcPr>
            <w:tcW w:w="733" w:type="pct"/>
          </w:tcPr>
          <w:p w14:paraId="5BAE39A3" w14:textId="77777777" w:rsidR="00C35BE5" w:rsidRPr="00070C5F" w:rsidRDefault="00C35BE5" w:rsidP="00B2277C">
            <w:pPr>
              <w:spacing w:after="0"/>
              <w:rPr>
                <w:szCs w:val="28"/>
                <w:lang w:val="en-AU"/>
              </w:rPr>
            </w:pPr>
            <w:r w:rsidRPr="00070C5F">
              <w:rPr>
                <w:szCs w:val="28"/>
                <w:lang w:val="en-AU"/>
              </w:rPr>
              <w:t>12%</w:t>
            </w:r>
          </w:p>
        </w:tc>
        <w:tc>
          <w:tcPr>
            <w:tcW w:w="733" w:type="pct"/>
          </w:tcPr>
          <w:p w14:paraId="45E60BF0" w14:textId="77777777" w:rsidR="00C35BE5" w:rsidRPr="00070C5F" w:rsidRDefault="00C35BE5" w:rsidP="00B2277C">
            <w:pPr>
              <w:spacing w:after="0"/>
              <w:rPr>
                <w:szCs w:val="28"/>
              </w:rPr>
            </w:pPr>
            <w:r w:rsidRPr="00070C5F">
              <w:rPr>
                <w:szCs w:val="28"/>
              </w:rPr>
              <w:t>16%</w:t>
            </w:r>
          </w:p>
        </w:tc>
      </w:tr>
      <w:tr w:rsidR="00C35BE5" w:rsidRPr="007E4668" w14:paraId="4C93FE22" w14:textId="77777777" w:rsidTr="001E5BEC">
        <w:trPr>
          <w:trHeight w:val="333"/>
        </w:trPr>
        <w:tc>
          <w:tcPr>
            <w:tcW w:w="3535" w:type="pct"/>
          </w:tcPr>
          <w:p w14:paraId="293F7AB0" w14:textId="77777777" w:rsidR="00C35BE5" w:rsidRPr="00070C5F" w:rsidRDefault="00C35BE5" w:rsidP="00B2277C">
            <w:pPr>
              <w:spacing w:after="0"/>
              <w:jc w:val="left"/>
              <w:rPr>
                <w:szCs w:val="28"/>
                <w:lang w:val="en-AU"/>
              </w:rPr>
            </w:pPr>
            <w:r w:rsidRPr="00070C5F">
              <w:rPr>
                <w:szCs w:val="28"/>
                <w:lang w:val="en-AU"/>
              </w:rPr>
              <w:t>Total time in care less than 2 years</w:t>
            </w:r>
          </w:p>
        </w:tc>
        <w:tc>
          <w:tcPr>
            <w:tcW w:w="733" w:type="pct"/>
          </w:tcPr>
          <w:p w14:paraId="035282DD" w14:textId="77777777" w:rsidR="00C35BE5" w:rsidRPr="00070C5F" w:rsidRDefault="00C35BE5" w:rsidP="00B2277C">
            <w:pPr>
              <w:spacing w:after="0"/>
              <w:rPr>
                <w:szCs w:val="28"/>
                <w:lang w:val="en-AU"/>
              </w:rPr>
            </w:pPr>
            <w:r w:rsidRPr="00070C5F">
              <w:rPr>
                <w:szCs w:val="28"/>
                <w:lang w:val="en-AU"/>
              </w:rPr>
              <w:t>12%</w:t>
            </w:r>
          </w:p>
        </w:tc>
        <w:tc>
          <w:tcPr>
            <w:tcW w:w="733" w:type="pct"/>
          </w:tcPr>
          <w:p w14:paraId="0F73125C" w14:textId="77777777" w:rsidR="00C35BE5" w:rsidRPr="00070C5F" w:rsidRDefault="00C35BE5" w:rsidP="00B2277C">
            <w:pPr>
              <w:spacing w:after="0"/>
              <w:rPr>
                <w:szCs w:val="28"/>
              </w:rPr>
            </w:pPr>
            <w:r w:rsidRPr="00070C5F">
              <w:rPr>
                <w:szCs w:val="28"/>
              </w:rPr>
              <w:t>28%</w:t>
            </w:r>
          </w:p>
        </w:tc>
      </w:tr>
      <w:tr w:rsidR="00C35BE5" w:rsidRPr="007E4668" w14:paraId="00B63A8E" w14:textId="77777777" w:rsidTr="001E5BEC">
        <w:trPr>
          <w:trHeight w:val="333"/>
        </w:trPr>
        <w:tc>
          <w:tcPr>
            <w:tcW w:w="3535" w:type="pct"/>
          </w:tcPr>
          <w:p w14:paraId="64893D5C" w14:textId="77777777" w:rsidR="00C35BE5" w:rsidRPr="00070C5F" w:rsidRDefault="00C35BE5" w:rsidP="00B2277C">
            <w:pPr>
              <w:spacing w:after="0"/>
              <w:jc w:val="left"/>
              <w:rPr>
                <w:szCs w:val="28"/>
                <w:lang w:val="en-AU"/>
              </w:rPr>
            </w:pPr>
            <w:r w:rsidRPr="00070C5F">
              <w:rPr>
                <w:szCs w:val="28"/>
                <w:lang w:val="en-AU"/>
              </w:rPr>
              <w:t>Total time in care 2-5 years</w:t>
            </w:r>
          </w:p>
        </w:tc>
        <w:tc>
          <w:tcPr>
            <w:tcW w:w="733" w:type="pct"/>
          </w:tcPr>
          <w:p w14:paraId="0003D88E" w14:textId="77777777" w:rsidR="00C35BE5" w:rsidRPr="00070C5F" w:rsidRDefault="00C35BE5" w:rsidP="00B2277C">
            <w:pPr>
              <w:spacing w:after="0"/>
              <w:rPr>
                <w:szCs w:val="28"/>
                <w:lang w:val="en-AU"/>
              </w:rPr>
            </w:pPr>
            <w:r w:rsidRPr="00070C5F">
              <w:rPr>
                <w:szCs w:val="28"/>
                <w:lang w:val="en-AU"/>
              </w:rPr>
              <w:t>26%</w:t>
            </w:r>
          </w:p>
        </w:tc>
        <w:tc>
          <w:tcPr>
            <w:tcW w:w="733" w:type="pct"/>
          </w:tcPr>
          <w:p w14:paraId="2E9762CE" w14:textId="77777777" w:rsidR="00C35BE5" w:rsidRPr="00070C5F" w:rsidRDefault="00C35BE5" w:rsidP="00B2277C">
            <w:pPr>
              <w:spacing w:after="0"/>
              <w:rPr>
                <w:szCs w:val="28"/>
              </w:rPr>
            </w:pPr>
            <w:r w:rsidRPr="00070C5F">
              <w:rPr>
                <w:szCs w:val="28"/>
              </w:rPr>
              <w:t>33%</w:t>
            </w:r>
          </w:p>
        </w:tc>
      </w:tr>
      <w:tr w:rsidR="00C35BE5" w:rsidRPr="007E4668" w14:paraId="407B8DAE" w14:textId="77777777" w:rsidTr="001E5BEC">
        <w:trPr>
          <w:trHeight w:val="333"/>
        </w:trPr>
        <w:tc>
          <w:tcPr>
            <w:tcW w:w="3535" w:type="pct"/>
          </w:tcPr>
          <w:p w14:paraId="69F0FFFC" w14:textId="77777777" w:rsidR="00C35BE5" w:rsidRPr="00070C5F" w:rsidRDefault="00C35BE5" w:rsidP="00B2277C">
            <w:pPr>
              <w:spacing w:after="0"/>
              <w:jc w:val="left"/>
              <w:rPr>
                <w:szCs w:val="28"/>
                <w:lang w:val="en-AU"/>
              </w:rPr>
            </w:pPr>
            <w:r w:rsidRPr="00070C5F">
              <w:rPr>
                <w:szCs w:val="28"/>
                <w:lang w:val="en-AU"/>
              </w:rPr>
              <w:t>Total time in care more than 5 years</w:t>
            </w:r>
          </w:p>
        </w:tc>
        <w:tc>
          <w:tcPr>
            <w:tcW w:w="733" w:type="pct"/>
          </w:tcPr>
          <w:p w14:paraId="5D99570D" w14:textId="77777777" w:rsidR="00C35BE5" w:rsidRPr="00070C5F" w:rsidRDefault="00C35BE5" w:rsidP="00B2277C">
            <w:pPr>
              <w:spacing w:after="0"/>
              <w:rPr>
                <w:szCs w:val="28"/>
                <w:lang w:val="en-AU"/>
              </w:rPr>
            </w:pPr>
            <w:r w:rsidRPr="00070C5F">
              <w:rPr>
                <w:szCs w:val="28"/>
                <w:lang w:val="en-AU"/>
              </w:rPr>
              <w:t>63%</w:t>
            </w:r>
          </w:p>
        </w:tc>
        <w:tc>
          <w:tcPr>
            <w:tcW w:w="733" w:type="pct"/>
          </w:tcPr>
          <w:p w14:paraId="5EAD7C04" w14:textId="77777777" w:rsidR="00C35BE5" w:rsidRPr="00070C5F" w:rsidRDefault="00C35BE5" w:rsidP="00B2277C">
            <w:pPr>
              <w:spacing w:after="0"/>
              <w:rPr>
                <w:szCs w:val="28"/>
              </w:rPr>
            </w:pPr>
            <w:r w:rsidRPr="00070C5F">
              <w:rPr>
                <w:szCs w:val="28"/>
              </w:rPr>
              <w:t>39%</w:t>
            </w:r>
          </w:p>
        </w:tc>
      </w:tr>
      <w:tr w:rsidR="00C35BE5" w:rsidRPr="007E4668" w14:paraId="04DFEEC8" w14:textId="77777777" w:rsidTr="001E5BEC">
        <w:trPr>
          <w:trHeight w:val="333"/>
        </w:trPr>
        <w:tc>
          <w:tcPr>
            <w:tcW w:w="3535" w:type="pct"/>
          </w:tcPr>
          <w:p w14:paraId="5EF71916" w14:textId="77777777" w:rsidR="00C35BE5" w:rsidRPr="00070C5F" w:rsidRDefault="00C35BE5" w:rsidP="00B2277C">
            <w:pPr>
              <w:spacing w:after="0"/>
              <w:jc w:val="left"/>
              <w:rPr>
                <w:szCs w:val="28"/>
                <w:lang w:val="en-AU"/>
              </w:rPr>
            </w:pPr>
            <w:r w:rsidRPr="00070C5F">
              <w:rPr>
                <w:szCs w:val="28"/>
              </w:rPr>
              <w:lastRenderedPageBreak/>
              <w:t>Kinship</w:t>
            </w:r>
          </w:p>
        </w:tc>
        <w:tc>
          <w:tcPr>
            <w:tcW w:w="733" w:type="pct"/>
          </w:tcPr>
          <w:p w14:paraId="488A48C5" w14:textId="77777777" w:rsidR="00C35BE5" w:rsidRPr="00070C5F" w:rsidRDefault="00C35BE5" w:rsidP="00B2277C">
            <w:pPr>
              <w:spacing w:after="0"/>
              <w:rPr>
                <w:szCs w:val="28"/>
                <w:lang w:val="en-AU"/>
              </w:rPr>
            </w:pPr>
            <w:r w:rsidRPr="00070C5F">
              <w:rPr>
                <w:szCs w:val="28"/>
                <w:lang w:val="en-AU"/>
              </w:rPr>
              <w:t>34%</w:t>
            </w:r>
          </w:p>
        </w:tc>
        <w:tc>
          <w:tcPr>
            <w:tcW w:w="733" w:type="pct"/>
          </w:tcPr>
          <w:p w14:paraId="7C1676FE" w14:textId="77777777" w:rsidR="00C35BE5" w:rsidRPr="00070C5F" w:rsidRDefault="00C35BE5" w:rsidP="00B2277C">
            <w:pPr>
              <w:spacing w:after="0"/>
              <w:rPr>
                <w:szCs w:val="28"/>
              </w:rPr>
            </w:pPr>
            <w:r w:rsidRPr="00070C5F">
              <w:rPr>
                <w:szCs w:val="28"/>
              </w:rPr>
              <w:t>45%</w:t>
            </w:r>
          </w:p>
        </w:tc>
      </w:tr>
      <w:tr w:rsidR="00C35BE5" w:rsidRPr="007E4668" w14:paraId="4E28C3FA" w14:textId="77777777" w:rsidTr="001E5BEC">
        <w:trPr>
          <w:trHeight w:val="333"/>
        </w:trPr>
        <w:tc>
          <w:tcPr>
            <w:tcW w:w="3535" w:type="pct"/>
          </w:tcPr>
          <w:p w14:paraId="1DD80F8D" w14:textId="77777777" w:rsidR="00C35BE5" w:rsidRPr="00070C5F" w:rsidRDefault="00C35BE5" w:rsidP="00B2277C">
            <w:pPr>
              <w:spacing w:after="0"/>
              <w:jc w:val="left"/>
              <w:rPr>
                <w:szCs w:val="28"/>
                <w:lang w:val="en-AU"/>
              </w:rPr>
            </w:pPr>
            <w:r w:rsidRPr="00070C5F">
              <w:rPr>
                <w:szCs w:val="28"/>
              </w:rPr>
              <w:t>Foster</w:t>
            </w:r>
          </w:p>
        </w:tc>
        <w:tc>
          <w:tcPr>
            <w:tcW w:w="733" w:type="pct"/>
          </w:tcPr>
          <w:p w14:paraId="04D9641A" w14:textId="77777777" w:rsidR="00C35BE5" w:rsidRPr="00070C5F" w:rsidRDefault="00C35BE5" w:rsidP="00B2277C">
            <w:pPr>
              <w:spacing w:after="0"/>
              <w:rPr>
                <w:szCs w:val="28"/>
                <w:lang w:val="en-AU"/>
              </w:rPr>
            </w:pPr>
            <w:r w:rsidRPr="00070C5F">
              <w:rPr>
                <w:szCs w:val="28"/>
                <w:lang w:val="en-AU"/>
              </w:rPr>
              <w:t>38%</w:t>
            </w:r>
          </w:p>
        </w:tc>
        <w:tc>
          <w:tcPr>
            <w:tcW w:w="733" w:type="pct"/>
          </w:tcPr>
          <w:p w14:paraId="22E1DEB0" w14:textId="77777777" w:rsidR="00C35BE5" w:rsidRPr="00070C5F" w:rsidRDefault="00C35BE5" w:rsidP="00B2277C">
            <w:pPr>
              <w:spacing w:after="0"/>
              <w:rPr>
                <w:szCs w:val="28"/>
              </w:rPr>
            </w:pPr>
            <w:r w:rsidRPr="00070C5F">
              <w:rPr>
                <w:szCs w:val="28"/>
              </w:rPr>
              <w:t>36%</w:t>
            </w:r>
          </w:p>
        </w:tc>
      </w:tr>
      <w:tr w:rsidR="00C35BE5" w:rsidRPr="007E4668" w14:paraId="4B03F344" w14:textId="77777777" w:rsidTr="001E5BEC">
        <w:trPr>
          <w:trHeight w:val="333"/>
        </w:trPr>
        <w:tc>
          <w:tcPr>
            <w:tcW w:w="3535" w:type="pct"/>
          </w:tcPr>
          <w:p w14:paraId="0CF336F3" w14:textId="77777777" w:rsidR="00C35BE5" w:rsidRPr="00070C5F" w:rsidRDefault="00C35BE5" w:rsidP="00B2277C">
            <w:pPr>
              <w:spacing w:after="0"/>
              <w:jc w:val="left"/>
              <w:rPr>
                <w:szCs w:val="28"/>
                <w:lang w:val="en-AU"/>
              </w:rPr>
            </w:pPr>
            <w:r w:rsidRPr="00070C5F">
              <w:rPr>
                <w:szCs w:val="28"/>
              </w:rPr>
              <w:t>Residential</w:t>
            </w:r>
          </w:p>
        </w:tc>
        <w:tc>
          <w:tcPr>
            <w:tcW w:w="733" w:type="pct"/>
          </w:tcPr>
          <w:p w14:paraId="698FB5AF" w14:textId="77777777" w:rsidR="00C35BE5" w:rsidRPr="00070C5F" w:rsidRDefault="00C35BE5" w:rsidP="00B2277C">
            <w:pPr>
              <w:spacing w:after="0"/>
              <w:rPr>
                <w:szCs w:val="28"/>
                <w:lang w:val="en-AU"/>
              </w:rPr>
            </w:pPr>
            <w:r w:rsidRPr="00070C5F">
              <w:rPr>
                <w:szCs w:val="28"/>
                <w:lang w:val="en-AU"/>
              </w:rPr>
              <w:t>23%</w:t>
            </w:r>
          </w:p>
        </w:tc>
        <w:tc>
          <w:tcPr>
            <w:tcW w:w="733" w:type="pct"/>
          </w:tcPr>
          <w:p w14:paraId="4939D743" w14:textId="77777777" w:rsidR="00C35BE5" w:rsidRPr="00070C5F" w:rsidRDefault="00C35BE5" w:rsidP="00B2277C">
            <w:pPr>
              <w:spacing w:after="0"/>
              <w:rPr>
                <w:szCs w:val="28"/>
              </w:rPr>
            </w:pPr>
            <w:r w:rsidRPr="00070C5F">
              <w:rPr>
                <w:szCs w:val="28"/>
              </w:rPr>
              <w:t>16%</w:t>
            </w:r>
          </w:p>
        </w:tc>
      </w:tr>
    </w:tbl>
    <w:p w14:paraId="71984DF1" w14:textId="77777777" w:rsidR="00C35BE5" w:rsidRDefault="00C35BE5" w:rsidP="00C35BE5"/>
    <w:p w14:paraId="7AF3195F" w14:textId="77777777" w:rsidR="00C35BE5" w:rsidRDefault="00C35BE5" w:rsidP="00C35BE5">
      <w:r w:rsidRPr="003A13D9">
        <w:t>There are no notable differences in pre care abuse experienced by children with a diagnosed or suspected disability and those without a disability.  Children in care with a diagnosed or suspected disability are much more likely to have limited to severely limited intellectual functioning / developmental delay, to have been in care for more than 5 years in total and to have a diagnosed or suspected mental illness.</w:t>
      </w:r>
    </w:p>
    <w:p w14:paraId="5B215768" w14:textId="77777777" w:rsidR="00C35BE5" w:rsidRDefault="00C35BE5" w:rsidP="00C35BE5"/>
    <w:p w14:paraId="29232166" w14:textId="77777777" w:rsidR="00C35BE5" w:rsidRDefault="00C35BE5" w:rsidP="00C35BE5">
      <w:r>
        <w:br w:type="page"/>
      </w:r>
    </w:p>
    <w:p w14:paraId="43C5201E" w14:textId="77777777" w:rsidR="00C35BE5" w:rsidRDefault="00C35BE5" w:rsidP="003005D6">
      <w:pPr>
        <w:pStyle w:val="Heading2"/>
      </w:pPr>
      <w:bookmarkStart w:id="44" w:name="_Toc198739486"/>
      <w:r w:rsidRPr="00526608">
        <w:lastRenderedPageBreak/>
        <w:t xml:space="preserve">Appendix </w:t>
      </w:r>
      <w:r>
        <w:t xml:space="preserve">K – </w:t>
      </w:r>
      <w:r w:rsidRPr="0041405B">
        <w:t>Emotional resilience</w:t>
      </w:r>
      <w:bookmarkEnd w:id="44"/>
    </w:p>
    <w:p w14:paraId="7C6E0579" w14:textId="77777777" w:rsidR="00C35BE5" w:rsidRDefault="00C35BE5" w:rsidP="003005D6">
      <w:pPr>
        <w:pStyle w:val="Heading3"/>
      </w:pPr>
      <w:r w:rsidRPr="003A73C4">
        <w:t xml:space="preserve">Page </w:t>
      </w:r>
      <w:r>
        <w:t>45</w:t>
      </w:r>
      <w:r w:rsidRPr="003A73C4">
        <w:t xml:space="preserve"> of 51</w:t>
      </w:r>
    </w:p>
    <w:p w14:paraId="347948CD" w14:textId="77777777" w:rsidR="003005D6" w:rsidRPr="003005D6" w:rsidRDefault="003005D6" w:rsidP="003005D6"/>
    <w:p w14:paraId="6064898C" w14:textId="77777777" w:rsidR="00306D76" w:rsidRDefault="00C35BE5" w:rsidP="003005D6">
      <w:r>
        <w:t xml:space="preserve">Among </w:t>
      </w:r>
      <w:r w:rsidRPr="00C1354E">
        <w:t>children in care</w:t>
      </w:r>
      <w:r>
        <w:t>,</w:t>
      </w:r>
      <w:r w:rsidRPr="00C1354E">
        <w:t xml:space="preserve"> </w:t>
      </w:r>
      <w:r>
        <w:t xml:space="preserve">28% </w:t>
      </w:r>
      <w:r w:rsidRPr="0041405B">
        <w:t xml:space="preserve">display extreme instability / emotional responses that limit </w:t>
      </w:r>
      <w:r>
        <w:t xml:space="preserve">their </w:t>
      </w:r>
      <w:r w:rsidRPr="0041405B">
        <w:t>functioning</w:t>
      </w:r>
      <w:r>
        <w:t>, excluding those too young to determine.</w:t>
      </w:r>
    </w:p>
    <w:p w14:paraId="1D16CD33" w14:textId="77777777" w:rsidR="00E52080" w:rsidRDefault="00306D76" w:rsidP="00306D76">
      <w:r>
        <w:t>For</w:t>
      </w:r>
      <w:r w:rsidR="00E52080">
        <w:t>:</w:t>
      </w:r>
    </w:p>
    <w:p w14:paraId="3995B3AF" w14:textId="0A00A47F" w:rsidR="00C35BE5" w:rsidRPr="003005D6" w:rsidRDefault="00306D76" w:rsidP="003005D6">
      <w:pPr>
        <w:pStyle w:val="ListParagraph"/>
        <w:numPr>
          <w:ilvl w:val="0"/>
          <w:numId w:val="24"/>
        </w:numPr>
        <w:rPr>
          <w:rFonts w:ascii="Arial" w:hAnsi="Arial" w:cs="Arial"/>
        </w:rPr>
      </w:pPr>
      <w:r w:rsidRPr="000E0ED8">
        <w:rPr>
          <w:rFonts w:cs="Arial"/>
        </w:rPr>
        <w:t>68% of these children, their emotional responses limit their participation</w:t>
      </w:r>
      <w:r w:rsidR="00E52080" w:rsidRPr="000E0ED8">
        <w:rPr>
          <w:rFonts w:ascii="Arial" w:hAnsi="Arial" w:cs="Arial"/>
        </w:rPr>
        <w:t xml:space="preserve"> in school / </w:t>
      </w:r>
      <w:proofErr w:type="gramStart"/>
      <w:r w:rsidR="00E52080" w:rsidRPr="000E0ED8">
        <w:rPr>
          <w:rFonts w:ascii="Arial" w:hAnsi="Arial" w:cs="Arial"/>
        </w:rPr>
        <w:t>education</w:t>
      </w:r>
      <w:r w:rsidR="00E52080">
        <w:rPr>
          <w:rFonts w:ascii="Arial" w:hAnsi="Arial" w:cs="Arial"/>
        </w:rPr>
        <w:t>;</w:t>
      </w:r>
      <w:proofErr w:type="gramEnd"/>
      <w:r>
        <w:t xml:space="preserve"> </w:t>
      </w:r>
    </w:p>
    <w:p w14:paraId="3F1B01C3" w14:textId="5B63C74F" w:rsidR="00C35BE5" w:rsidRPr="003005D6" w:rsidRDefault="00C35BE5" w:rsidP="003005D6">
      <w:pPr>
        <w:pStyle w:val="ListParagraph"/>
        <w:numPr>
          <w:ilvl w:val="0"/>
          <w:numId w:val="24"/>
        </w:numPr>
        <w:rPr>
          <w:rFonts w:ascii="Arial" w:hAnsi="Arial" w:cs="Arial"/>
        </w:rPr>
      </w:pPr>
      <w:r w:rsidRPr="003005D6">
        <w:rPr>
          <w:rFonts w:ascii="Arial" w:hAnsi="Arial" w:cs="Arial"/>
        </w:rPr>
        <w:t xml:space="preserve">40% </w:t>
      </w:r>
      <w:r w:rsidR="00E52080">
        <w:rPr>
          <w:rFonts w:ascii="Arial" w:hAnsi="Arial" w:cs="Arial"/>
        </w:rPr>
        <w:t>of these children, their emotional responses</w:t>
      </w:r>
      <w:r w:rsidRPr="003005D6">
        <w:rPr>
          <w:rFonts w:ascii="Arial" w:hAnsi="Arial" w:cs="Arial"/>
        </w:rPr>
        <w:t xml:space="preserve"> limit their participation in recreational </w:t>
      </w:r>
      <w:proofErr w:type="gramStart"/>
      <w:r w:rsidRPr="003005D6">
        <w:rPr>
          <w:rFonts w:ascii="Arial" w:hAnsi="Arial" w:cs="Arial"/>
        </w:rPr>
        <w:t>activities</w:t>
      </w:r>
      <w:r w:rsidR="0023229B">
        <w:rPr>
          <w:rFonts w:ascii="Arial" w:hAnsi="Arial" w:cs="Arial"/>
        </w:rPr>
        <w:t>;</w:t>
      </w:r>
      <w:proofErr w:type="gramEnd"/>
      <w:r w:rsidRPr="003005D6">
        <w:rPr>
          <w:rFonts w:ascii="Arial" w:hAnsi="Arial" w:cs="Arial"/>
        </w:rPr>
        <w:t xml:space="preserve"> </w:t>
      </w:r>
    </w:p>
    <w:p w14:paraId="0A1F70BB" w14:textId="183D136C" w:rsidR="00C35BE5" w:rsidRPr="003005D6" w:rsidRDefault="00C35BE5" w:rsidP="003005D6">
      <w:pPr>
        <w:pStyle w:val="ListParagraph"/>
        <w:numPr>
          <w:ilvl w:val="0"/>
          <w:numId w:val="24"/>
        </w:numPr>
        <w:rPr>
          <w:rFonts w:ascii="Arial" w:hAnsi="Arial" w:cs="Arial"/>
        </w:rPr>
      </w:pPr>
      <w:r w:rsidRPr="003005D6">
        <w:rPr>
          <w:rFonts w:ascii="Arial" w:hAnsi="Arial" w:cs="Arial"/>
        </w:rPr>
        <w:t xml:space="preserve">22% </w:t>
      </w:r>
      <w:r w:rsidR="00E52080">
        <w:rPr>
          <w:rFonts w:ascii="Arial" w:hAnsi="Arial" w:cs="Arial"/>
        </w:rPr>
        <w:t>their emotional responses</w:t>
      </w:r>
      <w:r w:rsidRPr="003005D6">
        <w:rPr>
          <w:rFonts w:ascii="Arial" w:hAnsi="Arial" w:cs="Arial"/>
        </w:rPr>
        <w:t xml:space="preserve"> limit their participation in Work</w:t>
      </w:r>
      <w:r w:rsidR="0023229B">
        <w:rPr>
          <w:rFonts w:ascii="Arial" w:hAnsi="Arial" w:cs="Arial"/>
        </w:rPr>
        <w:t>;</w:t>
      </w:r>
      <w:r w:rsidRPr="003005D6">
        <w:rPr>
          <w:rFonts w:ascii="Arial" w:hAnsi="Arial" w:cs="Arial"/>
        </w:rPr>
        <w:t xml:space="preserve"> and </w:t>
      </w:r>
    </w:p>
    <w:p w14:paraId="73347612" w14:textId="7A1ED82B" w:rsidR="00C35BE5" w:rsidRPr="003005D6" w:rsidRDefault="00C35BE5" w:rsidP="003005D6">
      <w:pPr>
        <w:pStyle w:val="ListParagraph"/>
        <w:numPr>
          <w:ilvl w:val="0"/>
          <w:numId w:val="24"/>
        </w:numPr>
        <w:rPr>
          <w:rFonts w:ascii="Arial" w:hAnsi="Arial" w:cs="Arial"/>
        </w:rPr>
      </w:pPr>
      <w:r w:rsidRPr="003005D6">
        <w:rPr>
          <w:rFonts w:ascii="Arial" w:hAnsi="Arial" w:cs="Arial"/>
        </w:rPr>
        <w:t xml:space="preserve">21 % </w:t>
      </w:r>
      <w:r w:rsidR="00E52080">
        <w:rPr>
          <w:rFonts w:ascii="Arial" w:hAnsi="Arial" w:cs="Arial"/>
        </w:rPr>
        <w:t>of these children their emotional responses</w:t>
      </w:r>
      <w:r w:rsidRPr="003005D6">
        <w:rPr>
          <w:rFonts w:ascii="Arial" w:hAnsi="Arial" w:cs="Arial"/>
        </w:rPr>
        <w:t xml:space="preserve"> limit their participation in sport. </w:t>
      </w:r>
    </w:p>
    <w:p w14:paraId="3EA27CF6" w14:textId="45E7FE64"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4</w:t>
      </w:r>
      <w:r>
        <w:rPr>
          <w:b/>
          <w:bCs/>
        </w:rPr>
        <w:tab/>
      </w:r>
      <w:r w:rsidR="00DF4A09">
        <w:rPr>
          <w:b/>
          <w:bCs/>
        </w:rPr>
        <w:t>Profile of children</w:t>
      </w:r>
      <w:r w:rsidR="00C35BE5" w:rsidRPr="003005D6">
        <w:rPr>
          <w:b/>
          <w:bCs/>
        </w:rPr>
        <w:t xml:space="preserve"> by child</w:t>
      </w:r>
      <w:r w:rsidR="00E52080">
        <w:rPr>
          <w:b/>
          <w:bCs/>
        </w:rPr>
        <w:t>’s</w:t>
      </w:r>
      <w:r w:rsidR="00C35BE5" w:rsidRPr="003005D6">
        <w:rPr>
          <w:b/>
          <w:bCs/>
        </w:rPr>
        <w:t xml:space="preserve"> emotional resilience, excluding those too young to determine </w:t>
      </w:r>
    </w:p>
    <w:tbl>
      <w:tblPr>
        <w:tblStyle w:val="DFSDSCS"/>
        <w:tblW w:w="5000" w:type="pct"/>
        <w:tblLayout w:type="fixed"/>
        <w:tblLook w:val="0620" w:firstRow="1" w:lastRow="0" w:firstColumn="0" w:lastColumn="0" w:noHBand="1" w:noVBand="1"/>
      </w:tblPr>
      <w:tblGrid>
        <w:gridCol w:w="6228"/>
        <w:gridCol w:w="1463"/>
        <w:gridCol w:w="1319"/>
      </w:tblGrid>
      <w:tr w:rsidR="00C35BE5" w:rsidRPr="007E4668" w14:paraId="1F7CE259" w14:textId="77777777" w:rsidTr="001E5BEC">
        <w:trPr>
          <w:cnfStyle w:val="100000000000" w:firstRow="1" w:lastRow="0" w:firstColumn="0" w:lastColumn="0" w:oddVBand="0" w:evenVBand="0" w:oddHBand="0" w:evenHBand="0" w:firstRowFirstColumn="0" w:firstRowLastColumn="0" w:lastRowFirstColumn="0" w:lastRowLastColumn="0"/>
          <w:trHeight w:val="1417"/>
        </w:trPr>
        <w:tc>
          <w:tcPr>
            <w:tcW w:w="3456" w:type="pct"/>
          </w:tcPr>
          <w:p w14:paraId="7AA0BCE9" w14:textId="70171BA4" w:rsidR="00C35BE5" w:rsidRPr="008A6E93" w:rsidRDefault="00B736FB" w:rsidP="00D9314B">
            <w:pPr>
              <w:spacing w:after="0" w:line="240" w:lineRule="auto"/>
              <w:rPr>
                <w:szCs w:val="28"/>
              </w:rPr>
            </w:pPr>
            <w:r>
              <w:rPr>
                <w:szCs w:val="28"/>
              </w:rPr>
              <w:t>Measure</w:t>
            </w:r>
          </w:p>
        </w:tc>
        <w:tc>
          <w:tcPr>
            <w:tcW w:w="812" w:type="pct"/>
          </w:tcPr>
          <w:p w14:paraId="037C24CB" w14:textId="77777777" w:rsidR="00C35BE5" w:rsidRPr="008A6E93" w:rsidRDefault="00C35BE5" w:rsidP="00D9314B">
            <w:pPr>
              <w:spacing w:after="0" w:line="240" w:lineRule="auto"/>
              <w:rPr>
                <w:szCs w:val="28"/>
              </w:rPr>
            </w:pPr>
            <w:r w:rsidRPr="008A6E93">
              <w:rPr>
                <w:szCs w:val="28"/>
              </w:rPr>
              <w:t>Extreme emotional responses that limit functioning</w:t>
            </w:r>
          </w:p>
        </w:tc>
        <w:tc>
          <w:tcPr>
            <w:tcW w:w="732" w:type="pct"/>
          </w:tcPr>
          <w:p w14:paraId="4C9C33D2" w14:textId="77777777" w:rsidR="00C35BE5" w:rsidRPr="008A6E93" w:rsidRDefault="00C35BE5" w:rsidP="00D9314B">
            <w:pPr>
              <w:spacing w:after="0" w:line="240" w:lineRule="auto"/>
              <w:rPr>
                <w:szCs w:val="28"/>
              </w:rPr>
            </w:pPr>
            <w:r w:rsidRPr="008A6E93">
              <w:rPr>
                <w:szCs w:val="28"/>
              </w:rPr>
              <w:t>Generally stable / high resilience</w:t>
            </w:r>
          </w:p>
        </w:tc>
      </w:tr>
      <w:tr w:rsidR="00C35BE5" w:rsidRPr="007E4668" w14:paraId="0C855407" w14:textId="77777777" w:rsidTr="001E5BEC">
        <w:trPr>
          <w:trHeight w:val="340"/>
        </w:trPr>
        <w:tc>
          <w:tcPr>
            <w:tcW w:w="3456" w:type="pct"/>
          </w:tcPr>
          <w:p w14:paraId="150428C2" w14:textId="77777777" w:rsidR="00C35BE5" w:rsidRPr="00B2277C" w:rsidRDefault="00C35BE5" w:rsidP="00B2277C">
            <w:pPr>
              <w:spacing w:after="0"/>
              <w:jc w:val="left"/>
              <w:rPr>
                <w:szCs w:val="28"/>
                <w:lang w:val="en-AU"/>
              </w:rPr>
            </w:pPr>
            <w:r w:rsidRPr="00B2277C">
              <w:rPr>
                <w:szCs w:val="28"/>
                <w:lang w:val="en-AU"/>
              </w:rPr>
              <w:t>Pre-care sexual abuse</w:t>
            </w:r>
          </w:p>
        </w:tc>
        <w:tc>
          <w:tcPr>
            <w:tcW w:w="812" w:type="pct"/>
          </w:tcPr>
          <w:p w14:paraId="5B9C4556" w14:textId="77777777" w:rsidR="00C35BE5" w:rsidRPr="00B2277C" w:rsidRDefault="00C35BE5" w:rsidP="00B2277C">
            <w:pPr>
              <w:spacing w:after="0"/>
              <w:rPr>
                <w:szCs w:val="28"/>
              </w:rPr>
            </w:pPr>
            <w:r w:rsidRPr="00B2277C">
              <w:rPr>
                <w:szCs w:val="28"/>
              </w:rPr>
              <w:t>17%</w:t>
            </w:r>
          </w:p>
        </w:tc>
        <w:tc>
          <w:tcPr>
            <w:tcW w:w="732" w:type="pct"/>
          </w:tcPr>
          <w:p w14:paraId="151CCA30" w14:textId="77777777" w:rsidR="00C35BE5" w:rsidRPr="00B2277C" w:rsidRDefault="00C35BE5" w:rsidP="00B2277C">
            <w:pPr>
              <w:spacing w:after="0"/>
              <w:rPr>
                <w:szCs w:val="28"/>
              </w:rPr>
            </w:pPr>
            <w:r w:rsidRPr="00B2277C">
              <w:rPr>
                <w:szCs w:val="28"/>
              </w:rPr>
              <w:t>10%</w:t>
            </w:r>
          </w:p>
        </w:tc>
      </w:tr>
      <w:tr w:rsidR="00C35BE5" w:rsidRPr="007E4668" w14:paraId="42DE9363" w14:textId="77777777" w:rsidTr="001E5BEC">
        <w:trPr>
          <w:trHeight w:val="340"/>
        </w:trPr>
        <w:tc>
          <w:tcPr>
            <w:tcW w:w="3456" w:type="pct"/>
          </w:tcPr>
          <w:p w14:paraId="71F55A0B" w14:textId="77777777" w:rsidR="00C35BE5" w:rsidRPr="00B2277C" w:rsidRDefault="00C35BE5" w:rsidP="00B2277C">
            <w:pPr>
              <w:spacing w:after="0"/>
              <w:jc w:val="left"/>
              <w:rPr>
                <w:szCs w:val="28"/>
                <w:lang w:val="en-AU"/>
              </w:rPr>
            </w:pPr>
            <w:r w:rsidRPr="00B2277C">
              <w:rPr>
                <w:szCs w:val="28"/>
                <w:lang w:val="en-AU"/>
              </w:rPr>
              <w:t>Pre-care chronic sexual abuse</w:t>
            </w:r>
          </w:p>
        </w:tc>
        <w:tc>
          <w:tcPr>
            <w:tcW w:w="812" w:type="pct"/>
          </w:tcPr>
          <w:p w14:paraId="6C8C5F77" w14:textId="77777777" w:rsidR="00C35BE5" w:rsidRPr="00B2277C" w:rsidRDefault="00C35BE5" w:rsidP="00B2277C">
            <w:pPr>
              <w:spacing w:after="0"/>
              <w:rPr>
                <w:szCs w:val="28"/>
              </w:rPr>
            </w:pPr>
            <w:r w:rsidRPr="00B2277C">
              <w:rPr>
                <w:szCs w:val="28"/>
              </w:rPr>
              <w:t>11%</w:t>
            </w:r>
          </w:p>
        </w:tc>
        <w:tc>
          <w:tcPr>
            <w:tcW w:w="732" w:type="pct"/>
          </w:tcPr>
          <w:p w14:paraId="603741A7" w14:textId="77777777" w:rsidR="00C35BE5" w:rsidRPr="00B2277C" w:rsidRDefault="00C35BE5" w:rsidP="00B2277C">
            <w:pPr>
              <w:spacing w:after="0"/>
              <w:rPr>
                <w:szCs w:val="28"/>
              </w:rPr>
            </w:pPr>
            <w:r w:rsidRPr="00B2277C">
              <w:rPr>
                <w:szCs w:val="28"/>
              </w:rPr>
              <w:t>10%</w:t>
            </w:r>
          </w:p>
        </w:tc>
      </w:tr>
      <w:tr w:rsidR="00C35BE5" w:rsidRPr="007E4668" w14:paraId="6D309B72" w14:textId="77777777" w:rsidTr="001E5BEC">
        <w:trPr>
          <w:trHeight w:val="340"/>
        </w:trPr>
        <w:tc>
          <w:tcPr>
            <w:tcW w:w="3456" w:type="pct"/>
          </w:tcPr>
          <w:p w14:paraId="6FC91022" w14:textId="77777777" w:rsidR="00C35BE5" w:rsidRPr="00B2277C" w:rsidRDefault="00C35BE5" w:rsidP="00B2277C">
            <w:pPr>
              <w:spacing w:after="0"/>
              <w:jc w:val="left"/>
              <w:rPr>
                <w:szCs w:val="28"/>
              </w:rPr>
            </w:pPr>
            <w:r w:rsidRPr="00B2277C">
              <w:rPr>
                <w:szCs w:val="28"/>
                <w:lang w:val="en-AU"/>
              </w:rPr>
              <w:t>Pre-care physical abuse</w:t>
            </w:r>
          </w:p>
        </w:tc>
        <w:tc>
          <w:tcPr>
            <w:tcW w:w="812" w:type="pct"/>
          </w:tcPr>
          <w:p w14:paraId="0F7CDA05" w14:textId="77777777" w:rsidR="00C35BE5" w:rsidRPr="00B2277C" w:rsidRDefault="00C35BE5" w:rsidP="00B2277C">
            <w:pPr>
              <w:spacing w:after="0"/>
              <w:rPr>
                <w:szCs w:val="28"/>
              </w:rPr>
            </w:pPr>
            <w:r w:rsidRPr="00B2277C">
              <w:rPr>
                <w:szCs w:val="28"/>
              </w:rPr>
              <w:t>51%</w:t>
            </w:r>
          </w:p>
        </w:tc>
        <w:tc>
          <w:tcPr>
            <w:tcW w:w="732" w:type="pct"/>
          </w:tcPr>
          <w:p w14:paraId="43C4BA6C" w14:textId="77777777" w:rsidR="00C35BE5" w:rsidRPr="00B2277C" w:rsidRDefault="00C35BE5" w:rsidP="00B2277C">
            <w:pPr>
              <w:spacing w:after="0"/>
              <w:rPr>
                <w:szCs w:val="28"/>
              </w:rPr>
            </w:pPr>
            <w:r w:rsidRPr="00B2277C">
              <w:rPr>
                <w:szCs w:val="28"/>
              </w:rPr>
              <w:t>45%</w:t>
            </w:r>
          </w:p>
        </w:tc>
      </w:tr>
      <w:tr w:rsidR="00C35BE5" w:rsidRPr="007E4668" w14:paraId="16B50CD2" w14:textId="77777777" w:rsidTr="001E5BEC">
        <w:trPr>
          <w:trHeight w:val="340"/>
        </w:trPr>
        <w:tc>
          <w:tcPr>
            <w:tcW w:w="3456" w:type="pct"/>
          </w:tcPr>
          <w:p w14:paraId="7CC858ED" w14:textId="77777777" w:rsidR="00C35BE5" w:rsidRPr="00B2277C" w:rsidRDefault="00C35BE5" w:rsidP="00B2277C">
            <w:pPr>
              <w:spacing w:after="0"/>
              <w:jc w:val="left"/>
              <w:rPr>
                <w:szCs w:val="28"/>
              </w:rPr>
            </w:pPr>
            <w:r w:rsidRPr="00B2277C">
              <w:rPr>
                <w:szCs w:val="28"/>
                <w:lang w:val="en-AU"/>
              </w:rPr>
              <w:t>Pre-care chronic physical abuse</w:t>
            </w:r>
          </w:p>
        </w:tc>
        <w:tc>
          <w:tcPr>
            <w:tcW w:w="812" w:type="pct"/>
          </w:tcPr>
          <w:p w14:paraId="2D086752" w14:textId="77777777" w:rsidR="00C35BE5" w:rsidRPr="00B2277C" w:rsidRDefault="00C35BE5" w:rsidP="00B2277C">
            <w:pPr>
              <w:spacing w:after="0"/>
              <w:rPr>
                <w:szCs w:val="28"/>
              </w:rPr>
            </w:pPr>
            <w:r w:rsidRPr="00B2277C">
              <w:rPr>
                <w:szCs w:val="28"/>
              </w:rPr>
              <w:t>23%</w:t>
            </w:r>
          </w:p>
        </w:tc>
        <w:tc>
          <w:tcPr>
            <w:tcW w:w="732" w:type="pct"/>
          </w:tcPr>
          <w:p w14:paraId="36708BEE" w14:textId="77777777" w:rsidR="00C35BE5" w:rsidRPr="00B2277C" w:rsidRDefault="00C35BE5" w:rsidP="00B2277C">
            <w:pPr>
              <w:spacing w:after="0"/>
              <w:rPr>
                <w:szCs w:val="28"/>
              </w:rPr>
            </w:pPr>
            <w:r w:rsidRPr="00B2277C">
              <w:rPr>
                <w:szCs w:val="28"/>
              </w:rPr>
              <w:t>19%</w:t>
            </w:r>
          </w:p>
        </w:tc>
      </w:tr>
      <w:tr w:rsidR="00C35BE5" w:rsidRPr="007E4668" w14:paraId="105AD380" w14:textId="77777777" w:rsidTr="001E5BEC">
        <w:trPr>
          <w:trHeight w:val="340"/>
        </w:trPr>
        <w:tc>
          <w:tcPr>
            <w:tcW w:w="3456" w:type="pct"/>
          </w:tcPr>
          <w:p w14:paraId="3AB98239" w14:textId="77777777" w:rsidR="00C35BE5" w:rsidRPr="00B2277C" w:rsidRDefault="00C35BE5" w:rsidP="00B2277C">
            <w:pPr>
              <w:spacing w:after="0"/>
              <w:jc w:val="left"/>
              <w:rPr>
                <w:szCs w:val="28"/>
              </w:rPr>
            </w:pPr>
            <w:r w:rsidRPr="00B2277C">
              <w:rPr>
                <w:szCs w:val="28"/>
                <w:lang w:val="en-AU"/>
              </w:rPr>
              <w:t>Pre-care emotional abuse</w:t>
            </w:r>
          </w:p>
        </w:tc>
        <w:tc>
          <w:tcPr>
            <w:tcW w:w="812" w:type="pct"/>
          </w:tcPr>
          <w:p w14:paraId="79C58571" w14:textId="77777777" w:rsidR="00C35BE5" w:rsidRPr="00B2277C" w:rsidRDefault="00C35BE5" w:rsidP="00B2277C">
            <w:pPr>
              <w:spacing w:after="0"/>
              <w:rPr>
                <w:szCs w:val="28"/>
              </w:rPr>
            </w:pPr>
            <w:r w:rsidRPr="00B2277C">
              <w:rPr>
                <w:szCs w:val="28"/>
              </w:rPr>
              <w:t>89%</w:t>
            </w:r>
          </w:p>
        </w:tc>
        <w:tc>
          <w:tcPr>
            <w:tcW w:w="732" w:type="pct"/>
          </w:tcPr>
          <w:p w14:paraId="299D3DDB" w14:textId="77777777" w:rsidR="00C35BE5" w:rsidRPr="00B2277C" w:rsidRDefault="00C35BE5" w:rsidP="00B2277C">
            <w:pPr>
              <w:spacing w:after="0"/>
              <w:rPr>
                <w:szCs w:val="28"/>
              </w:rPr>
            </w:pPr>
            <w:r w:rsidRPr="00B2277C">
              <w:rPr>
                <w:szCs w:val="28"/>
              </w:rPr>
              <w:t>81%</w:t>
            </w:r>
          </w:p>
        </w:tc>
      </w:tr>
      <w:tr w:rsidR="00C35BE5" w:rsidRPr="007E4668" w14:paraId="0626A78C" w14:textId="77777777" w:rsidTr="001E5BEC">
        <w:trPr>
          <w:trHeight w:val="340"/>
        </w:trPr>
        <w:tc>
          <w:tcPr>
            <w:tcW w:w="3456" w:type="pct"/>
          </w:tcPr>
          <w:p w14:paraId="0770A048" w14:textId="77777777" w:rsidR="00C35BE5" w:rsidRPr="00B2277C" w:rsidRDefault="00C35BE5" w:rsidP="00B2277C">
            <w:pPr>
              <w:spacing w:after="0"/>
              <w:jc w:val="left"/>
              <w:rPr>
                <w:szCs w:val="28"/>
              </w:rPr>
            </w:pPr>
            <w:r w:rsidRPr="00B2277C">
              <w:rPr>
                <w:szCs w:val="28"/>
                <w:lang w:val="en-AU"/>
              </w:rPr>
              <w:t>Pre-care chronic emotional abuse</w:t>
            </w:r>
          </w:p>
        </w:tc>
        <w:tc>
          <w:tcPr>
            <w:tcW w:w="812" w:type="pct"/>
          </w:tcPr>
          <w:p w14:paraId="06C1A847" w14:textId="77777777" w:rsidR="00C35BE5" w:rsidRPr="00B2277C" w:rsidRDefault="00C35BE5" w:rsidP="00B2277C">
            <w:pPr>
              <w:spacing w:after="0"/>
              <w:rPr>
                <w:szCs w:val="28"/>
              </w:rPr>
            </w:pPr>
            <w:r w:rsidRPr="00B2277C">
              <w:rPr>
                <w:szCs w:val="28"/>
              </w:rPr>
              <w:t>38%</w:t>
            </w:r>
          </w:p>
        </w:tc>
        <w:tc>
          <w:tcPr>
            <w:tcW w:w="732" w:type="pct"/>
          </w:tcPr>
          <w:p w14:paraId="4E614F29" w14:textId="77777777" w:rsidR="00C35BE5" w:rsidRPr="00B2277C" w:rsidRDefault="00C35BE5" w:rsidP="00B2277C">
            <w:pPr>
              <w:spacing w:after="0"/>
              <w:rPr>
                <w:szCs w:val="28"/>
              </w:rPr>
            </w:pPr>
            <w:r w:rsidRPr="00B2277C">
              <w:rPr>
                <w:szCs w:val="28"/>
              </w:rPr>
              <w:t>27%</w:t>
            </w:r>
          </w:p>
        </w:tc>
      </w:tr>
      <w:tr w:rsidR="00C35BE5" w:rsidRPr="007E4668" w14:paraId="677BA2FF" w14:textId="77777777" w:rsidTr="001E5BEC">
        <w:trPr>
          <w:trHeight w:val="340"/>
        </w:trPr>
        <w:tc>
          <w:tcPr>
            <w:tcW w:w="3456" w:type="pct"/>
          </w:tcPr>
          <w:p w14:paraId="13F65C8F" w14:textId="77777777" w:rsidR="00C35BE5" w:rsidRPr="00B2277C" w:rsidRDefault="00C35BE5" w:rsidP="00B2277C">
            <w:pPr>
              <w:spacing w:after="0"/>
              <w:jc w:val="left"/>
              <w:rPr>
                <w:szCs w:val="28"/>
              </w:rPr>
            </w:pPr>
            <w:r w:rsidRPr="00B2277C">
              <w:rPr>
                <w:szCs w:val="28"/>
                <w:lang w:val="en-AU"/>
              </w:rPr>
              <w:t>Pre-care neglect</w:t>
            </w:r>
          </w:p>
        </w:tc>
        <w:tc>
          <w:tcPr>
            <w:tcW w:w="812" w:type="pct"/>
          </w:tcPr>
          <w:p w14:paraId="6D49A45A" w14:textId="77777777" w:rsidR="00C35BE5" w:rsidRPr="00B2277C" w:rsidRDefault="00C35BE5" w:rsidP="00B2277C">
            <w:pPr>
              <w:spacing w:after="0"/>
              <w:rPr>
                <w:szCs w:val="28"/>
              </w:rPr>
            </w:pPr>
            <w:r w:rsidRPr="00B2277C">
              <w:rPr>
                <w:szCs w:val="28"/>
              </w:rPr>
              <w:t>88%</w:t>
            </w:r>
          </w:p>
        </w:tc>
        <w:tc>
          <w:tcPr>
            <w:tcW w:w="732" w:type="pct"/>
          </w:tcPr>
          <w:p w14:paraId="3D32F8B2" w14:textId="77777777" w:rsidR="00C35BE5" w:rsidRPr="00B2277C" w:rsidRDefault="00C35BE5" w:rsidP="00B2277C">
            <w:pPr>
              <w:spacing w:after="0"/>
              <w:rPr>
                <w:szCs w:val="28"/>
              </w:rPr>
            </w:pPr>
            <w:r w:rsidRPr="00B2277C">
              <w:rPr>
                <w:szCs w:val="28"/>
              </w:rPr>
              <w:t>88%</w:t>
            </w:r>
          </w:p>
        </w:tc>
      </w:tr>
      <w:tr w:rsidR="00C35BE5" w:rsidRPr="007E4668" w14:paraId="0F591728" w14:textId="77777777" w:rsidTr="001E5BEC">
        <w:trPr>
          <w:trHeight w:val="340"/>
        </w:trPr>
        <w:tc>
          <w:tcPr>
            <w:tcW w:w="3456" w:type="pct"/>
          </w:tcPr>
          <w:p w14:paraId="0D2904C7" w14:textId="77777777" w:rsidR="00C35BE5" w:rsidRPr="00B2277C" w:rsidRDefault="00C35BE5" w:rsidP="00B2277C">
            <w:pPr>
              <w:spacing w:after="0"/>
              <w:jc w:val="left"/>
              <w:rPr>
                <w:szCs w:val="28"/>
              </w:rPr>
            </w:pPr>
            <w:r w:rsidRPr="00B2277C">
              <w:rPr>
                <w:szCs w:val="28"/>
                <w:lang w:val="en-AU"/>
              </w:rPr>
              <w:t>Pre-care chronic neglect</w:t>
            </w:r>
          </w:p>
        </w:tc>
        <w:tc>
          <w:tcPr>
            <w:tcW w:w="812" w:type="pct"/>
          </w:tcPr>
          <w:p w14:paraId="79A90E98" w14:textId="77777777" w:rsidR="00C35BE5" w:rsidRPr="00B2277C" w:rsidRDefault="00C35BE5" w:rsidP="00B2277C">
            <w:pPr>
              <w:spacing w:after="0"/>
              <w:rPr>
                <w:szCs w:val="28"/>
              </w:rPr>
            </w:pPr>
            <w:r w:rsidRPr="00B2277C">
              <w:rPr>
                <w:szCs w:val="28"/>
              </w:rPr>
              <w:t>42%</w:t>
            </w:r>
          </w:p>
        </w:tc>
        <w:tc>
          <w:tcPr>
            <w:tcW w:w="732" w:type="pct"/>
          </w:tcPr>
          <w:p w14:paraId="65A1E849" w14:textId="77777777" w:rsidR="00C35BE5" w:rsidRPr="00B2277C" w:rsidRDefault="00C35BE5" w:rsidP="00B2277C">
            <w:pPr>
              <w:spacing w:after="0"/>
              <w:rPr>
                <w:szCs w:val="28"/>
              </w:rPr>
            </w:pPr>
            <w:r w:rsidRPr="00B2277C">
              <w:rPr>
                <w:szCs w:val="28"/>
              </w:rPr>
              <w:t>35%</w:t>
            </w:r>
          </w:p>
        </w:tc>
      </w:tr>
      <w:tr w:rsidR="00C35BE5" w:rsidRPr="007E4668" w14:paraId="4025276C" w14:textId="77777777" w:rsidTr="001E5BEC">
        <w:trPr>
          <w:trHeight w:val="340"/>
        </w:trPr>
        <w:tc>
          <w:tcPr>
            <w:tcW w:w="3456" w:type="pct"/>
          </w:tcPr>
          <w:p w14:paraId="67DA1CD1" w14:textId="77777777" w:rsidR="00C35BE5" w:rsidRPr="00B2277C" w:rsidRDefault="00C35BE5" w:rsidP="00B2277C">
            <w:pPr>
              <w:spacing w:after="0"/>
              <w:jc w:val="left"/>
              <w:rPr>
                <w:szCs w:val="28"/>
                <w:lang w:val="en-AU"/>
              </w:rPr>
            </w:pPr>
            <w:r w:rsidRPr="00B2277C">
              <w:rPr>
                <w:szCs w:val="28"/>
                <w:lang w:val="en-AU"/>
              </w:rPr>
              <w:t>Pre-care exposure to domestic violence</w:t>
            </w:r>
          </w:p>
        </w:tc>
        <w:tc>
          <w:tcPr>
            <w:tcW w:w="812" w:type="pct"/>
          </w:tcPr>
          <w:p w14:paraId="35905C1D" w14:textId="77777777" w:rsidR="00C35BE5" w:rsidRPr="00B2277C" w:rsidRDefault="00C35BE5" w:rsidP="00B2277C">
            <w:pPr>
              <w:spacing w:after="0"/>
              <w:rPr>
                <w:szCs w:val="28"/>
              </w:rPr>
            </w:pPr>
            <w:r w:rsidRPr="00B2277C">
              <w:rPr>
                <w:szCs w:val="28"/>
              </w:rPr>
              <w:t>68%</w:t>
            </w:r>
          </w:p>
        </w:tc>
        <w:tc>
          <w:tcPr>
            <w:tcW w:w="732" w:type="pct"/>
          </w:tcPr>
          <w:p w14:paraId="7E2A845F" w14:textId="77777777" w:rsidR="00C35BE5" w:rsidRPr="00B2277C" w:rsidRDefault="00C35BE5" w:rsidP="00B2277C">
            <w:pPr>
              <w:spacing w:after="0"/>
              <w:rPr>
                <w:szCs w:val="28"/>
              </w:rPr>
            </w:pPr>
            <w:r w:rsidRPr="00B2277C">
              <w:rPr>
                <w:szCs w:val="28"/>
              </w:rPr>
              <w:t>69%</w:t>
            </w:r>
          </w:p>
        </w:tc>
      </w:tr>
      <w:tr w:rsidR="00C35BE5" w:rsidRPr="007E4668" w14:paraId="5D14734A" w14:textId="77777777" w:rsidTr="001E5BEC">
        <w:trPr>
          <w:trHeight w:val="340"/>
        </w:trPr>
        <w:tc>
          <w:tcPr>
            <w:tcW w:w="3456" w:type="pct"/>
          </w:tcPr>
          <w:p w14:paraId="6C663E43" w14:textId="77777777" w:rsidR="00C35BE5" w:rsidRPr="00B2277C" w:rsidRDefault="00C35BE5" w:rsidP="00B2277C">
            <w:pPr>
              <w:spacing w:after="0"/>
              <w:jc w:val="left"/>
              <w:rPr>
                <w:szCs w:val="28"/>
                <w:lang w:val="en-AU"/>
              </w:rPr>
            </w:pPr>
            <w:r w:rsidRPr="00B2277C">
              <w:rPr>
                <w:szCs w:val="28"/>
                <w:lang w:val="en-AU"/>
              </w:rPr>
              <w:t>Pre-care chronic exposure to domestic violence</w:t>
            </w:r>
          </w:p>
        </w:tc>
        <w:tc>
          <w:tcPr>
            <w:tcW w:w="812" w:type="pct"/>
          </w:tcPr>
          <w:p w14:paraId="296F7CFD" w14:textId="77777777" w:rsidR="00C35BE5" w:rsidRPr="00B2277C" w:rsidRDefault="00C35BE5" w:rsidP="00B2277C">
            <w:pPr>
              <w:spacing w:after="0"/>
              <w:rPr>
                <w:szCs w:val="28"/>
              </w:rPr>
            </w:pPr>
            <w:r w:rsidRPr="00B2277C">
              <w:rPr>
                <w:szCs w:val="28"/>
              </w:rPr>
              <w:t>38%</w:t>
            </w:r>
          </w:p>
        </w:tc>
        <w:tc>
          <w:tcPr>
            <w:tcW w:w="732" w:type="pct"/>
          </w:tcPr>
          <w:p w14:paraId="351AB813" w14:textId="77777777" w:rsidR="00C35BE5" w:rsidRPr="00B2277C" w:rsidRDefault="00C35BE5" w:rsidP="00B2277C">
            <w:pPr>
              <w:spacing w:after="0"/>
              <w:rPr>
                <w:szCs w:val="28"/>
              </w:rPr>
            </w:pPr>
            <w:r w:rsidRPr="00B2277C">
              <w:rPr>
                <w:szCs w:val="28"/>
              </w:rPr>
              <w:t>35%</w:t>
            </w:r>
          </w:p>
        </w:tc>
      </w:tr>
      <w:tr w:rsidR="00C35BE5" w:rsidRPr="007E4668" w14:paraId="4E04B365" w14:textId="77777777" w:rsidTr="001E5BEC">
        <w:trPr>
          <w:trHeight w:val="340"/>
        </w:trPr>
        <w:tc>
          <w:tcPr>
            <w:tcW w:w="3456" w:type="pct"/>
          </w:tcPr>
          <w:p w14:paraId="7497B52C" w14:textId="77777777" w:rsidR="00C35BE5" w:rsidRPr="00B2277C" w:rsidRDefault="00C35BE5" w:rsidP="00B2277C">
            <w:pPr>
              <w:spacing w:after="0"/>
              <w:jc w:val="left"/>
              <w:rPr>
                <w:szCs w:val="28"/>
              </w:rPr>
            </w:pPr>
            <w:r w:rsidRPr="00B2277C">
              <w:rPr>
                <w:szCs w:val="28"/>
              </w:rPr>
              <w:t>Diagnosed or suspected disability</w:t>
            </w:r>
          </w:p>
        </w:tc>
        <w:tc>
          <w:tcPr>
            <w:tcW w:w="812" w:type="pct"/>
          </w:tcPr>
          <w:p w14:paraId="7B0E4A46" w14:textId="77777777" w:rsidR="00C35BE5" w:rsidRPr="00B2277C" w:rsidRDefault="00C35BE5" w:rsidP="00B2277C">
            <w:pPr>
              <w:spacing w:after="0"/>
              <w:rPr>
                <w:szCs w:val="28"/>
              </w:rPr>
            </w:pPr>
            <w:r w:rsidRPr="00B2277C">
              <w:rPr>
                <w:szCs w:val="28"/>
              </w:rPr>
              <w:t>61%</w:t>
            </w:r>
          </w:p>
        </w:tc>
        <w:tc>
          <w:tcPr>
            <w:tcW w:w="732" w:type="pct"/>
          </w:tcPr>
          <w:p w14:paraId="6E4451D8" w14:textId="77777777" w:rsidR="00C35BE5" w:rsidRPr="00B2277C" w:rsidRDefault="00C35BE5" w:rsidP="00B2277C">
            <w:pPr>
              <w:spacing w:after="0"/>
              <w:rPr>
                <w:szCs w:val="28"/>
              </w:rPr>
            </w:pPr>
            <w:r w:rsidRPr="00B2277C">
              <w:rPr>
                <w:szCs w:val="28"/>
              </w:rPr>
              <w:t>35%</w:t>
            </w:r>
          </w:p>
        </w:tc>
      </w:tr>
      <w:tr w:rsidR="00C35BE5" w:rsidRPr="007E4668" w14:paraId="4B6C86C4" w14:textId="77777777" w:rsidTr="001E5BEC">
        <w:trPr>
          <w:trHeight w:val="340"/>
        </w:trPr>
        <w:tc>
          <w:tcPr>
            <w:tcW w:w="3456" w:type="pct"/>
          </w:tcPr>
          <w:p w14:paraId="25630122" w14:textId="77777777" w:rsidR="00C35BE5" w:rsidRPr="00B2277C" w:rsidRDefault="00C35BE5" w:rsidP="00B2277C">
            <w:pPr>
              <w:spacing w:after="0"/>
              <w:jc w:val="left"/>
              <w:rPr>
                <w:szCs w:val="28"/>
              </w:rPr>
            </w:pPr>
            <w:r w:rsidRPr="00B2277C">
              <w:rPr>
                <w:szCs w:val="28"/>
              </w:rPr>
              <w:t>Diagnosed or suspected mental illness</w:t>
            </w:r>
          </w:p>
        </w:tc>
        <w:tc>
          <w:tcPr>
            <w:tcW w:w="812" w:type="pct"/>
          </w:tcPr>
          <w:p w14:paraId="622F4E37" w14:textId="77777777" w:rsidR="00C35BE5" w:rsidRPr="00B2277C" w:rsidRDefault="00C35BE5" w:rsidP="00B2277C">
            <w:pPr>
              <w:spacing w:after="0"/>
              <w:rPr>
                <w:szCs w:val="28"/>
              </w:rPr>
            </w:pPr>
            <w:r w:rsidRPr="00B2277C">
              <w:rPr>
                <w:szCs w:val="28"/>
              </w:rPr>
              <w:t>41%</w:t>
            </w:r>
          </w:p>
        </w:tc>
        <w:tc>
          <w:tcPr>
            <w:tcW w:w="732" w:type="pct"/>
          </w:tcPr>
          <w:p w14:paraId="4BD87E27" w14:textId="77777777" w:rsidR="00C35BE5" w:rsidRPr="00B2277C" w:rsidRDefault="00C35BE5" w:rsidP="00B2277C">
            <w:pPr>
              <w:spacing w:after="0"/>
              <w:rPr>
                <w:szCs w:val="28"/>
              </w:rPr>
            </w:pPr>
            <w:r w:rsidRPr="00B2277C">
              <w:rPr>
                <w:szCs w:val="28"/>
              </w:rPr>
              <w:t>14%</w:t>
            </w:r>
          </w:p>
        </w:tc>
      </w:tr>
      <w:tr w:rsidR="00C35BE5" w:rsidRPr="007E4668" w14:paraId="2330D206" w14:textId="77777777" w:rsidTr="001E5BEC">
        <w:trPr>
          <w:trHeight w:val="340"/>
        </w:trPr>
        <w:tc>
          <w:tcPr>
            <w:tcW w:w="3456" w:type="pct"/>
          </w:tcPr>
          <w:p w14:paraId="1D7AFCEC" w14:textId="77777777" w:rsidR="00C35BE5" w:rsidRPr="00B2277C" w:rsidRDefault="00C35BE5" w:rsidP="00B2277C">
            <w:pPr>
              <w:spacing w:after="0"/>
              <w:jc w:val="left"/>
              <w:rPr>
                <w:szCs w:val="28"/>
              </w:rPr>
            </w:pPr>
            <w:r w:rsidRPr="00B2277C">
              <w:rPr>
                <w:szCs w:val="28"/>
              </w:rPr>
              <w:t>Limited to severely limited intellectual functioning / developmental delay</w:t>
            </w:r>
          </w:p>
        </w:tc>
        <w:tc>
          <w:tcPr>
            <w:tcW w:w="812" w:type="pct"/>
          </w:tcPr>
          <w:p w14:paraId="1245BCE8" w14:textId="77777777" w:rsidR="00C35BE5" w:rsidRPr="00B2277C" w:rsidRDefault="00C35BE5" w:rsidP="00B2277C">
            <w:pPr>
              <w:spacing w:after="0"/>
              <w:rPr>
                <w:szCs w:val="28"/>
              </w:rPr>
            </w:pPr>
            <w:r w:rsidRPr="00B2277C">
              <w:rPr>
                <w:szCs w:val="28"/>
              </w:rPr>
              <w:t>56%</w:t>
            </w:r>
          </w:p>
        </w:tc>
        <w:tc>
          <w:tcPr>
            <w:tcW w:w="732" w:type="pct"/>
          </w:tcPr>
          <w:p w14:paraId="186CDB96" w14:textId="77777777" w:rsidR="00C35BE5" w:rsidRPr="00B2277C" w:rsidRDefault="00C35BE5" w:rsidP="00B2277C">
            <w:pPr>
              <w:spacing w:after="0"/>
              <w:rPr>
                <w:szCs w:val="28"/>
              </w:rPr>
            </w:pPr>
            <w:r w:rsidRPr="00B2277C">
              <w:rPr>
                <w:szCs w:val="28"/>
              </w:rPr>
              <w:t>22%</w:t>
            </w:r>
          </w:p>
        </w:tc>
      </w:tr>
      <w:tr w:rsidR="00C35BE5" w:rsidRPr="007E4668" w14:paraId="18B2C3DB" w14:textId="77777777" w:rsidTr="001E5BEC">
        <w:trPr>
          <w:trHeight w:val="340"/>
        </w:trPr>
        <w:tc>
          <w:tcPr>
            <w:tcW w:w="3456" w:type="pct"/>
          </w:tcPr>
          <w:p w14:paraId="22F6036D" w14:textId="418C5033" w:rsidR="00C35BE5" w:rsidRPr="00B2277C" w:rsidRDefault="00C35BE5" w:rsidP="00B2277C">
            <w:pPr>
              <w:spacing w:after="0"/>
              <w:jc w:val="left"/>
              <w:rPr>
                <w:szCs w:val="28"/>
                <w:lang w:val="en-AU"/>
              </w:rPr>
            </w:pPr>
            <w:r w:rsidRPr="00B2277C">
              <w:rPr>
                <w:szCs w:val="28"/>
              </w:rPr>
              <w:t xml:space="preserve">Suicide attempt </w:t>
            </w:r>
            <w:r w:rsidR="00DF4A09">
              <w:rPr>
                <w:szCs w:val="28"/>
              </w:rPr>
              <w:t>10 years and over</w:t>
            </w:r>
          </w:p>
        </w:tc>
        <w:tc>
          <w:tcPr>
            <w:tcW w:w="812" w:type="pct"/>
          </w:tcPr>
          <w:p w14:paraId="52EE3EDE" w14:textId="77777777" w:rsidR="00C35BE5" w:rsidRPr="00B2277C" w:rsidRDefault="00C35BE5" w:rsidP="00B2277C">
            <w:pPr>
              <w:spacing w:after="0"/>
              <w:rPr>
                <w:szCs w:val="28"/>
              </w:rPr>
            </w:pPr>
            <w:r w:rsidRPr="00B2277C">
              <w:rPr>
                <w:szCs w:val="28"/>
              </w:rPr>
              <w:t>24%</w:t>
            </w:r>
          </w:p>
        </w:tc>
        <w:tc>
          <w:tcPr>
            <w:tcW w:w="732" w:type="pct"/>
          </w:tcPr>
          <w:p w14:paraId="18EEB56D" w14:textId="77777777" w:rsidR="00C35BE5" w:rsidRPr="00B2277C" w:rsidRDefault="00C35BE5" w:rsidP="00B2277C">
            <w:pPr>
              <w:spacing w:after="0"/>
              <w:rPr>
                <w:szCs w:val="28"/>
              </w:rPr>
            </w:pPr>
            <w:r w:rsidRPr="00B2277C">
              <w:rPr>
                <w:szCs w:val="28"/>
              </w:rPr>
              <w:t>6%</w:t>
            </w:r>
          </w:p>
        </w:tc>
      </w:tr>
      <w:tr w:rsidR="00C35BE5" w:rsidRPr="007E4668" w14:paraId="27531996" w14:textId="77777777" w:rsidTr="001E5BEC">
        <w:trPr>
          <w:trHeight w:val="340"/>
        </w:trPr>
        <w:tc>
          <w:tcPr>
            <w:tcW w:w="3456" w:type="pct"/>
          </w:tcPr>
          <w:p w14:paraId="1D107750" w14:textId="3EED847A" w:rsidR="00C35BE5" w:rsidRPr="00B2277C" w:rsidRDefault="00C35BE5" w:rsidP="00B2277C">
            <w:pPr>
              <w:spacing w:after="0"/>
              <w:jc w:val="left"/>
              <w:rPr>
                <w:szCs w:val="28"/>
                <w:lang w:val="en-AU"/>
              </w:rPr>
            </w:pPr>
            <w:r w:rsidRPr="00B2277C">
              <w:rPr>
                <w:szCs w:val="28"/>
              </w:rPr>
              <w:t xml:space="preserve">Self-harming now or in the past including suspected </w:t>
            </w:r>
            <w:r w:rsidR="00DF4A09">
              <w:rPr>
                <w:szCs w:val="28"/>
              </w:rPr>
              <w:t>10 years and over</w:t>
            </w:r>
          </w:p>
        </w:tc>
        <w:tc>
          <w:tcPr>
            <w:tcW w:w="812" w:type="pct"/>
          </w:tcPr>
          <w:p w14:paraId="1BBDE7DF" w14:textId="77777777" w:rsidR="00C35BE5" w:rsidRPr="00B2277C" w:rsidRDefault="00C35BE5" w:rsidP="00B2277C">
            <w:pPr>
              <w:spacing w:after="0"/>
              <w:rPr>
                <w:szCs w:val="28"/>
              </w:rPr>
            </w:pPr>
            <w:r w:rsidRPr="00B2277C">
              <w:rPr>
                <w:szCs w:val="28"/>
              </w:rPr>
              <w:t>47%</w:t>
            </w:r>
          </w:p>
        </w:tc>
        <w:tc>
          <w:tcPr>
            <w:tcW w:w="732" w:type="pct"/>
          </w:tcPr>
          <w:p w14:paraId="5F750524" w14:textId="77777777" w:rsidR="00C35BE5" w:rsidRPr="00B2277C" w:rsidRDefault="00C35BE5" w:rsidP="00B2277C">
            <w:pPr>
              <w:spacing w:after="0"/>
              <w:rPr>
                <w:szCs w:val="28"/>
              </w:rPr>
            </w:pPr>
            <w:r w:rsidRPr="00B2277C">
              <w:rPr>
                <w:szCs w:val="28"/>
              </w:rPr>
              <w:t>18%</w:t>
            </w:r>
          </w:p>
        </w:tc>
      </w:tr>
      <w:tr w:rsidR="00C35BE5" w:rsidRPr="007E4668" w14:paraId="78786127" w14:textId="77777777" w:rsidTr="001E5BEC">
        <w:trPr>
          <w:trHeight w:val="340"/>
        </w:trPr>
        <w:tc>
          <w:tcPr>
            <w:tcW w:w="3456" w:type="pct"/>
          </w:tcPr>
          <w:p w14:paraId="3A094B5C" w14:textId="77777777" w:rsidR="00C35BE5" w:rsidRPr="00B2277C" w:rsidRDefault="00C35BE5" w:rsidP="00B2277C">
            <w:pPr>
              <w:spacing w:after="0"/>
              <w:jc w:val="left"/>
              <w:rPr>
                <w:szCs w:val="28"/>
                <w:lang w:val="en-AU"/>
              </w:rPr>
            </w:pPr>
            <w:r w:rsidRPr="00B2277C">
              <w:rPr>
                <w:szCs w:val="28"/>
              </w:rPr>
              <w:t>Excluded / suspended from an education facility in the past</w:t>
            </w:r>
          </w:p>
        </w:tc>
        <w:tc>
          <w:tcPr>
            <w:tcW w:w="812" w:type="pct"/>
          </w:tcPr>
          <w:p w14:paraId="119CE749" w14:textId="77777777" w:rsidR="00C35BE5" w:rsidRPr="00B2277C" w:rsidRDefault="00C35BE5" w:rsidP="00B2277C">
            <w:pPr>
              <w:spacing w:after="0"/>
              <w:rPr>
                <w:szCs w:val="28"/>
              </w:rPr>
            </w:pPr>
            <w:r w:rsidRPr="00B2277C">
              <w:rPr>
                <w:szCs w:val="28"/>
              </w:rPr>
              <w:t>50%</w:t>
            </w:r>
          </w:p>
        </w:tc>
        <w:tc>
          <w:tcPr>
            <w:tcW w:w="732" w:type="pct"/>
          </w:tcPr>
          <w:p w14:paraId="4B618D59" w14:textId="77777777" w:rsidR="00C35BE5" w:rsidRPr="00B2277C" w:rsidRDefault="00C35BE5" w:rsidP="00B2277C">
            <w:pPr>
              <w:spacing w:after="0"/>
              <w:rPr>
                <w:szCs w:val="28"/>
              </w:rPr>
            </w:pPr>
            <w:r w:rsidRPr="00B2277C">
              <w:rPr>
                <w:szCs w:val="28"/>
              </w:rPr>
              <w:t>19%</w:t>
            </w:r>
          </w:p>
        </w:tc>
      </w:tr>
      <w:tr w:rsidR="00C35BE5" w:rsidRPr="007E4668" w14:paraId="717F4506" w14:textId="77777777" w:rsidTr="001E5BEC">
        <w:trPr>
          <w:trHeight w:val="340"/>
        </w:trPr>
        <w:tc>
          <w:tcPr>
            <w:tcW w:w="3456" w:type="pct"/>
          </w:tcPr>
          <w:p w14:paraId="3D33FC7F" w14:textId="77777777" w:rsidR="00C35BE5" w:rsidRPr="00B2277C" w:rsidRDefault="00C35BE5" w:rsidP="00B2277C">
            <w:pPr>
              <w:spacing w:after="0"/>
              <w:jc w:val="left"/>
              <w:rPr>
                <w:szCs w:val="28"/>
                <w:lang w:val="en-AU"/>
              </w:rPr>
            </w:pPr>
            <w:r w:rsidRPr="00B2277C">
              <w:rPr>
                <w:szCs w:val="28"/>
              </w:rPr>
              <w:t>Poor social skills / disconnected</w:t>
            </w:r>
          </w:p>
        </w:tc>
        <w:tc>
          <w:tcPr>
            <w:tcW w:w="812" w:type="pct"/>
          </w:tcPr>
          <w:p w14:paraId="0E6A5A33" w14:textId="77777777" w:rsidR="00C35BE5" w:rsidRPr="00B2277C" w:rsidRDefault="00C35BE5" w:rsidP="00B2277C">
            <w:pPr>
              <w:spacing w:after="0"/>
              <w:rPr>
                <w:szCs w:val="28"/>
              </w:rPr>
            </w:pPr>
            <w:r w:rsidRPr="00B2277C">
              <w:rPr>
                <w:szCs w:val="28"/>
              </w:rPr>
              <w:t>66%</w:t>
            </w:r>
          </w:p>
        </w:tc>
        <w:tc>
          <w:tcPr>
            <w:tcW w:w="732" w:type="pct"/>
          </w:tcPr>
          <w:p w14:paraId="211303A3" w14:textId="77777777" w:rsidR="00C35BE5" w:rsidRPr="00B2277C" w:rsidRDefault="00C35BE5" w:rsidP="00B2277C">
            <w:pPr>
              <w:spacing w:after="0"/>
              <w:rPr>
                <w:szCs w:val="28"/>
              </w:rPr>
            </w:pPr>
            <w:r w:rsidRPr="00B2277C">
              <w:rPr>
                <w:szCs w:val="28"/>
              </w:rPr>
              <w:t>15%</w:t>
            </w:r>
          </w:p>
        </w:tc>
      </w:tr>
      <w:tr w:rsidR="00C35BE5" w:rsidRPr="007E4668" w14:paraId="7B0EBCE1" w14:textId="77777777" w:rsidTr="001E5BEC">
        <w:trPr>
          <w:trHeight w:val="340"/>
        </w:trPr>
        <w:tc>
          <w:tcPr>
            <w:tcW w:w="3456" w:type="pct"/>
          </w:tcPr>
          <w:p w14:paraId="3A87FBF4" w14:textId="77777777" w:rsidR="00C35BE5" w:rsidRPr="00B2277C" w:rsidRDefault="00C35BE5" w:rsidP="00B2277C">
            <w:pPr>
              <w:spacing w:after="0"/>
              <w:jc w:val="left"/>
              <w:rPr>
                <w:szCs w:val="28"/>
                <w:lang w:val="en-AU"/>
              </w:rPr>
            </w:pPr>
            <w:r w:rsidRPr="00B2277C">
              <w:rPr>
                <w:szCs w:val="28"/>
                <w:lang w:val="en-AU"/>
              </w:rPr>
              <w:lastRenderedPageBreak/>
              <w:t>Limited relationship or significant relationship problems with family</w:t>
            </w:r>
          </w:p>
        </w:tc>
        <w:tc>
          <w:tcPr>
            <w:tcW w:w="812" w:type="pct"/>
          </w:tcPr>
          <w:p w14:paraId="0DD99463" w14:textId="77777777" w:rsidR="00C35BE5" w:rsidRPr="00B2277C" w:rsidRDefault="00C35BE5" w:rsidP="00B2277C">
            <w:pPr>
              <w:spacing w:after="0"/>
              <w:rPr>
                <w:szCs w:val="28"/>
              </w:rPr>
            </w:pPr>
            <w:r w:rsidRPr="00B2277C">
              <w:rPr>
                <w:szCs w:val="28"/>
              </w:rPr>
              <w:t>63%</w:t>
            </w:r>
          </w:p>
        </w:tc>
        <w:tc>
          <w:tcPr>
            <w:tcW w:w="732" w:type="pct"/>
          </w:tcPr>
          <w:p w14:paraId="6F1E5E26" w14:textId="77777777" w:rsidR="00C35BE5" w:rsidRPr="00B2277C" w:rsidRDefault="00C35BE5" w:rsidP="00B2277C">
            <w:pPr>
              <w:spacing w:after="0"/>
              <w:rPr>
                <w:szCs w:val="28"/>
              </w:rPr>
            </w:pPr>
            <w:r w:rsidRPr="00B2277C">
              <w:rPr>
                <w:szCs w:val="28"/>
              </w:rPr>
              <w:t>44%</w:t>
            </w:r>
          </w:p>
        </w:tc>
      </w:tr>
      <w:tr w:rsidR="00C35BE5" w:rsidRPr="007E4668" w14:paraId="53C084B8" w14:textId="77777777" w:rsidTr="001E5BEC">
        <w:trPr>
          <w:trHeight w:val="340"/>
        </w:trPr>
        <w:tc>
          <w:tcPr>
            <w:tcW w:w="3456" w:type="pct"/>
          </w:tcPr>
          <w:p w14:paraId="7F710549" w14:textId="77777777" w:rsidR="00C35BE5" w:rsidRPr="00B2277C" w:rsidRDefault="00C35BE5" w:rsidP="00B2277C">
            <w:pPr>
              <w:spacing w:after="0"/>
              <w:jc w:val="left"/>
              <w:rPr>
                <w:szCs w:val="28"/>
                <w:lang w:val="en-AU"/>
              </w:rPr>
            </w:pPr>
            <w:r w:rsidRPr="00B2277C">
              <w:rPr>
                <w:szCs w:val="28"/>
                <w:lang w:val="en-AU"/>
              </w:rPr>
              <w:t>Over 10 years of age</w:t>
            </w:r>
          </w:p>
        </w:tc>
        <w:tc>
          <w:tcPr>
            <w:tcW w:w="812" w:type="pct"/>
          </w:tcPr>
          <w:p w14:paraId="2DE4C3F9" w14:textId="77777777" w:rsidR="00C35BE5" w:rsidRPr="00B2277C" w:rsidRDefault="00C35BE5" w:rsidP="00B2277C">
            <w:pPr>
              <w:spacing w:after="0"/>
              <w:rPr>
                <w:szCs w:val="28"/>
              </w:rPr>
            </w:pPr>
            <w:r w:rsidRPr="00B2277C">
              <w:rPr>
                <w:szCs w:val="28"/>
              </w:rPr>
              <w:t>68%</w:t>
            </w:r>
          </w:p>
        </w:tc>
        <w:tc>
          <w:tcPr>
            <w:tcW w:w="732" w:type="pct"/>
          </w:tcPr>
          <w:p w14:paraId="3C3EE413" w14:textId="77777777" w:rsidR="00C35BE5" w:rsidRPr="00B2277C" w:rsidRDefault="00C35BE5" w:rsidP="00B2277C">
            <w:pPr>
              <w:spacing w:after="0"/>
              <w:rPr>
                <w:szCs w:val="28"/>
              </w:rPr>
            </w:pPr>
            <w:r w:rsidRPr="00B2277C">
              <w:rPr>
                <w:szCs w:val="28"/>
              </w:rPr>
              <w:t>50%</w:t>
            </w:r>
          </w:p>
        </w:tc>
      </w:tr>
      <w:tr w:rsidR="00C35BE5" w:rsidRPr="007E4668" w14:paraId="4A820ADA" w14:textId="77777777" w:rsidTr="001E5BEC">
        <w:trPr>
          <w:trHeight w:val="340"/>
        </w:trPr>
        <w:tc>
          <w:tcPr>
            <w:tcW w:w="3456" w:type="pct"/>
          </w:tcPr>
          <w:p w14:paraId="1BB05C31" w14:textId="77777777" w:rsidR="00C35BE5" w:rsidRPr="00B2277C" w:rsidRDefault="00C35BE5" w:rsidP="00B2277C">
            <w:pPr>
              <w:spacing w:after="0"/>
              <w:jc w:val="left"/>
              <w:rPr>
                <w:szCs w:val="28"/>
                <w:lang w:val="en-AU"/>
              </w:rPr>
            </w:pPr>
            <w:r w:rsidRPr="00B2277C">
              <w:rPr>
                <w:szCs w:val="28"/>
                <w:lang w:val="en-AU"/>
              </w:rPr>
              <w:t>Experienced a reunification attempt</w:t>
            </w:r>
          </w:p>
        </w:tc>
        <w:tc>
          <w:tcPr>
            <w:tcW w:w="812" w:type="pct"/>
          </w:tcPr>
          <w:p w14:paraId="57CD7301" w14:textId="77777777" w:rsidR="00C35BE5" w:rsidRPr="00B2277C" w:rsidRDefault="00C35BE5" w:rsidP="00B2277C">
            <w:pPr>
              <w:spacing w:after="0"/>
              <w:rPr>
                <w:szCs w:val="28"/>
              </w:rPr>
            </w:pPr>
            <w:r w:rsidRPr="00B2277C">
              <w:rPr>
                <w:szCs w:val="28"/>
              </w:rPr>
              <w:t>32%</w:t>
            </w:r>
          </w:p>
        </w:tc>
        <w:tc>
          <w:tcPr>
            <w:tcW w:w="732" w:type="pct"/>
          </w:tcPr>
          <w:p w14:paraId="7FC1D7D5" w14:textId="77777777" w:rsidR="00C35BE5" w:rsidRPr="00B2277C" w:rsidRDefault="00C35BE5" w:rsidP="00B2277C">
            <w:pPr>
              <w:spacing w:after="0"/>
              <w:rPr>
                <w:szCs w:val="28"/>
              </w:rPr>
            </w:pPr>
            <w:r w:rsidRPr="00B2277C">
              <w:rPr>
                <w:szCs w:val="28"/>
              </w:rPr>
              <w:t>28%</w:t>
            </w:r>
          </w:p>
        </w:tc>
      </w:tr>
      <w:tr w:rsidR="00C35BE5" w:rsidRPr="007E4668" w14:paraId="5417551E" w14:textId="77777777" w:rsidTr="001E5BEC">
        <w:trPr>
          <w:trHeight w:val="340"/>
        </w:trPr>
        <w:tc>
          <w:tcPr>
            <w:tcW w:w="3456" w:type="pct"/>
          </w:tcPr>
          <w:p w14:paraId="79E72C6D" w14:textId="39000EE4" w:rsidR="00C35BE5" w:rsidRPr="00B2277C" w:rsidRDefault="00C35BE5" w:rsidP="00B2277C">
            <w:pPr>
              <w:spacing w:after="0"/>
              <w:jc w:val="left"/>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812" w:type="pct"/>
          </w:tcPr>
          <w:p w14:paraId="34A04CA2" w14:textId="77777777" w:rsidR="00C35BE5" w:rsidRPr="00B2277C" w:rsidRDefault="00C35BE5" w:rsidP="00B2277C">
            <w:pPr>
              <w:spacing w:after="0"/>
              <w:rPr>
                <w:szCs w:val="28"/>
                <w:lang w:val="en-AU"/>
              </w:rPr>
            </w:pPr>
            <w:r w:rsidRPr="00B2277C">
              <w:rPr>
                <w:szCs w:val="28"/>
                <w:lang w:val="en-AU"/>
              </w:rPr>
              <w:t>45%</w:t>
            </w:r>
          </w:p>
        </w:tc>
        <w:tc>
          <w:tcPr>
            <w:tcW w:w="732" w:type="pct"/>
          </w:tcPr>
          <w:p w14:paraId="04A8A039" w14:textId="77777777" w:rsidR="00C35BE5" w:rsidRPr="00B2277C" w:rsidRDefault="00C35BE5" w:rsidP="00B2277C">
            <w:pPr>
              <w:spacing w:after="0"/>
              <w:rPr>
                <w:szCs w:val="28"/>
              </w:rPr>
            </w:pPr>
            <w:r w:rsidRPr="00B2277C">
              <w:rPr>
                <w:szCs w:val="28"/>
              </w:rPr>
              <w:t>25%</w:t>
            </w:r>
          </w:p>
        </w:tc>
      </w:tr>
      <w:tr w:rsidR="00C35BE5" w:rsidRPr="007E4668" w14:paraId="51A7506B" w14:textId="77777777" w:rsidTr="001E5BEC">
        <w:trPr>
          <w:trHeight w:val="340"/>
        </w:trPr>
        <w:tc>
          <w:tcPr>
            <w:tcW w:w="3456" w:type="pct"/>
          </w:tcPr>
          <w:p w14:paraId="1E293266" w14:textId="77777777" w:rsidR="00C35BE5" w:rsidRPr="00B2277C" w:rsidRDefault="00C35BE5" w:rsidP="00B2277C">
            <w:pPr>
              <w:spacing w:after="0"/>
              <w:jc w:val="left"/>
              <w:rPr>
                <w:szCs w:val="28"/>
                <w:lang w:val="en-AU"/>
              </w:rPr>
            </w:pPr>
            <w:r w:rsidRPr="00B2277C">
              <w:rPr>
                <w:szCs w:val="28"/>
                <w:lang w:val="en-AU"/>
              </w:rPr>
              <w:t>Entry age to care under 1</w:t>
            </w:r>
          </w:p>
        </w:tc>
        <w:tc>
          <w:tcPr>
            <w:tcW w:w="812" w:type="pct"/>
          </w:tcPr>
          <w:p w14:paraId="2D7F2602" w14:textId="77777777" w:rsidR="00C35BE5" w:rsidRPr="00B2277C" w:rsidRDefault="00C35BE5" w:rsidP="00B2277C">
            <w:pPr>
              <w:spacing w:after="0"/>
              <w:rPr>
                <w:szCs w:val="28"/>
                <w:lang w:val="en-AU"/>
              </w:rPr>
            </w:pPr>
            <w:r w:rsidRPr="00B2277C">
              <w:rPr>
                <w:szCs w:val="28"/>
                <w:lang w:val="en-AU"/>
              </w:rPr>
              <w:t>23%</w:t>
            </w:r>
          </w:p>
        </w:tc>
        <w:tc>
          <w:tcPr>
            <w:tcW w:w="732" w:type="pct"/>
          </w:tcPr>
          <w:p w14:paraId="01E1E1FD" w14:textId="77777777" w:rsidR="00C35BE5" w:rsidRPr="00B2277C" w:rsidRDefault="00C35BE5" w:rsidP="00B2277C">
            <w:pPr>
              <w:spacing w:after="0"/>
              <w:rPr>
                <w:szCs w:val="28"/>
              </w:rPr>
            </w:pPr>
            <w:r w:rsidRPr="00B2277C">
              <w:rPr>
                <w:szCs w:val="28"/>
              </w:rPr>
              <w:t>32%</w:t>
            </w:r>
          </w:p>
        </w:tc>
      </w:tr>
      <w:tr w:rsidR="00C35BE5" w:rsidRPr="007E4668" w14:paraId="321406E1" w14:textId="77777777" w:rsidTr="001E5BEC">
        <w:trPr>
          <w:trHeight w:val="340"/>
        </w:trPr>
        <w:tc>
          <w:tcPr>
            <w:tcW w:w="3456" w:type="pct"/>
          </w:tcPr>
          <w:p w14:paraId="1AC50AD8" w14:textId="77777777" w:rsidR="00C35BE5" w:rsidRPr="00B2277C" w:rsidRDefault="00C35BE5" w:rsidP="00B2277C">
            <w:pPr>
              <w:spacing w:after="0"/>
              <w:jc w:val="left"/>
              <w:rPr>
                <w:szCs w:val="28"/>
                <w:lang w:val="en-AU"/>
              </w:rPr>
            </w:pPr>
            <w:r w:rsidRPr="00B2277C">
              <w:rPr>
                <w:szCs w:val="28"/>
                <w:lang w:val="en-AU"/>
              </w:rPr>
              <w:t>Entry age to care 1-4 years</w:t>
            </w:r>
          </w:p>
        </w:tc>
        <w:tc>
          <w:tcPr>
            <w:tcW w:w="812" w:type="pct"/>
          </w:tcPr>
          <w:p w14:paraId="143DAF27" w14:textId="77777777" w:rsidR="00C35BE5" w:rsidRPr="00B2277C" w:rsidRDefault="00C35BE5" w:rsidP="00B2277C">
            <w:pPr>
              <w:spacing w:after="0"/>
              <w:rPr>
                <w:szCs w:val="28"/>
                <w:lang w:val="en-AU"/>
              </w:rPr>
            </w:pPr>
            <w:r w:rsidRPr="00B2277C">
              <w:rPr>
                <w:szCs w:val="28"/>
                <w:lang w:val="en-AU"/>
              </w:rPr>
              <w:t>34%</w:t>
            </w:r>
          </w:p>
        </w:tc>
        <w:tc>
          <w:tcPr>
            <w:tcW w:w="732" w:type="pct"/>
          </w:tcPr>
          <w:p w14:paraId="1D7524DD" w14:textId="77777777" w:rsidR="00C35BE5" w:rsidRPr="00B2277C" w:rsidRDefault="00C35BE5" w:rsidP="00B2277C">
            <w:pPr>
              <w:spacing w:after="0"/>
              <w:rPr>
                <w:szCs w:val="28"/>
              </w:rPr>
            </w:pPr>
            <w:r w:rsidRPr="00B2277C">
              <w:rPr>
                <w:szCs w:val="28"/>
              </w:rPr>
              <w:t>35%</w:t>
            </w:r>
          </w:p>
        </w:tc>
      </w:tr>
      <w:tr w:rsidR="00C35BE5" w:rsidRPr="007E4668" w14:paraId="57983124" w14:textId="77777777" w:rsidTr="001E5BEC">
        <w:trPr>
          <w:trHeight w:val="340"/>
        </w:trPr>
        <w:tc>
          <w:tcPr>
            <w:tcW w:w="3456" w:type="pct"/>
          </w:tcPr>
          <w:p w14:paraId="4558C25A" w14:textId="77777777" w:rsidR="00C35BE5" w:rsidRPr="00B2277C" w:rsidRDefault="00C35BE5" w:rsidP="00B2277C">
            <w:pPr>
              <w:spacing w:after="0"/>
              <w:jc w:val="left"/>
              <w:rPr>
                <w:szCs w:val="28"/>
                <w:lang w:val="en-AU"/>
              </w:rPr>
            </w:pPr>
            <w:r w:rsidRPr="00B2277C">
              <w:rPr>
                <w:szCs w:val="28"/>
                <w:lang w:val="en-AU"/>
              </w:rPr>
              <w:t>Entry age to care 5-9 years</w:t>
            </w:r>
          </w:p>
        </w:tc>
        <w:tc>
          <w:tcPr>
            <w:tcW w:w="812" w:type="pct"/>
          </w:tcPr>
          <w:p w14:paraId="7924BDA6" w14:textId="77777777" w:rsidR="00C35BE5" w:rsidRPr="00B2277C" w:rsidRDefault="00C35BE5" w:rsidP="00B2277C">
            <w:pPr>
              <w:spacing w:after="0"/>
              <w:rPr>
                <w:szCs w:val="28"/>
                <w:lang w:val="en-AU"/>
              </w:rPr>
            </w:pPr>
            <w:r w:rsidRPr="00B2277C">
              <w:rPr>
                <w:szCs w:val="28"/>
                <w:lang w:val="en-AU"/>
              </w:rPr>
              <w:t>23%</w:t>
            </w:r>
          </w:p>
        </w:tc>
        <w:tc>
          <w:tcPr>
            <w:tcW w:w="732" w:type="pct"/>
          </w:tcPr>
          <w:p w14:paraId="118C8A09" w14:textId="77777777" w:rsidR="00C35BE5" w:rsidRPr="00B2277C" w:rsidRDefault="00C35BE5" w:rsidP="00B2277C">
            <w:pPr>
              <w:spacing w:after="0"/>
              <w:rPr>
                <w:szCs w:val="28"/>
              </w:rPr>
            </w:pPr>
            <w:r w:rsidRPr="00B2277C">
              <w:rPr>
                <w:szCs w:val="28"/>
              </w:rPr>
              <w:t>21%</w:t>
            </w:r>
          </w:p>
        </w:tc>
      </w:tr>
      <w:tr w:rsidR="00C35BE5" w:rsidRPr="007E4668" w14:paraId="51DC3D70" w14:textId="77777777" w:rsidTr="001E5BEC">
        <w:trPr>
          <w:trHeight w:val="340"/>
        </w:trPr>
        <w:tc>
          <w:tcPr>
            <w:tcW w:w="3456" w:type="pct"/>
          </w:tcPr>
          <w:p w14:paraId="04A222ED" w14:textId="77777777" w:rsidR="00C35BE5" w:rsidRPr="00B2277C" w:rsidRDefault="00C35BE5" w:rsidP="00B2277C">
            <w:pPr>
              <w:spacing w:after="0"/>
              <w:jc w:val="left"/>
              <w:rPr>
                <w:szCs w:val="28"/>
                <w:lang w:val="en-AU"/>
              </w:rPr>
            </w:pPr>
            <w:r w:rsidRPr="00B2277C">
              <w:rPr>
                <w:szCs w:val="28"/>
                <w:lang w:val="en-AU"/>
              </w:rPr>
              <w:t xml:space="preserve">Entry age to care </w:t>
            </w:r>
            <w:r w:rsidRPr="00B2277C">
              <w:rPr>
                <w:szCs w:val="28"/>
              </w:rPr>
              <w:t>10 and over</w:t>
            </w:r>
          </w:p>
        </w:tc>
        <w:tc>
          <w:tcPr>
            <w:tcW w:w="812" w:type="pct"/>
          </w:tcPr>
          <w:p w14:paraId="5B228057" w14:textId="77777777" w:rsidR="00C35BE5" w:rsidRPr="00B2277C" w:rsidRDefault="00C35BE5" w:rsidP="00B2277C">
            <w:pPr>
              <w:spacing w:after="0"/>
              <w:rPr>
                <w:szCs w:val="28"/>
                <w:lang w:val="en-AU"/>
              </w:rPr>
            </w:pPr>
            <w:r w:rsidRPr="00B2277C">
              <w:rPr>
                <w:szCs w:val="28"/>
                <w:lang w:val="en-AU"/>
              </w:rPr>
              <w:t>21%</w:t>
            </w:r>
          </w:p>
        </w:tc>
        <w:tc>
          <w:tcPr>
            <w:tcW w:w="732" w:type="pct"/>
          </w:tcPr>
          <w:p w14:paraId="55A263D1" w14:textId="77777777" w:rsidR="00C35BE5" w:rsidRPr="00B2277C" w:rsidRDefault="00C35BE5" w:rsidP="00B2277C">
            <w:pPr>
              <w:spacing w:after="0"/>
              <w:rPr>
                <w:szCs w:val="28"/>
              </w:rPr>
            </w:pPr>
            <w:r w:rsidRPr="00B2277C">
              <w:rPr>
                <w:szCs w:val="28"/>
              </w:rPr>
              <w:t>13%</w:t>
            </w:r>
          </w:p>
        </w:tc>
      </w:tr>
      <w:tr w:rsidR="00C35BE5" w:rsidRPr="007E4668" w14:paraId="59350C13" w14:textId="77777777" w:rsidTr="001E5BEC">
        <w:trPr>
          <w:trHeight w:val="340"/>
        </w:trPr>
        <w:tc>
          <w:tcPr>
            <w:tcW w:w="3456" w:type="pct"/>
          </w:tcPr>
          <w:p w14:paraId="092DDCD7" w14:textId="77777777" w:rsidR="00C35BE5" w:rsidRPr="00B2277C" w:rsidRDefault="00C35BE5" w:rsidP="00B2277C">
            <w:pPr>
              <w:spacing w:after="0"/>
              <w:jc w:val="left"/>
              <w:rPr>
                <w:szCs w:val="28"/>
                <w:lang w:val="en-AU"/>
              </w:rPr>
            </w:pPr>
            <w:r w:rsidRPr="00B2277C">
              <w:rPr>
                <w:szCs w:val="28"/>
              </w:rPr>
              <w:t xml:space="preserve">Approved placement type – Kinship </w:t>
            </w:r>
          </w:p>
        </w:tc>
        <w:tc>
          <w:tcPr>
            <w:tcW w:w="812" w:type="pct"/>
          </w:tcPr>
          <w:p w14:paraId="3F7DCDD7" w14:textId="77777777" w:rsidR="00C35BE5" w:rsidRPr="00B2277C" w:rsidRDefault="00C35BE5" w:rsidP="00B2277C">
            <w:pPr>
              <w:spacing w:after="0"/>
              <w:rPr>
                <w:szCs w:val="28"/>
                <w:lang w:val="en-AU"/>
              </w:rPr>
            </w:pPr>
            <w:r w:rsidRPr="00B2277C">
              <w:rPr>
                <w:szCs w:val="28"/>
                <w:lang w:val="en-AU"/>
              </w:rPr>
              <w:t>29%</w:t>
            </w:r>
          </w:p>
        </w:tc>
        <w:tc>
          <w:tcPr>
            <w:tcW w:w="732" w:type="pct"/>
          </w:tcPr>
          <w:p w14:paraId="584E919D" w14:textId="77777777" w:rsidR="00C35BE5" w:rsidRPr="00B2277C" w:rsidRDefault="00C35BE5" w:rsidP="00B2277C">
            <w:pPr>
              <w:spacing w:after="0"/>
              <w:rPr>
                <w:szCs w:val="28"/>
              </w:rPr>
            </w:pPr>
            <w:r w:rsidRPr="00B2277C">
              <w:rPr>
                <w:szCs w:val="28"/>
              </w:rPr>
              <w:t>45%</w:t>
            </w:r>
          </w:p>
        </w:tc>
      </w:tr>
      <w:tr w:rsidR="00C35BE5" w:rsidRPr="007E4668" w14:paraId="5A2591B7" w14:textId="77777777" w:rsidTr="001E5BEC">
        <w:trPr>
          <w:trHeight w:val="340"/>
        </w:trPr>
        <w:tc>
          <w:tcPr>
            <w:tcW w:w="3456" w:type="pct"/>
          </w:tcPr>
          <w:p w14:paraId="631D1F26" w14:textId="77777777" w:rsidR="00C35BE5" w:rsidRPr="00B2277C" w:rsidRDefault="00C35BE5" w:rsidP="00B2277C">
            <w:pPr>
              <w:spacing w:after="0"/>
              <w:jc w:val="left"/>
              <w:rPr>
                <w:szCs w:val="28"/>
                <w:lang w:val="en-AU"/>
              </w:rPr>
            </w:pPr>
            <w:r w:rsidRPr="00B2277C">
              <w:rPr>
                <w:szCs w:val="28"/>
              </w:rPr>
              <w:t>Approved placement type – Foster</w:t>
            </w:r>
          </w:p>
        </w:tc>
        <w:tc>
          <w:tcPr>
            <w:tcW w:w="812" w:type="pct"/>
          </w:tcPr>
          <w:p w14:paraId="6F40E45F" w14:textId="77777777" w:rsidR="00C35BE5" w:rsidRPr="00B2277C" w:rsidRDefault="00C35BE5" w:rsidP="00B2277C">
            <w:pPr>
              <w:spacing w:after="0"/>
              <w:rPr>
                <w:szCs w:val="28"/>
                <w:lang w:val="en-AU"/>
              </w:rPr>
            </w:pPr>
            <w:r w:rsidRPr="00B2277C">
              <w:rPr>
                <w:szCs w:val="28"/>
                <w:lang w:val="en-AU"/>
              </w:rPr>
              <w:t>29%</w:t>
            </w:r>
          </w:p>
        </w:tc>
        <w:tc>
          <w:tcPr>
            <w:tcW w:w="732" w:type="pct"/>
          </w:tcPr>
          <w:p w14:paraId="2785FC1C" w14:textId="77777777" w:rsidR="00C35BE5" w:rsidRPr="00B2277C" w:rsidRDefault="00C35BE5" w:rsidP="00B2277C">
            <w:pPr>
              <w:spacing w:after="0"/>
              <w:rPr>
                <w:szCs w:val="28"/>
              </w:rPr>
            </w:pPr>
            <w:r w:rsidRPr="00B2277C">
              <w:rPr>
                <w:szCs w:val="28"/>
              </w:rPr>
              <w:t>39%</w:t>
            </w:r>
          </w:p>
        </w:tc>
      </w:tr>
      <w:tr w:rsidR="00C35BE5" w:rsidRPr="007E4668" w14:paraId="764AD305" w14:textId="77777777" w:rsidTr="001E5BEC">
        <w:trPr>
          <w:trHeight w:val="340"/>
        </w:trPr>
        <w:tc>
          <w:tcPr>
            <w:tcW w:w="3456" w:type="pct"/>
          </w:tcPr>
          <w:p w14:paraId="6E54079F" w14:textId="77777777" w:rsidR="00C35BE5" w:rsidRPr="00B2277C" w:rsidRDefault="00C35BE5" w:rsidP="00B2277C">
            <w:pPr>
              <w:spacing w:after="0"/>
              <w:jc w:val="left"/>
              <w:rPr>
                <w:szCs w:val="28"/>
                <w:lang w:val="en-AU"/>
              </w:rPr>
            </w:pPr>
            <w:r w:rsidRPr="00B2277C">
              <w:rPr>
                <w:szCs w:val="28"/>
              </w:rPr>
              <w:t>Approved placement type – Residential</w:t>
            </w:r>
          </w:p>
        </w:tc>
        <w:tc>
          <w:tcPr>
            <w:tcW w:w="812" w:type="pct"/>
          </w:tcPr>
          <w:p w14:paraId="28B55F6A" w14:textId="77777777" w:rsidR="00C35BE5" w:rsidRPr="00B2277C" w:rsidRDefault="00C35BE5" w:rsidP="00B2277C">
            <w:pPr>
              <w:spacing w:after="0"/>
              <w:rPr>
                <w:szCs w:val="28"/>
                <w:lang w:val="en-AU"/>
              </w:rPr>
            </w:pPr>
            <w:r w:rsidRPr="00B2277C">
              <w:rPr>
                <w:szCs w:val="28"/>
                <w:lang w:val="en-AU"/>
              </w:rPr>
              <w:t>34%</w:t>
            </w:r>
          </w:p>
        </w:tc>
        <w:tc>
          <w:tcPr>
            <w:tcW w:w="732" w:type="pct"/>
          </w:tcPr>
          <w:p w14:paraId="511A3AB3" w14:textId="77777777" w:rsidR="00C35BE5" w:rsidRPr="00B2277C" w:rsidRDefault="00C35BE5" w:rsidP="00B2277C">
            <w:pPr>
              <w:spacing w:after="0"/>
              <w:rPr>
                <w:szCs w:val="28"/>
              </w:rPr>
            </w:pPr>
            <w:r w:rsidRPr="00B2277C">
              <w:rPr>
                <w:szCs w:val="28"/>
              </w:rPr>
              <w:t>14%</w:t>
            </w:r>
          </w:p>
        </w:tc>
      </w:tr>
      <w:tr w:rsidR="00C35BE5" w:rsidRPr="007E4668" w14:paraId="462E2C18" w14:textId="77777777" w:rsidTr="001E5BEC">
        <w:trPr>
          <w:trHeight w:val="340"/>
        </w:trPr>
        <w:tc>
          <w:tcPr>
            <w:tcW w:w="3456" w:type="pct"/>
          </w:tcPr>
          <w:p w14:paraId="2F8E5988" w14:textId="77777777" w:rsidR="00C35BE5" w:rsidRPr="00B2277C" w:rsidRDefault="00C35BE5" w:rsidP="00B2277C">
            <w:pPr>
              <w:spacing w:after="0"/>
              <w:jc w:val="left"/>
              <w:rPr>
                <w:szCs w:val="28"/>
              </w:rPr>
            </w:pPr>
            <w:r w:rsidRPr="00B2277C">
              <w:rPr>
                <w:szCs w:val="28"/>
              </w:rPr>
              <w:t>Approved placement type – Other</w:t>
            </w:r>
          </w:p>
        </w:tc>
        <w:tc>
          <w:tcPr>
            <w:tcW w:w="812" w:type="pct"/>
          </w:tcPr>
          <w:p w14:paraId="030D93D9" w14:textId="77777777" w:rsidR="00C35BE5" w:rsidRPr="00B2277C" w:rsidRDefault="00C35BE5" w:rsidP="00B2277C">
            <w:pPr>
              <w:spacing w:after="0"/>
              <w:rPr>
                <w:szCs w:val="28"/>
                <w:lang w:val="en-AU"/>
              </w:rPr>
            </w:pPr>
            <w:r w:rsidRPr="00B2277C">
              <w:rPr>
                <w:szCs w:val="28"/>
                <w:lang w:val="en-AU"/>
              </w:rPr>
              <w:t>8%</w:t>
            </w:r>
          </w:p>
        </w:tc>
        <w:tc>
          <w:tcPr>
            <w:tcW w:w="732" w:type="pct"/>
          </w:tcPr>
          <w:p w14:paraId="3AED8C5A" w14:textId="5248211C" w:rsidR="00C35BE5" w:rsidRPr="00B2277C" w:rsidRDefault="00E52080" w:rsidP="00B2277C">
            <w:pPr>
              <w:spacing w:after="0"/>
              <w:rPr>
                <w:szCs w:val="28"/>
              </w:rPr>
            </w:pPr>
            <w:r>
              <w:rPr>
                <w:szCs w:val="28"/>
              </w:rPr>
              <w:t>2%</w:t>
            </w:r>
          </w:p>
        </w:tc>
      </w:tr>
      <w:tr w:rsidR="00C35BE5" w:rsidRPr="007E4668" w14:paraId="2A8243CE" w14:textId="77777777" w:rsidTr="001E5BEC">
        <w:trPr>
          <w:trHeight w:val="340"/>
        </w:trPr>
        <w:tc>
          <w:tcPr>
            <w:tcW w:w="3456" w:type="pct"/>
          </w:tcPr>
          <w:p w14:paraId="745E6590" w14:textId="77777777" w:rsidR="00C35BE5" w:rsidRPr="00B2277C" w:rsidRDefault="00C35BE5" w:rsidP="00B2277C">
            <w:pPr>
              <w:spacing w:after="0"/>
              <w:jc w:val="left"/>
              <w:rPr>
                <w:szCs w:val="28"/>
                <w:lang w:val="en-AU"/>
              </w:rPr>
            </w:pPr>
            <w:r w:rsidRPr="00B2277C">
              <w:rPr>
                <w:szCs w:val="28"/>
                <w:lang w:val="en-AU"/>
              </w:rPr>
              <w:t>Total time in care less than 2 years</w:t>
            </w:r>
          </w:p>
        </w:tc>
        <w:tc>
          <w:tcPr>
            <w:tcW w:w="812" w:type="pct"/>
          </w:tcPr>
          <w:p w14:paraId="646B4523" w14:textId="77777777" w:rsidR="00C35BE5" w:rsidRPr="00B2277C" w:rsidRDefault="00C35BE5" w:rsidP="00B2277C">
            <w:pPr>
              <w:spacing w:after="0"/>
              <w:rPr>
                <w:szCs w:val="28"/>
                <w:lang w:val="en-AU"/>
              </w:rPr>
            </w:pPr>
            <w:r w:rsidRPr="00B2277C">
              <w:rPr>
                <w:szCs w:val="28"/>
                <w:lang w:val="en-AU"/>
              </w:rPr>
              <w:t>16%</w:t>
            </w:r>
          </w:p>
        </w:tc>
        <w:tc>
          <w:tcPr>
            <w:tcW w:w="732" w:type="pct"/>
          </w:tcPr>
          <w:p w14:paraId="02484B6D" w14:textId="77777777" w:rsidR="00C35BE5" w:rsidRPr="00B2277C" w:rsidRDefault="00C35BE5" w:rsidP="00B2277C">
            <w:pPr>
              <w:spacing w:after="0"/>
              <w:rPr>
                <w:szCs w:val="28"/>
              </w:rPr>
            </w:pPr>
            <w:r w:rsidRPr="00B2277C">
              <w:rPr>
                <w:szCs w:val="28"/>
              </w:rPr>
              <w:t>20%</w:t>
            </w:r>
          </w:p>
        </w:tc>
      </w:tr>
      <w:tr w:rsidR="00C35BE5" w:rsidRPr="007E4668" w14:paraId="5831D3C2" w14:textId="77777777" w:rsidTr="001E5BEC">
        <w:trPr>
          <w:trHeight w:val="340"/>
        </w:trPr>
        <w:tc>
          <w:tcPr>
            <w:tcW w:w="3456" w:type="pct"/>
          </w:tcPr>
          <w:p w14:paraId="626FF9F2" w14:textId="77777777" w:rsidR="00C35BE5" w:rsidRPr="00B2277C" w:rsidRDefault="00C35BE5" w:rsidP="00B2277C">
            <w:pPr>
              <w:spacing w:after="0"/>
              <w:jc w:val="left"/>
              <w:rPr>
                <w:szCs w:val="28"/>
                <w:lang w:val="en-AU"/>
              </w:rPr>
            </w:pPr>
            <w:r w:rsidRPr="00B2277C">
              <w:rPr>
                <w:szCs w:val="28"/>
                <w:lang w:val="en-AU"/>
              </w:rPr>
              <w:t>Total time in care 2-5 years</w:t>
            </w:r>
          </w:p>
        </w:tc>
        <w:tc>
          <w:tcPr>
            <w:tcW w:w="812" w:type="pct"/>
          </w:tcPr>
          <w:p w14:paraId="7CD4AE06" w14:textId="77777777" w:rsidR="00C35BE5" w:rsidRPr="00B2277C" w:rsidRDefault="00C35BE5" w:rsidP="00B2277C">
            <w:pPr>
              <w:spacing w:after="0"/>
              <w:rPr>
                <w:szCs w:val="28"/>
                <w:lang w:val="en-AU"/>
              </w:rPr>
            </w:pPr>
            <w:r w:rsidRPr="00B2277C">
              <w:rPr>
                <w:szCs w:val="28"/>
                <w:lang w:val="en-AU"/>
              </w:rPr>
              <w:t>29%</w:t>
            </w:r>
          </w:p>
        </w:tc>
        <w:tc>
          <w:tcPr>
            <w:tcW w:w="732" w:type="pct"/>
          </w:tcPr>
          <w:p w14:paraId="062518B7" w14:textId="77777777" w:rsidR="00C35BE5" w:rsidRPr="00B2277C" w:rsidRDefault="00C35BE5" w:rsidP="00B2277C">
            <w:pPr>
              <w:spacing w:after="0"/>
              <w:rPr>
                <w:szCs w:val="28"/>
              </w:rPr>
            </w:pPr>
            <w:r w:rsidRPr="00B2277C">
              <w:rPr>
                <w:szCs w:val="28"/>
              </w:rPr>
              <w:t>31%</w:t>
            </w:r>
          </w:p>
        </w:tc>
      </w:tr>
      <w:tr w:rsidR="00C35BE5" w:rsidRPr="007E4668" w14:paraId="2CDA140E" w14:textId="77777777" w:rsidTr="001E5BEC">
        <w:trPr>
          <w:trHeight w:val="340"/>
        </w:trPr>
        <w:tc>
          <w:tcPr>
            <w:tcW w:w="3456" w:type="pct"/>
          </w:tcPr>
          <w:p w14:paraId="0A95AAEC" w14:textId="77777777" w:rsidR="00C35BE5" w:rsidRPr="00B2277C" w:rsidRDefault="00C35BE5" w:rsidP="00B2277C">
            <w:pPr>
              <w:spacing w:after="0"/>
              <w:jc w:val="left"/>
              <w:rPr>
                <w:szCs w:val="28"/>
                <w:lang w:val="en-AU"/>
              </w:rPr>
            </w:pPr>
            <w:r w:rsidRPr="00B2277C">
              <w:rPr>
                <w:szCs w:val="28"/>
                <w:lang w:val="en-AU"/>
              </w:rPr>
              <w:t>Total time in care more than 5 years</w:t>
            </w:r>
          </w:p>
        </w:tc>
        <w:tc>
          <w:tcPr>
            <w:tcW w:w="812" w:type="pct"/>
          </w:tcPr>
          <w:p w14:paraId="2ACAD35D" w14:textId="77777777" w:rsidR="00C35BE5" w:rsidRPr="00B2277C" w:rsidRDefault="00C35BE5" w:rsidP="00B2277C">
            <w:pPr>
              <w:spacing w:after="0"/>
              <w:rPr>
                <w:szCs w:val="28"/>
                <w:lang w:val="en-AU"/>
              </w:rPr>
            </w:pPr>
            <w:r w:rsidRPr="00B2277C">
              <w:rPr>
                <w:szCs w:val="28"/>
                <w:lang w:val="en-AU"/>
              </w:rPr>
              <w:t>55%</w:t>
            </w:r>
          </w:p>
        </w:tc>
        <w:tc>
          <w:tcPr>
            <w:tcW w:w="732" w:type="pct"/>
          </w:tcPr>
          <w:p w14:paraId="421B5008" w14:textId="77777777" w:rsidR="00C35BE5" w:rsidRPr="00B2277C" w:rsidRDefault="00C35BE5" w:rsidP="00B2277C">
            <w:pPr>
              <w:spacing w:after="0"/>
              <w:rPr>
                <w:szCs w:val="28"/>
              </w:rPr>
            </w:pPr>
            <w:r w:rsidRPr="00B2277C">
              <w:rPr>
                <w:szCs w:val="28"/>
              </w:rPr>
              <w:t>49%</w:t>
            </w:r>
          </w:p>
        </w:tc>
      </w:tr>
      <w:tr w:rsidR="00C35BE5" w:rsidRPr="007E4668" w14:paraId="5E7508D4" w14:textId="77777777" w:rsidTr="001E5BEC">
        <w:trPr>
          <w:trHeight w:val="340"/>
        </w:trPr>
        <w:tc>
          <w:tcPr>
            <w:tcW w:w="3456" w:type="pct"/>
          </w:tcPr>
          <w:p w14:paraId="45402C0F" w14:textId="77777777" w:rsidR="00C35BE5" w:rsidRPr="00B2277C" w:rsidRDefault="00C35BE5" w:rsidP="00B2277C">
            <w:pPr>
              <w:spacing w:after="0"/>
              <w:jc w:val="left"/>
              <w:rPr>
                <w:szCs w:val="28"/>
              </w:rPr>
            </w:pPr>
            <w:r w:rsidRPr="00B2277C">
              <w:rPr>
                <w:szCs w:val="28"/>
              </w:rPr>
              <w:t>1 placement</w:t>
            </w:r>
          </w:p>
        </w:tc>
        <w:tc>
          <w:tcPr>
            <w:tcW w:w="812" w:type="pct"/>
          </w:tcPr>
          <w:p w14:paraId="49E72685" w14:textId="77777777" w:rsidR="00C35BE5" w:rsidRPr="00B2277C" w:rsidRDefault="00C35BE5" w:rsidP="00B2277C">
            <w:pPr>
              <w:spacing w:after="0"/>
              <w:rPr>
                <w:szCs w:val="28"/>
                <w:lang w:val="en-AU"/>
              </w:rPr>
            </w:pPr>
            <w:r w:rsidRPr="00B2277C">
              <w:rPr>
                <w:szCs w:val="28"/>
                <w:lang w:val="en-AU"/>
              </w:rPr>
              <w:t>19%</w:t>
            </w:r>
          </w:p>
        </w:tc>
        <w:tc>
          <w:tcPr>
            <w:tcW w:w="732" w:type="pct"/>
          </w:tcPr>
          <w:p w14:paraId="43BDABCF" w14:textId="77777777" w:rsidR="00C35BE5" w:rsidRPr="00B2277C" w:rsidRDefault="00C35BE5" w:rsidP="00B2277C">
            <w:pPr>
              <w:spacing w:after="0"/>
              <w:rPr>
                <w:szCs w:val="28"/>
              </w:rPr>
            </w:pPr>
            <w:r w:rsidRPr="00B2277C">
              <w:rPr>
                <w:szCs w:val="28"/>
              </w:rPr>
              <w:t>32%</w:t>
            </w:r>
          </w:p>
        </w:tc>
      </w:tr>
      <w:tr w:rsidR="00C35BE5" w:rsidRPr="007E4668" w14:paraId="40C6DFFF" w14:textId="77777777" w:rsidTr="001E5BEC">
        <w:trPr>
          <w:trHeight w:val="340"/>
        </w:trPr>
        <w:tc>
          <w:tcPr>
            <w:tcW w:w="3456" w:type="pct"/>
          </w:tcPr>
          <w:p w14:paraId="4AE084AE" w14:textId="77777777" w:rsidR="00C35BE5" w:rsidRPr="00B2277C" w:rsidRDefault="00C35BE5" w:rsidP="00B2277C">
            <w:pPr>
              <w:spacing w:after="0"/>
              <w:jc w:val="left"/>
              <w:rPr>
                <w:szCs w:val="28"/>
                <w:lang w:val="en-AU"/>
              </w:rPr>
            </w:pPr>
            <w:r w:rsidRPr="00B2277C">
              <w:rPr>
                <w:szCs w:val="28"/>
              </w:rPr>
              <w:t>2-3 placements</w:t>
            </w:r>
          </w:p>
        </w:tc>
        <w:tc>
          <w:tcPr>
            <w:tcW w:w="812" w:type="pct"/>
          </w:tcPr>
          <w:p w14:paraId="224EF4FC" w14:textId="77777777" w:rsidR="00C35BE5" w:rsidRPr="00B2277C" w:rsidRDefault="00C35BE5" w:rsidP="00B2277C">
            <w:pPr>
              <w:spacing w:after="0"/>
              <w:rPr>
                <w:szCs w:val="28"/>
                <w:lang w:val="en-AU"/>
              </w:rPr>
            </w:pPr>
            <w:r w:rsidRPr="00B2277C">
              <w:rPr>
                <w:szCs w:val="28"/>
                <w:lang w:val="en-AU"/>
              </w:rPr>
              <w:t>28%</w:t>
            </w:r>
          </w:p>
        </w:tc>
        <w:tc>
          <w:tcPr>
            <w:tcW w:w="732" w:type="pct"/>
          </w:tcPr>
          <w:p w14:paraId="4A191EFE" w14:textId="77777777" w:rsidR="00C35BE5" w:rsidRPr="00B2277C" w:rsidRDefault="00C35BE5" w:rsidP="00B2277C">
            <w:pPr>
              <w:spacing w:after="0"/>
              <w:rPr>
                <w:szCs w:val="28"/>
              </w:rPr>
            </w:pPr>
            <w:r w:rsidRPr="00B2277C">
              <w:rPr>
                <w:szCs w:val="28"/>
              </w:rPr>
              <w:t>34%</w:t>
            </w:r>
          </w:p>
        </w:tc>
      </w:tr>
      <w:tr w:rsidR="00C35BE5" w:rsidRPr="007E4668" w14:paraId="47B23B9A" w14:textId="77777777" w:rsidTr="001E5BEC">
        <w:trPr>
          <w:trHeight w:val="340"/>
        </w:trPr>
        <w:tc>
          <w:tcPr>
            <w:tcW w:w="3456" w:type="pct"/>
          </w:tcPr>
          <w:p w14:paraId="288C1ECB" w14:textId="77777777" w:rsidR="00C35BE5" w:rsidRPr="00B2277C" w:rsidRDefault="00C35BE5" w:rsidP="00B2277C">
            <w:pPr>
              <w:spacing w:after="0"/>
              <w:jc w:val="left"/>
              <w:rPr>
                <w:szCs w:val="28"/>
                <w:lang w:val="en-AU"/>
              </w:rPr>
            </w:pPr>
            <w:r w:rsidRPr="00B2277C">
              <w:rPr>
                <w:szCs w:val="28"/>
              </w:rPr>
              <w:t>4 or more placements</w:t>
            </w:r>
          </w:p>
        </w:tc>
        <w:tc>
          <w:tcPr>
            <w:tcW w:w="812" w:type="pct"/>
          </w:tcPr>
          <w:p w14:paraId="22860D77" w14:textId="77777777" w:rsidR="00C35BE5" w:rsidRPr="00B2277C" w:rsidRDefault="00C35BE5" w:rsidP="00B2277C">
            <w:pPr>
              <w:spacing w:after="0"/>
              <w:rPr>
                <w:szCs w:val="28"/>
                <w:lang w:val="en-AU"/>
              </w:rPr>
            </w:pPr>
            <w:r w:rsidRPr="00B2277C">
              <w:rPr>
                <w:szCs w:val="28"/>
                <w:lang w:val="en-AU"/>
              </w:rPr>
              <w:t>53%</w:t>
            </w:r>
          </w:p>
        </w:tc>
        <w:tc>
          <w:tcPr>
            <w:tcW w:w="732" w:type="pct"/>
          </w:tcPr>
          <w:p w14:paraId="0BBF5F28" w14:textId="77777777" w:rsidR="00C35BE5" w:rsidRPr="00B2277C" w:rsidRDefault="00C35BE5" w:rsidP="00B2277C">
            <w:pPr>
              <w:spacing w:after="0"/>
              <w:rPr>
                <w:szCs w:val="28"/>
              </w:rPr>
            </w:pPr>
            <w:r w:rsidRPr="00B2277C">
              <w:rPr>
                <w:szCs w:val="28"/>
              </w:rPr>
              <w:t>34%</w:t>
            </w:r>
          </w:p>
        </w:tc>
      </w:tr>
    </w:tbl>
    <w:p w14:paraId="1BA55405" w14:textId="77777777" w:rsidR="00C35BE5" w:rsidRDefault="00C35BE5" w:rsidP="00C35BE5"/>
    <w:p w14:paraId="30950BD3" w14:textId="77777777" w:rsidR="00C35BE5" w:rsidRDefault="00C35BE5" w:rsidP="00C35BE5">
      <w:r w:rsidRPr="005A44C4">
        <w:t xml:space="preserve">Children with extreme emotional response are much more likely to have a disability and/or mental illness, be intellectually impaired, be </w:t>
      </w:r>
      <w:proofErr w:type="spellStart"/>
      <w:r w:rsidRPr="005A44C4">
        <w:t>self harming</w:t>
      </w:r>
      <w:proofErr w:type="spellEnd"/>
      <w:r w:rsidRPr="005A44C4">
        <w:t xml:space="preserve"> and to have been excluded/suspended from an education facility in the past. They are less likely to be in </w:t>
      </w:r>
      <w:proofErr w:type="gramStart"/>
      <w:r w:rsidRPr="005A44C4">
        <w:t>home based</w:t>
      </w:r>
      <w:proofErr w:type="gramEnd"/>
      <w:r w:rsidRPr="005A44C4">
        <w:t xml:space="preserve"> care or to have entered care at a younger age and will have experienced higher rates of chronic abuse than children who are generally stable.  They are more likely to have been in care for a longer period in total and to have experienced more placements in care.</w:t>
      </w:r>
    </w:p>
    <w:p w14:paraId="6E51F16D" w14:textId="58A7D516" w:rsidR="00D9314B" w:rsidRDefault="00D9314B">
      <w:pPr>
        <w:spacing w:after="0" w:line="240" w:lineRule="auto"/>
      </w:pPr>
      <w:r>
        <w:br w:type="page"/>
      </w:r>
    </w:p>
    <w:p w14:paraId="74AF6BCD" w14:textId="77777777" w:rsidR="00C35BE5" w:rsidRDefault="00C35BE5" w:rsidP="003005D6">
      <w:pPr>
        <w:pStyle w:val="Heading2"/>
      </w:pPr>
      <w:bookmarkStart w:id="45" w:name="_Toc198739487"/>
      <w:r w:rsidRPr="00526608">
        <w:lastRenderedPageBreak/>
        <w:t xml:space="preserve">Appendix </w:t>
      </w:r>
      <w:r>
        <w:t xml:space="preserve">L – </w:t>
      </w:r>
      <w:r w:rsidRPr="002116EE">
        <w:t>Additional information</w:t>
      </w:r>
      <w:r>
        <w:t xml:space="preserve"> </w:t>
      </w:r>
      <w:r w:rsidRPr="002116EE">
        <w:t>Intellectual impairment / Developmental delay</w:t>
      </w:r>
      <w:bookmarkEnd w:id="45"/>
    </w:p>
    <w:p w14:paraId="08C77FA0" w14:textId="77777777" w:rsidR="00C35BE5" w:rsidRDefault="00C35BE5" w:rsidP="003005D6">
      <w:pPr>
        <w:pStyle w:val="Heading3"/>
      </w:pPr>
      <w:r w:rsidRPr="003A73C4">
        <w:t xml:space="preserve">Page </w:t>
      </w:r>
      <w:r>
        <w:t>46</w:t>
      </w:r>
      <w:r w:rsidRPr="003A73C4">
        <w:t xml:space="preserve"> of 51</w:t>
      </w:r>
    </w:p>
    <w:p w14:paraId="712A61FF" w14:textId="77777777" w:rsidR="00D9314B" w:rsidRPr="00D9314B" w:rsidRDefault="00D9314B" w:rsidP="00D9314B"/>
    <w:p w14:paraId="6877E32E" w14:textId="3CD53B3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5</w:t>
      </w:r>
      <w:r>
        <w:rPr>
          <w:b/>
          <w:bCs/>
        </w:rPr>
        <w:tab/>
      </w:r>
      <w:r w:rsidR="00DF4A09">
        <w:rPr>
          <w:b/>
          <w:bCs/>
        </w:rPr>
        <w:t>Profile of children</w:t>
      </w:r>
      <w:r w:rsidR="00C35BE5" w:rsidRPr="003005D6">
        <w:rPr>
          <w:b/>
          <w:bCs/>
        </w:rPr>
        <w:t xml:space="preserve"> by child</w:t>
      </w:r>
      <w:r w:rsidR="00E52080">
        <w:rPr>
          <w:b/>
          <w:bCs/>
        </w:rPr>
        <w:t>’s</w:t>
      </w:r>
      <w:r w:rsidR="00C35BE5" w:rsidRPr="003005D6">
        <w:rPr>
          <w:b/>
          <w:bCs/>
        </w:rPr>
        <w:t xml:space="preserve"> intellectual impairment / developmental delay </w:t>
      </w:r>
    </w:p>
    <w:tbl>
      <w:tblPr>
        <w:tblStyle w:val="DFSDSCS"/>
        <w:tblW w:w="5000" w:type="pct"/>
        <w:tblLayout w:type="fixed"/>
        <w:tblLook w:val="04A0" w:firstRow="1" w:lastRow="0" w:firstColumn="1" w:lastColumn="0" w:noHBand="0" w:noVBand="1"/>
      </w:tblPr>
      <w:tblGrid>
        <w:gridCol w:w="6088"/>
        <w:gridCol w:w="1461"/>
        <w:gridCol w:w="1461"/>
      </w:tblGrid>
      <w:tr w:rsidR="00C35BE5" w:rsidRPr="007E4668" w14:paraId="5B2435EF"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78" w:type="pct"/>
          </w:tcPr>
          <w:p w14:paraId="5A53558B" w14:textId="5B4C7302" w:rsidR="00C35BE5" w:rsidRPr="008A6E93" w:rsidRDefault="00B736FB" w:rsidP="005A1D80">
            <w:pPr>
              <w:spacing w:after="0" w:line="240" w:lineRule="auto"/>
              <w:rPr>
                <w:szCs w:val="28"/>
              </w:rPr>
            </w:pPr>
            <w:r>
              <w:rPr>
                <w:szCs w:val="28"/>
              </w:rPr>
              <w:t>Measure</w:t>
            </w:r>
          </w:p>
        </w:tc>
        <w:tc>
          <w:tcPr>
            <w:tcW w:w="811" w:type="pct"/>
          </w:tcPr>
          <w:p w14:paraId="4A059CA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Intellectual impairment</w:t>
            </w:r>
          </w:p>
        </w:tc>
        <w:tc>
          <w:tcPr>
            <w:tcW w:w="811" w:type="pct"/>
          </w:tcPr>
          <w:p w14:paraId="545850E5"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 Intellectual impairment</w:t>
            </w:r>
          </w:p>
        </w:tc>
      </w:tr>
      <w:tr w:rsidR="00C35BE5" w:rsidRPr="007E4668" w14:paraId="7EEF8322"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1735FC60" w14:textId="77777777" w:rsidR="00C35BE5" w:rsidRPr="00B2277C" w:rsidRDefault="00C35BE5" w:rsidP="00B2277C">
            <w:pPr>
              <w:spacing w:after="0"/>
              <w:rPr>
                <w:szCs w:val="28"/>
                <w:lang w:val="en-AU"/>
              </w:rPr>
            </w:pPr>
            <w:r w:rsidRPr="00B2277C">
              <w:rPr>
                <w:szCs w:val="28"/>
                <w:lang w:val="en-AU"/>
              </w:rPr>
              <w:t>Entry age to care under 1</w:t>
            </w:r>
          </w:p>
        </w:tc>
        <w:tc>
          <w:tcPr>
            <w:tcW w:w="811" w:type="pct"/>
          </w:tcPr>
          <w:p w14:paraId="0D1FAD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32%</w:t>
            </w:r>
          </w:p>
        </w:tc>
        <w:tc>
          <w:tcPr>
            <w:tcW w:w="811" w:type="pct"/>
          </w:tcPr>
          <w:p w14:paraId="135354F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334A6DF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4586B5C6" w14:textId="77777777" w:rsidR="00C35BE5" w:rsidRPr="00B2277C" w:rsidRDefault="00C35BE5" w:rsidP="00B2277C">
            <w:pPr>
              <w:spacing w:after="0"/>
              <w:rPr>
                <w:szCs w:val="28"/>
                <w:lang w:val="en-AU"/>
              </w:rPr>
            </w:pPr>
            <w:r w:rsidRPr="00B2277C">
              <w:rPr>
                <w:szCs w:val="28"/>
                <w:lang w:val="en-AU"/>
              </w:rPr>
              <w:t>Entry age to care 1-4 years</w:t>
            </w:r>
          </w:p>
        </w:tc>
        <w:tc>
          <w:tcPr>
            <w:tcW w:w="811" w:type="pct"/>
          </w:tcPr>
          <w:p w14:paraId="5BF841A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35%</w:t>
            </w:r>
          </w:p>
        </w:tc>
        <w:tc>
          <w:tcPr>
            <w:tcW w:w="811" w:type="pct"/>
          </w:tcPr>
          <w:p w14:paraId="5DFC4E0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6F67F6FA"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496A37A9" w14:textId="77777777" w:rsidR="00C35BE5" w:rsidRPr="00B2277C" w:rsidRDefault="00C35BE5" w:rsidP="00B2277C">
            <w:pPr>
              <w:spacing w:after="0"/>
              <w:rPr>
                <w:szCs w:val="28"/>
                <w:lang w:val="en-AU"/>
              </w:rPr>
            </w:pPr>
            <w:r w:rsidRPr="00B2277C">
              <w:rPr>
                <w:szCs w:val="28"/>
                <w:lang w:val="en-AU"/>
              </w:rPr>
              <w:t>Entry age to care 5-9 years</w:t>
            </w:r>
          </w:p>
        </w:tc>
        <w:tc>
          <w:tcPr>
            <w:tcW w:w="811" w:type="pct"/>
          </w:tcPr>
          <w:p w14:paraId="0AE6237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19%</w:t>
            </w:r>
          </w:p>
        </w:tc>
        <w:tc>
          <w:tcPr>
            <w:tcW w:w="811" w:type="pct"/>
          </w:tcPr>
          <w:p w14:paraId="39EA5FB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2EF9C33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027AD7CD"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811" w:type="pct"/>
          </w:tcPr>
          <w:p w14:paraId="3DB5741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13%</w:t>
            </w:r>
          </w:p>
        </w:tc>
        <w:tc>
          <w:tcPr>
            <w:tcW w:w="811" w:type="pct"/>
          </w:tcPr>
          <w:p w14:paraId="75328A8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r>
      <w:tr w:rsidR="00C35BE5" w:rsidRPr="007E4668" w14:paraId="3AE6C556"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3EC33B8C" w14:textId="77777777" w:rsidR="00C35BE5" w:rsidRPr="00B2277C" w:rsidRDefault="00C35BE5" w:rsidP="00B2277C">
            <w:pPr>
              <w:spacing w:after="0"/>
              <w:rPr>
                <w:szCs w:val="28"/>
                <w:lang w:val="en-AU"/>
              </w:rPr>
            </w:pPr>
            <w:r w:rsidRPr="00B2277C">
              <w:rPr>
                <w:szCs w:val="28"/>
              </w:rPr>
              <w:t>1 placement</w:t>
            </w:r>
          </w:p>
        </w:tc>
        <w:tc>
          <w:tcPr>
            <w:tcW w:w="811" w:type="pct"/>
          </w:tcPr>
          <w:p w14:paraId="62D03B8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24%</w:t>
            </w:r>
          </w:p>
        </w:tc>
        <w:tc>
          <w:tcPr>
            <w:tcW w:w="811" w:type="pct"/>
          </w:tcPr>
          <w:p w14:paraId="6988A9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7E4668" w14:paraId="715443E3"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422D3FFF" w14:textId="77777777" w:rsidR="00C35BE5" w:rsidRPr="00B2277C" w:rsidRDefault="00C35BE5" w:rsidP="00B2277C">
            <w:pPr>
              <w:spacing w:after="0"/>
              <w:rPr>
                <w:szCs w:val="28"/>
                <w:lang w:val="en-AU"/>
              </w:rPr>
            </w:pPr>
            <w:r w:rsidRPr="00B2277C">
              <w:rPr>
                <w:szCs w:val="28"/>
              </w:rPr>
              <w:t>2-3 placements</w:t>
            </w:r>
          </w:p>
        </w:tc>
        <w:tc>
          <w:tcPr>
            <w:tcW w:w="811" w:type="pct"/>
          </w:tcPr>
          <w:p w14:paraId="5CFCE59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32%</w:t>
            </w:r>
          </w:p>
        </w:tc>
        <w:tc>
          <w:tcPr>
            <w:tcW w:w="811" w:type="pct"/>
          </w:tcPr>
          <w:p w14:paraId="6D0198E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79037C7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48BD5779" w14:textId="77777777" w:rsidR="00C35BE5" w:rsidRPr="00B2277C" w:rsidRDefault="00C35BE5" w:rsidP="00B2277C">
            <w:pPr>
              <w:spacing w:after="0"/>
              <w:rPr>
                <w:szCs w:val="28"/>
                <w:lang w:val="en-AU"/>
              </w:rPr>
            </w:pPr>
            <w:r w:rsidRPr="00B2277C">
              <w:rPr>
                <w:szCs w:val="28"/>
              </w:rPr>
              <w:t>4 or more placements</w:t>
            </w:r>
          </w:p>
        </w:tc>
        <w:tc>
          <w:tcPr>
            <w:tcW w:w="811" w:type="pct"/>
          </w:tcPr>
          <w:p w14:paraId="22D1881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44%</w:t>
            </w:r>
          </w:p>
        </w:tc>
        <w:tc>
          <w:tcPr>
            <w:tcW w:w="811" w:type="pct"/>
          </w:tcPr>
          <w:p w14:paraId="5B5F7B2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rsidRPr="007E4668" w14:paraId="08E963E6"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15CB25D8" w14:textId="77777777" w:rsidR="00C35BE5" w:rsidRPr="00B2277C" w:rsidRDefault="00C35BE5" w:rsidP="00B2277C">
            <w:pPr>
              <w:spacing w:after="0"/>
              <w:rPr>
                <w:szCs w:val="28"/>
                <w:lang w:val="en-AU"/>
              </w:rPr>
            </w:pPr>
            <w:r w:rsidRPr="00B2277C">
              <w:rPr>
                <w:szCs w:val="28"/>
                <w:lang w:val="en-AU"/>
              </w:rPr>
              <w:t>Total time in care less than 2 years</w:t>
            </w:r>
          </w:p>
        </w:tc>
        <w:tc>
          <w:tcPr>
            <w:tcW w:w="811" w:type="pct"/>
          </w:tcPr>
          <w:p w14:paraId="2D779AE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16%</w:t>
            </w:r>
          </w:p>
        </w:tc>
        <w:tc>
          <w:tcPr>
            <w:tcW w:w="811" w:type="pct"/>
          </w:tcPr>
          <w:p w14:paraId="607F26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7090832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7CAA1B35" w14:textId="77777777" w:rsidR="00C35BE5" w:rsidRPr="00B2277C" w:rsidRDefault="00C35BE5" w:rsidP="00B2277C">
            <w:pPr>
              <w:spacing w:after="0"/>
              <w:rPr>
                <w:szCs w:val="28"/>
                <w:lang w:val="en-AU"/>
              </w:rPr>
            </w:pPr>
            <w:r w:rsidRPr="00B2277C">
              <w:rPr>
                <w:szCs w:val="28"/>
                <w:lang w:val="en-AU"/>
              </w:rPr>
              <w:t>Total time in care 2-5 years</w:t>
            </w:r>
          </w:p>
        </w:tc>
        <w:tc>
          <w:tcPr>
            <w:tcW w:w="811" w:type="pct"/>
          </w:tcPr>
          <w:p w14:paraId="24E2CA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29%</w:t>
            </w:r>
          </w:p>
        </w:tc>
        <w:tc>
          <w:tcPr>
            <w:tcW w:w="811" w:type="pct"/>
          </w:tcPr>
          <w:p w14:paraId="2B79892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688284BA"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73052A8A" w14:textId="77777777" w:rsidR="00C35BE5" w:rsidRPr="00B2277C" w:rsidRDefault="00C35BE5" w:rsidP="00B2277C">
            <w:pPr>
              <w:spacing w:after="0"/>
              <w:rPr>
                <w:szCs w:val="28"/>
                <w:lang w:val="en-AU"/>
              </w:rPr>
            </w:pPr>
            <w:r w:rsidRPr="00B2277C">
              <w:rPr>
                <w:szCs w:val="28"/>
                <w:lang w:val="en-AU"/>
              </w:rPr>
              <w:t>Total time in care more than 5 years</w:t>
            </w:r>
          </w:p>
        </w:tc>
        <w:tc>
          <w:tcPr>
            <w:tcW w:w="811" w:type="pct"/>
          </w:tcPr>
          <w:p w14:paraId="283DDE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55%</w:t>
            </w:r>
          </w:p>
        </w:tc>
        <w:tc>
          <w:tcPr>
            <w:tcW w:w="811" w:type="pct"/>
          </w:tcPr>
          <w:p w14:paraId="6882444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r>
      <w:tr w:rsidR="00C35BE5" w:rsidRPr="007E4668" w14:paraId="40A1BDFD"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722AB619" w14:textId="77777777" w:rsidR="00C35BE5" w:rsidRPr="00B2277C" w:rsidRDefault="00C35BE5" w:rsidP="00B2277C">
            <w:pPr>
              <w:spacing w:after="0"/>
              <w:rPr>
                <w:szCs w:val="28"/>
              </w:rPr>
            </w:pPr>
            <w:r w:rsidRPr="00B2277C">
              <w:rPr>
                <w:szCs w:val="28"/>
              </w:rPr>
              <w:t xml:space="preserve">Approved placement type – Kinship </w:t>
            </w:r>
          </w:p>
        </w:tc>
        <w:tc>
          <w:tcPr>
            <w:tcW w:w="811" w:type="pct"/>
          </w:tcPr>
          <w:p w14:paraId="6B98D7D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33%</w:t>
            </w:r>
          </w:p>
        </w:tc>
        <w:tc>
          <w:tcPr>
            <w:tcW w:w="811" w:type="pct"/>
          </w:tcPr>
          <w:p w14:paraId="619C34C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r>
      <w:tr w:rsidR="00C35BE5" w:rsidRPr="007E4668" w14:paraId="02FB864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18026AE1" w14:textId="77777777" w:rsidR="00C35BE5" w:rsidRPr="00B2277C" w:rsidRDefault="00C35BE5" w:rsidP="00B2277C">
            <w:pPr>
              <w:spacing w:after="0"/>
              <w:rPr>
                <w:szCs w:val="28"/>
                <w:lang w:val="en-AU"/>
              </w:rPr>
            </w:pPr>
            <w:r w:rsidRPr="00B2277C">
              <w:rPr>
                <w:szCs w:val="28"/>
              </w:rPr>
              <w:t>Approved placement type – Foster</w:t>
            </w:r>
          </w:p>
        </w:tc>
        <w:tc>
          <w:tcPr>
            <w:tcW w:w="811" w:type="pct"/>
          </w:tcPr>
          <w:p w14:paraId="2FCAF6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37%</w:t>
            </w:r>
          </w:p>
        </w:tc>
        <w:tc>
          <w:tcPr>
            <w:tcW w:w="811" w:type="pct"/>
          </w:tcPr>
          <w:p w14:paraId="186558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37%</w:t>
            </w:r>
          </w:p>
        </w:tc>
      </w:tr>
      <w:tr w:rsidR="00C35BE5" w:rsidRPr="007E4668" w14:paraId="609C9270"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378" w:type="pct"/>
          </w:tcPr>
          <w:p w14:paraId="065B4F3A" w14:textId="77777777" w:rsidR="00C35BE5" w:rsidRPr="00B2277C" w:rsidRDefault="00C35BE5" w:rsidP="00B2277C">
            <w:pPr>
              <w:spacing w:after="0"/>
              <w:rPr>
                <w:szCs w:val="28"/>
                <w:lang w:val="en-AU"/>
              </w:rPr>
            </w:pPr>
            <w:r w:rsidRPr="00B2277C">
              <w:rPr>
                <w:szCs w:val="28"/>
              </w:rPr>
              <w:t>Approved placement type – Residential</w:t>
            </w:r>
          </w:p>
        </w:tc>
        <w:tc>
          <w:tcPr>
            <w:tcW w:w="811" w:type="pct"/>
          </w:tcPr>
          <w:p w14:paraId="77FB1A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25%</w:t>
            </w:r>
          </w:p>
        </w:tc>
        <w:tc>
          <w:tcPr>
            <w:tcW w:w="811" w:type="pct"/>
          </w:tcPr>
          <w:p w14:paraId="7724FA2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bl>
    <w:p w14:paraId="71AAB36B" w14:textId="77777777" w:rsidR="00C35BE5" w:rsidRDefault="00C35BE5" w:rsidP="00C35BE5"/>
    <w:p w14:paraId="3CB1FCD1" w14:textId="77777777" w:rsidR="00C35BE5" w:rsidRDefault="00C35BE5" w:rsidP="00C35BE5">
      <w:r>
        <w:br w:type="page"/>
      </w:r>
    </w:p>
    <w:p w14:paraId="133CBBF7" w14:textId="77777777" w:rsidR="00C35BE5" w:rsidRDefault="00C35BE5" w:rsidP="003005D6">
      <w:pPr>
        <w:pStyle w:val="Heading2"/>
      </w:pPr>
      <w:bookmarkStart w:id="46" w:name="_Toc198739488"/>
      <w:r w:rsidRPr="00526608">
        <w:lastRenderedPageBreak/>
        <w:t xml:space="preserve">Appendix </w:t>
      </w:r>
      <w:r>
        <w:t xml:space="preserve">M – </w:t>
      </w:r>
      <w:r w:rsidRPr="00472989">
        <w:t>Additional information</w:t>
      </w:r>
      <w:r>
        <w:t xml:space="preserve"> </w:t>
      </w:r>
      <w:r w:rsidRPr="00472989">
        <w:t>School age children and young people aged 6-16 years who have been excluded/suspended in the past</w:t>
      </w:r>
      <w:bookmarkEnd w:id="46"/>
    </w:p>
    <w:p w14:paraId="1C03A4A3" w14:textId="77777777" w:rsidR="00C35BE5" w:rsidRDefault="00C35BE5" w:rsidP="003005D6">
      <w:pPr>
        <w:pStyle w:val="Heading3"/>
      </w:pPr>
      <w:r w:rsidRPr="003A73C4">
        <w:t xml:space="preserve">Page </w:t>
      </w:r>
      <w:r>
        <w:t>47</w:t>
      </w:r>
      <w:r w:rsidRPr="003A73C4">
        <w:t xml:space="preserve"> of 51</w:t>
      </w:r>
    </w:p>
    <w:p w14:paraId="665DA699" w14:textId="77777777" w:rsidR="003005D6" w:rsidRPr="003005D6" w:rsidRDefault="003005D6" w:rsidP="003005D6"/>
    <w:p w14:paraId="52CFB3A4" w14:textId="006518E0"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10</w:t>
      </w:r>
      <w:r w:rsidR="000E0ED8">
        <w:rPr>
          <w:b/>
          <w:bCs/>
        </w:rPr>
        <w:t>6</w:t>
      </w:r>
      <w:r>
        <w:rPr>
          <w:b/>
          <w:bCs/>
        </w:rPr>
        <w:tab/>
      </w:r>
      <w:r w:rsidR="00DF4A09">
        <w:rPr>
          <w:b/>
          <w:bCs/>
        </w:rPr>
        <w:t>Profile of children</w:t>
      </w:r>
      <w:r w:rsidR="00C35BE5" w:rsidRPr="003005D6">
        <w:rPr>
          <w:b/>
          <w:bCs/>
        </w:rPr>
        <w:t xml:space="preserve"> by whether child aged 6-16 years has been excluded/suspended in the past </w:t>
      </w:r>
    </w:p>
    <w:tbl>
      <w:tblPr>
        <w:tblStyle w:val="DFSDSCS"/>
        <w:tblW w:w="5000" w:type="pct"/>
        <w:tblLayout w:type="fixed"/>
        <w:tblLook w:val="04A0" w:firstRow="1" w:lastRow="0" w:firstColumn="1" w:lastColumn="0" w:noHBand="0" w:noVBand="1"/>
      </w:tblPr>
      <w:tblGrid>
        <w:gridCol w:w="4530"/>
        <w:gridCol w:w="2240"/>
        <w:gridCol w:w="2240"/>
      </w:tblGrid>
      <w:tr w:rsidR="00F4787B" w:rsidRPr="007E4668" w14:paraId="776E432F" w14:textId="77777777" w:rsidTr="00D04F12">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14" w:type="pct"/>
          </w:tcPr>
          <w:p w14:paraId="052B7DC9" w14:textId="4177F2D0" w:rsidR="00C35BE5" w:rsidRPr="008A6E93" w:rsidRDefault="00B736FB" w:rsidP="005A1D80">
            <w:pPr>
              <w:spacing w:after="0" w:line="240" w:lineRule="auto"/>
              <w:rPr>
                <w:szCs w:val="28"/>
              </w:rPr>
            </w:pPr>
            <w:r>
              <w:rPr>
                <w:szCs w:val="28"/>
              </w:rPr>
              <w:t>Measure</w:t>
            </w:r>
          </w:p>
        </w:tc>
        <w:tc>
          <w:tcPr>
            <w:tcW w:w="1243" w:type="pct"/>
          </w:tcPr>
          <w:p w14:paraId="70854E60" w14:textId="42F367DB" w:rsidR="00C35BE5" w:rsidRPr="008A6E93" w:rsidRDefault="00BF26DF"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Pr>
                <w:szCs w:val="28"/>
              </w:rPr>
              <w:t>Children aged 6-16 years who have been excluded</w:t>
            </w:r>
            <w:r w:rsidR="00F4787B">
              <w:rPr>
                <w:szCs w:val="28"/>
              </w:rPr>
              <w:t xml:space="preserve"> </w:t>
            </w:r>
            <w:r>
              <w:rPr>
                <w:szCs w:val="28"/>
              </w:rPr>
              <w:t>/</w:t>
            </w:r>
            <w:r w:rsidR="00F4787B">
              <w:rPr>
                <w:szCs w:val="28"/>
              </w:rPr>
              <w:t xml:space="preserve"> suspended</w:t>
            </w:r>
            <w:r>
              <w:rPr>
                <w:szCs w:val="28"/>
              </w:rPr>
              <w:t xml:space="preserve"> in the past</w:t>
            </w:r>
          </w:p>
        </w:tc>
        <w:tc>
          <w:tcPr>
            <w:tcW w:w="1243" w:type="pct"/>
          </w:tcPr>
          <w:p w14:paraId="451CA838" w14:textId="0EE4223E" w:rsidR="00C35BE5" w:rsidRPr="008A6E93" w:rsidRDefault="00BF26DF"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Pr>
                <w:szCs w:val="28"/>
              </w:rPr>
              <w:t>Children aged 6-16 years who have had no exclusions or suspensions</w:t>
            </w:r>
          </w:p>
        </w:tc>
      </w:tr>
      <w:tr w:rsidR="00891528" w:rsidRPr="007E4668" w14:paraId="1863B118"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5C144FEB" w14:textId="77777777" w:rsidR="00C35BE5" w:rsidRPr="00B2277C" w:rsidRDefault="00C35BE5" w:rsidP="00B2277C">
            <w:pPr>
              <w:spacing w:after="0"/>
              <w:rPr>
                <w:szCs w:val="28"/>
                <w:lang w:val="en-AU"/>
              </w:rPr>
            </w:pPr>
            <w:r w:rsidRPr="00B2277C">
              <w:rPr>
                <w:szCs w:val="28"/>
                <w:lang w:val="en-AU"/>
              </w:rPr>
              <w:t>Male</w:t>
            </w:r>
          </w:p>
        </w:tc>
        <w:tc>
          <w:tcPr>
            <w:tcW w:w="1243" w:type="pct"/>
          </w:tcPr>
          <w:p w14:paraId="124ACF4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63%</w:t>
            </w:r>
          </w:p>
        </w:tc>
        <w:tc>
          <w:tcPr>
            <w:tcW w:w="1243" w:type="pct"/>
          </w:tcPr>
          <w:p w14:paraId="5AFF8A2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r>
      <w:tr w:rsidR="00891528" w:rsidRPr="007E4668" w14:paraId="54992861"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438D9EAA" w14:textId="77777777" w:rsidR="00C35BE5" w:rsidRPr="00B2277C" w:rsidRDefault="00C35BE5" w:rsidP="00B2277C">
            <w:pPr>
              <w:spacing w:after="0"/>
              <w:rPr>
                <w:szCs w:val="28"/>
                <w:lang w:val="en-AU"/>
              </w:rPr>
            </w:pPr>
            <w:r w:rsidRPr="00B2277C">
              <w:rPr>
                <w:szCs w:val="28"/>
                <w:lang w:val="en-AU"/>
              </w:rPr>
              <w:t>More than 1 reunification attempt</w:t>
            </w:r>
          </w:p>
        </w:tc>
        <w:tc>
          <w:tcPr>
            <w:tcW w:w="1243" w:type="pct"/>
          </w:tcPr>
          <w:p w14:paraId="2B0CBB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33%</w:t>
            </w:r>
          </w:p>
        </w:tc>
        <w:tc>
          <w:tcPr>
            <w:tcW w:w="1243" w:type="pct"/>
          </w:tcPr>
          <w:p w14:paraId="227DF12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891528" w:rsidRPr="007E4668" w14:paraId="194C7BE6"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12AEE875" w14:textId="77777777" w:rsidR="00C35BE5" w:rsidRPr="00B2277C" w:rsidRDefault="00C35BE5" w:rsidP="00B2277C">
            <w:pPr>
              <w:spacing w:after="0"/>
              <w:rPr>
                <w:szCs w:val="28"/>
                <w:lang w:val="en-AU"/>
              </w:rPr>
            </w:pPr>
            <w:r w:rsidRPr="00B2277C">
              <w:rPr>
                <w:szCs w:val="28"/>
                <w:lang w:val="en-AU"/>
              </w:rPr>
              <w:t>Not placed with a sibling</w:t>
            </w:r>
          </w:p>
        </w:tc>
        <w:tc>
          <w:tcPr>
            <w:tcW w:w="1243" w:type="pct"/>
          </w:tcPr>
          <w:p w14:paraId="5B1894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33%</w:t>
            </w:r>
          </w:p>
        </w:tc>
        <w:tc>
          <w:tcPr>
            <w:tcW w:w="1243" w:type="pct"/>
          </w:tcPr>
          <w:p w14:paraId="5904696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891528" w:rsidRPr="007E4668" w14:paraId="57AFFDBD"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2639D41D" w14:textId="77777777" w:rsidR="00C35BE5" w:rsidRPr="00B2277C" w:rsidRDefault="00C35BE5" w:rsidP="00B2277C">
            <w:pPr>
              <w:spacing w:after="0"/>
              <w:rPr>
                <w:szCs w:val="28"/>
                <w:lang w:val="en-AU"/>
              </w:rPr>
            </w:pPr>
            <w:r w:rsidRPr="00B2277C">
              <w:rPr>
                <w:szCs w:val="28"/>
                <w:lang w:val="en-AU"/>
              </w:rPr>
              <w:t>Siblings not in care</w:t>
            </w:r>
          </w:p>
        </w:tc>
        <w:tc>
          <w:tcPr>
            <w:tcW w:w="1243" w:type="pct"/>
          </w:tcPr>
          <w:p w14:paraId="138B20C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25%</w:t>
            </w:r>
          </w:p>
        </w:tc>
        <w:tc>
          <w:tcPr>
            <w:tcW w:w="1243" w:type="pct"/>
          </w:tcPr>
          <w:p w14:paraId="5B75F7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p>
        </w:tc>
      </w:tr>
      <w:tr w:rsidR="00891528" w:rsidRPr="007E4668" w14:paraId="79212B22"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15A61115" w14:textId="77777777" w:rsidR="00C35BE5" w:rsidRPr="00B2277C" w:rsidRDefault="00C35BE5" w:rsidP="00B2277C">
            <w:pPr>
              <w:spacing w:after="0"/>
              <w:rPr>
                <w:szCs w:val="28"/>
                <w:lang w:val="en-AU"/>
              </w:rPr>
            </w:pPr>
            <w:r w:rsidRPr="00B2277C">
              <w:rPr>
                <w:szCs w:val="28"/>
                <w:lang w:val="en-AU"/>
              </w:rPr>
              <w:t>Total time in care less than 2 years</w:t>
            </w:r>
          </w:p>
        </w:tc>
        <w:tc>
          <w:tcPr>
            <w:tcW w:w="1243" w:type="pct"/>
          </w:tcPr>
          <w:p w14:paraId="1EEA08C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14%</w:t>
            </w:r>
          </w:p>
        </w:tc>
        <w:tc>
          <w:tcPr>
            <w:tcW w:w="1243" w:type="pct"/>
          </w:tcPr>
          <w:p w14:paraId="136086D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r w:rsidR="00891528" w:rsidRPr="007E4668" w14:paraId="54959671"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0880B96E" w14:textId="77777777" w:rsidR="00C35BE5" w:rsidRPr="00B2277C" w:rsidRDefault="00C35BE5" w:rsidP="00B2277C">
            <w:pPr>
              <w:spacing w:after="0"/>
              <w:rPr>
                <w:szCs w:val="28"/>
                <w:lang w:val="en-AU"/>
              </w:rPr>
            </w:pPr>
            <w:r w:rsidRPr="00B2277C">
              <w:rPr>
                <w:szCs w:val="28"/>
                <w:lang w:val="en-AU"/>
              </w:rPr>
              <w:t>Total time in care 2-5 years</w:t>
            </w:r>
          </w:p>
        </w:tc>
        <w:tc>
          <w:tcPr>
            <w:tcW w:w="1243" w:type="pct"/>
          </w:tcPr>
          <w:p w14:paraId="4D56710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22%</w:t>
            </w:r>
          </w:p>
        </w:tc>
        <w:tc>
          <w:tcPr>
            <w:tcW w:w="1243" w:type="pct"/>
          </w:tcPr>
          <w:p w14:paraId="083AD8A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891528" w:rsidRPr="007E4668" w14:paraId="1EABF122"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09B953DB" w14:textId="77777777" w:rsidR="00C35BE5" w:rsidRPr="00B2277C" w:rsidRDefault="00C35BE5" w:rsidP="00B2277C">
            <w:pPr>
              <w:spacing w:after="0"/>
              <w:rPr>
                <w:szCs w:val="28"/>
                <w:lang w:val="en-AU"/>
              </w:rPr>
            </w:pPr>
            <w:r w:rsidRPr="00B2277C">
              <w:rPr>
                <w:szCs w:val="28"/>
                <w:lang w:val="en-AU"/>
              </w:rPr>
              <w:t>Total time in care more than 5 years</w:t>
            </w:r>
          </w:p>
        </w:tc>
        <w:tc>
          <w:tcPr>
            <w:tcW w:w="1243" w:type="pct"/>
          </w:tcPr>
          <w:p w14:paraId="25D2B42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64%</w:t>
            </w:r>
          </w:p>
        </w:tc>
        <w:tc>
          <w:tcPr>
            <w:tcW w:w="1243" w:type="pct"/>
          </w:tcPr>
          <w:p w14:paraId="1F5518F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61%</w:t>
            </w:r>
          </w:p>
        </w:tc>
      </w:tr>
      <w:tr w:rsidR="00891528" w:rsidRPr="007E4668" w14:paraId="029B35F6"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454E75AD" w14:textId="77777777" w:rsidR="00C35BE5" w:rsidRPr="00B2277C" w:rsidRDefault="00C35BE5" w:rsidP="00B2277C">
            <w:pPr>
              <w:spacing w:after="0"/>
              <w:rPr>
                <w:szCs w:val="28"/>
                <w:lang w:val="en-AU"/>
              </w:rPr>
            </w:pPr>
            <w:r w:rsidRPr="00B2277C">
              <w:rPr>
                <w:szCs w:val="28"/>
              </w:rPr>
              <w:t xml:space="preserve">Approved placement type – Kinship </w:t>
            </w:r>
          </w:p>
        </w:tc>
        <w:tc>
          <w:tcPr>
            <w:tcW w:w="1243" w:type="pct"/>
          </w:tcPr>
          <w:p w14:paraId="6E053C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29%</w:t>
            </w:r>
          </w:p>
        </w:tc>
        <w:tc>
          <w:tcPr>
            <w:tcW w:w="1243" w:type="pct"/>
          </w:tcPr>
          <w:p w14:paraId="59FE0F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r>
      <w:tr w:rsidR="00891528" w:rsidRPr="007E4668" w14:paraId="080E193B"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1771C495" w14:textId="77777777" w:rsidR="00C35BE5" w:rsidRPr="00B2277C" w:rsidRDefault="00C35BE5" w:rsidP="00B2277C">
            <w:pPr>
              <w:spacing w:after="0"/>
              <w:rPr>
                <w:szCs w:val="28"/>
                <w:lang w:val="en-AU"/>
              </w:rPr>
            </w:pPr>
            <w:r w:rsidRPr="00B2277C">
              <w:rPr>
                <w:szCs w:val="28"/>
              </w:rPr>
              <w:t>Approved placement type – Foster</w:t>
            </w:r>
          </w:p>
        </w:tc>
        <w:tc>
          <w:tcPr>
            <w:tcW w:w="1243" w:type="pct"/>
          </w:tcPr>
          <w:p w14:paraId="028F540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21%</w:t>
            </w:r>
          </w:p>
        </w:tc>
        <w:tc>
          <w:tcPr>
            <w:tcW w:w="1243" w:type="pct"/>
          </w:tcPr>
          <w:p w14:paraId="4F97A7D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891528" w:rsidRPr="007E4668" w14:paraId="4B57E743"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1FEAB32B" w14:textId="77777777" w:rsidR="00C35BE5" w:rsidRPr="00B2277C" w:rsidRDefault="00C35BE5" w:rsidP="00B2277C">
            <w:pPr>
              <w:spacing w:after="0"/>
              <w:rPr>
                <w:szCs w:val="28"/>
                <w:lang w:val="en-AU"/>
              </w:rPr>
            </w:pPr>
            <w:r w:rsidRPr="00B2277C">
              <w:rPr>
                <w:szCs w:val="28"/>
              </w:rPr>
              <w:t>Approved placement type – Residential</w:t>
            </w:r>
          </w:p>
        </w:tc>
        <w:tc>
          <w:tcPr>
            <w:tcW w:w="1243" w:type="pct"/>
          </w:tcPr>
          <w:p w14:paraId="09E83E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44%</w:t>
            </w:r>
          </w:p>
        </w:tc>
        <w:tc>
          <w:tcPr>
            <w:tcW w:w="1243" w:type="pct"/>
          </w:tcPr>
          <w:p w14:paraId="2DA26DB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r w:rsidR="00891528" w:rsidRPr="007E4668" w14:paraId="7FC4CBC1"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064FD0C2" w14:textId="77777777" w:rsidR="00C35BE5" w:rsidRPr="00B2277C" w:rsidRDefault="00C35BE5" w:rsidP="00B2277C">
            <w:pPr>
              <w:spacing w:after="0"/>
              <w:rPr>
                <w:szCs w:val="28"/>
                <w:lang w:val="en-AU"/>
              </w:rPr>
            </w:pPr>
            <w:r w:rsidRPr="00B2277C">
              <w:rPr>
                <w:szCs w:val="28"/>
              </w:rPr>
              <w:t>1 placement</w:t>
            </w:r>
          </w:p>
        </w:tc>
        <w:tc>
          <w:tcPr>
            <w:tcW w:w="1243" w:type="pct"/>
          </w:tcPr>
          <w:p w14:paraId="3F0846A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15%</w:t>
            </w:r>
          </w:p>
        </w:tc>
        <w:tc>
          <w:tcPr>
            <w:tcW w:w="1243" w:type="pct"/>
          </w:tcPr>
          <w:p w14:paraId="3B8BDDB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891528" w:rsidRPr="007E4668" w14:paraId="1CB48D91"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3BC9A001" w14:textId="77777777" w:rsidR="00C35BE5" w:rsidRPr="00B2277C" w:rsidRDefault="00C35BE5" w:rsidP="00B2277C">
            <w:pPr>
              <w:spacing w:after="0"/>
              <w:rPr>
                <w:szCs w:val="28"/>
                <w:lang w:val="en-AU"/>
              </w:rPr>
            </w:pPr>
            <w:r w:rsidRPr="00B2277C">
              <w:rPr>
                <w:szCs w:val="28"/>
              </w:rPr>
              <w:t>2-3 placements</w:t>
            </w:r>
          </w:p>
        </w:tc>
        <w:tc>
          <w:tcPr>
            <w:tcW w:w="1243" w:type="pct"/>
          </w:tcPr>
          <w:p w14:paraId="410C07A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23%</w:t>
            </w:r>
          </w:p>
        </w:tc>
        <w:tc>
          <w:tcPr>
            <w:tcW w:w="1243" w:type="pct"/>
          </w:tcPr>
          <w:p w14:paraId="058D66F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891528" w:rsidRPr="007E4668" w14:paraId="589A3AA9"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55A7BA1B" w14:textId="77777777" w:rsidR="00C35BE5" w:rsidRPr="00B2277C" w:rsidRDefault="00C35BE5" w:rsidP="00B2277C">
            <w:pPr>
              <w:spacing w:after="0"/>
              <w:rPr>
                <w:szCs w:val="28"/>
                <w:lang w:val="en-AU"/>
              </w:rPr>
            </w:pPr>
            <w:r w:rsidRPr="00B2277C">
              <w:rPr>
                <w:szCs w:val="28"/>
              </w:rPr>
              <w:t>4 or more placements</w:t>
            </w:r>
          </w:p>
        </w:tc>
        <w:tc>
          <w:tcPr>
            <w:tcW w:w="1243" w:type="pct"/>
          </w:tcPr>
          <w:p w14:paraId="1E9B94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62%</w:t>
            </w:r>
          </w:p>
        </w:tc>
        <w:tc>
          <w:tcPr>
            <w:tcW w:w="1243" w:type="pct"/>
          </w:tcPr>
          <w:p w14:paraId="518E3BD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891528" w:rsidRPr="007E4668" w14:paraId="1E43D227"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2FC94EE5" w14:textId="77777777" w:rsidR="00C35BE5" w:rsidRPr="00B2277C" w:rsidRDefault="00C35BE5" w:rsidP="00B2277C">
            <w:pPr>
              <w:spacing w:after="0"/>
              <w:rPr>
                <w:szCs w:val="28"/>
                <w:lang w:val="en-AU"/>
              </w:rPr>
            </w:pPr>
            <w:r w:rsidRPr="00B2277C">
              <w:rPr>
                <w:szCs w:val="28"/>
                <w:lang w:val="en-AU"/>
              </w:rPr>
              <w:t>Entry age to care under 1</w:t>
            </w:r>
          </w:p>
        </w:tc>
        <w:tc>
          <w:tcPr>
            <w:tcW w:w="1243" w:type="pct"/>
          </w:tcPr>
          <w:p w14:paraId="58E4777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18%</w:t>
            </w:r>
          </w:p>
        </w:tc>
        <w:tc>
          <w:tcPr>
            <w:tcW w:w="1243" w:type="pct"/>
          </w:tcPr>
          <w:p w14:paraId="4FC6F22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891528" w:rsidRPr="007E4668" w14:paraId="61C20E41"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2AE1E6CE" w14:textId="77777777" w:rsidR="00C35BE5" w:rsidRPr="00B2277C" w:rsidRDefault="00C35BE5" w:rsidP="00B2277C">
            <w:pPr>
              <w:spacing w:after="0"/>
              <w:rPr>
                <w:szCs w:val="28"/>
              </w:rPr>
            </w:pPr>
            <w:r w:rsidRPr="00B2277C">
              <w:rPr>
                <w:szCs w:val="28"/>
                <w:lang w:val="en-AU"/>
              </w:rPr>
              <w:t>Entry age to care 1-4 years</w:t>
            </w:r>
          </w:p>
        </w:tc>
        <w:tc>
          <w:tcPr>
            <w:tcW w:w="1243" w:type="pct"/>
          </w:tcPr>
          <w:p w14:paraId="37602F0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32%</w:t>
            </w:r>
          </w:p>
        </w:tc>
        <w:tc>
          <w:tcPr>
            <w:tcW w:w="1243" w:type="pct"/>
          </w:tcPr>
          <w:p w14:paraId="7FF7D56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891528" w:rsidRPr="007E4668" w14:paraId="77369E88"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6CA9C4FA" w14:textId="77777777" w:rsidR="00C35BE5" w:rsidRPr="00B2277C" w:rsidRDefault="00C35BE5" w:rsidP="00B2277C">
            <w:pPr>
              <w:spacing w:after="0"/>
              <w:rPr>
                <w:szCs w:val="28"/>
                <w:lang w:val="en-AU"/>
              </w:rPr>
            </w:pPr>
            <w:r w:rsidRPr="00B2277C">
              <w:rPr>
                <w:szCs w:val="28"/>
                <w:lang w:val="en-AU"/>
              </w:rPr>
              <w:t>Entry age to care 5-9 years</w:t>
            </w:r>
          </w:p>
        </w:tc>
        <w:tc>
          <w:tcPr>
            <w:tcW w:w="1243" w:type="pct"/>
          </w:tcPr>
          <w:p w14:paraId="47F6A43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25%</w:t>
            </w:r>
          </w:p>
        </w:tc>
        <w:tc>
          <w:tcPr>
            <w:tcW w:w="1243" w:type="pct"/>
          </w:tcPr>
          <w:p w14:paraId="5C0642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891528" w:rsidRPr="007E4668" w14:paraId="6DE2B7AA" w14:textId="77777777" w:rsidTr="00D04F12">
        <w:trPr>
          <w:trHeight w:val="333"/>
        </w:trPr>
        <w:tc>
          <w:tcPr>
            <w:cnfStyle w:val="001000000000" w:firstRow="0" w:lastRow="0" w:firstColumn="1" w:lastColumn="0" w:oddVBand="0" w:evenVBand="0" w:oddHBand="0" w:evenHBand="0" w:firstRowFirstColumn="0" w:firstRowLastColumn="0" w:lastRowFirstColumn="0" w:lastRowLastColumn="0"/>
            <w:tcW w:w="2514" w:type="pct"/>
          </w:tcPr>
          <w:p w14:paraId="056CC045"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1243" w:type="pct"/>
          </w:tcPr>
          <w:p w14:paraId="3818CA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24%</w:t>
            </w:r>
          </w:p>
        </w:tc>
        <w:tc>
          <w:tcPr>
            <w:tcW w:w="1243" w:type="pct"/>
          </w:tcPr>
          <w:p w14:paraId="2A0DC8F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bl>
    <w:p w14:paraId="2DACE71A" w14:textId="77777777" w:rsidR="00C35BE5" w:rsidRDefault="00C35BE5" w:rsidP="00C35BE5"/>
    <w:p w14:paraId="18DA1A6D" w14:textId="61025B4B" w:rsidR="00D9314B" w:rsidRDefault="00C35BE5" w:rsidP="00D04F12">
      <w:r w:rsidRPr="0062430D">
        <w:t xml:space="preserve">Children (aged 6-16 years) </w:t>
      </w:r>
      <w:r w:rsidR="00BF26DF">
        <w:t xml:space="preserve">who have been excluded/suspended in the past </w:t>
      </w:r>
      <w:r w:rsidRPr="0062430D">
        <w:t xml:space="preserve">are less likely to be in </w:t>
      </w:r>
      <w:proofErr w:type="gramStart"/>
      <w:r w:rsidRPr="0062430D">
        <w:t>home based</w:t>
      </w:r>
      <w:proofErr w:type="gramEnd"/>
      <w:r w:rsidRPr="0062430D">
        <w:t xml:space="preserve"> care and more likely to have experienced multiple placements, including reunification attempts.  They are also more likely to have entered care for the first time at an older age, be male and have siblings that are not in care; and if their sibling/s are in care to not be placed with them.  </w:t>
      </w:r>
      <w:r w:rsidR="00D9314B">
        <w:br w:type="page"/>
      </w:r>
    </w:p>
    <w:p w14:paraId="4427B9FE" w14:textId="77777777" w:rsidR="00C35BE5" w:rsidRDefault="00C35BE5" w:rsidP="003005D6">
      <w:pPr>
        <w:pStyle w:val="Heading2"/>
      </w:pPr>
      <w:bookmarkStart w:id="47" w:name="_Toc198739489"/>
      <w:r w:rsidRPr="00526608">
        <w:lastRenderedPageBreak/>
        <w:t xml:space="preserve">Appendix </w:t>
      </w:r>
      <w:r>
        <w:t xml:space="preserve">N – </w:t>
      </w:r>
      <w:r w:rsidRPr="00485CBA">
        <w:t xml:space="preserve">Additional </w:t>
      </w:r>
      <w:r>
        <w:t>information R</w:t>
      </w:r>
      <w:r w:rsidRPr="00485CBA">
        <w:t>elationship with family</w:t>
      </w:r>
      <w:bookmarkEnd w:id="47"/>
    </w:p>
    <w:p w14:paraId="431712AD" w14:textId="77777777" w:rsidR="00C35BE5" w:rsidRDefault="00C35BE5" w:rsidP="003005D6">
      <w:pPr>
        <w:pStyle w:val="Heading3"/>
      </w:pPr>
      <w:r w:rsidRPr="003A73C4">
        <w:t xml:space="preserve">Page </w:t>
      </w:r>
      <w:r>
        <w:t>48</w:t>
      </w:r>
      <w:r w:rsidRPr="003A73C4">
        <w:t xml:space="preserve"> of 51</w:t>
      </w:r>
    </w:p>
    <w:p w14:paraId="36E9B10D" w14:textId="77777777" w:rsidR="00D9314B" w:rsidRPr="00D9314B" w:rsidRDefault="00D9314B" w:rsidP="00D9314B"/>
    <w:p w14:paraId="673442AC" w14:textId="32BB9B88"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AD7D2E">
        <w:rPr>
          <w:b/>
          <w:bCs/>
        </w:rPr>
        <w:t>1</w:t>
      </w:r>
      <w:r w:rsidR="000E0ED8">
        <w:rPr>
          <w:b/>
          <w:bCs/>
        </w:rPr>
        <w:t>07</w:t>
      </w:r>
      <w:r>
        <w:rPr>
          <w:b/>
          <w:bCs/>
        </w:rPr>
        <w:tab/>
      </w:r>
      <w:r w:rsidR="00DF4A09">
        <w:rPr>
          <w:b/>
          <w:bCs/>
        </w:rPr>
        <w:t>Profile of children</w:t>
      </w:r>
      <w:r w:rsidR="00C35BE5" w:rsidRPr="003005D6">
        <w:rPr>
          <w:b/>
          <w:bCs/>
        </w:rPr>
        <w:t xml:space="preserve"> by child</w:t>
      </w:r>
      <w:r w:rsidR="00BF26DF">
        <w:rPr>
          <w:b/>
          <w:bCs/>
        </w:rPr>
        <w:t>’s</w:t>
      </w:r>
      <w:r w:rsidR="00C35BE5" w:rsidRPr="003005D6">
        <w:rPr>
          <w:b/>
          <w:bCs/>
        </w:rPr>
        <w:t xml:space="preserve"> relationship with family </w:t>
      </w:r>
    </w:p>
    <w:tbl>
      <w:tblPr>
        <w:tblStyle w:val="DFSDSCS"/>
        <w:tblW w:w="5000" w:type="pct"/>
        <w:tblLayout w:type="fixed"/>
        <w:tblLook w:val="04A0" w:firstRow="1" w:lastRow="0" w:firstColumn="1" w:lastColumn="0" w:noHBand="0" w:noVBand="1"/>
      </w:tblPr>
      <w:tblGrid>
        <w:gridCol w:w="5662"/>
        <w:gridCol w:w="1699"/>
        <w:gridCol w:w="1649"/>
      </w:tblGrid>
      <w:tr w:rsidR="00C35BE5" w:rsidRPr="007E4668" w14:paraId="0503AC63"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42" w:type="pct"/>
          </w:tcPr>
          <w:p w14:paraId="5AEEB9CB" w14:textId="624A71AB" w:rsidR="00C35BE5" w:rsidRPr="008A6E93" w:rsidRDefault="00B736FB" w:rsidP="005A1D80">
            <w:pPr>
              <w:spacing w:after="0" w:line="240" w:lineRule="auto"/>
              <w:rPr>
                <w:szCs w:val="28"/>
              </w:rPr>
            </w:pPr>
            <w:r>
              <w:rPr>
                <w:szCs w:val="28"/>
              </w:rPr>
              <w:t>Measure</w:t>
            </w:r>
          </w:p>
        </w:tc>
        <w:tc>
          <w:tcPr>
            <w:tcW w:w="943" w:type="pct"/>
          </w:tcPr>
          <w:p w14:paraId="135A7D83"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Nurturing relationship with family</w:t>
            </w:r>
          </w:p>
        </w:tc>
        <w:tc>
          <w:tcPr>
            <w:tcW w:w="915" w:type="pct"/>
          </w:tcPr>
          <w:p w14:paraId="118DB920"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 xml:space="preserve">Limited relationship / Significant problems with family </w:t>
            </w:r>
          </w:p>
        </w:tc>
      </w:tr>
      <w:tr w:rsidR="00C35BE5" w:rsidRPr="007E4668" w14:paraId="0B5FE6AA"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78F9086F" w14:textId="77777777" w:rsidR="00C35BE5" w:rsidRPr="00B2277C" w:rsidRDefault="00C35BE5" w:rsidP="00B2277C">
            <w:pPr>
              <w:spacing w:after="0"/>
              <w:rPr>
                <w:szCs w:val="28"/>
                <w:lang w:val="en-AU"/>
              </w:rPr>
            </w:pPr>
            <w:r w:rsidRPr="00B2277C">
              <w:rPr>
                <w:szCs w:val="28"/>
                <w:lang w:val="en-AU"/>
              </w:rPr>
              <w:t>Experienced a reunification attempt</w:t>
            </w:r>
          </w:p>
        </w:tc>
        <w:tc>
          <w:tcPr>
            <w:tcW w:w="943" w:type="pct"/>
          </w:tcPr>
          <w:p w14:paraId="04C58C8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26%</w:t>
            </w:r>
          </w:p>
        </w:tc>
        <w:tc>
          <w:tcPr>
            <w:tcW w:w="915" w:type="pct"/>
          </w:tcPr>
          <w:p w14:paraId="29ADCB6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C35BE5" w:rsidRPr="007E4668" w14:paraId="3BCB097D"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7920B17D" w14:textId="77777777" w:rsidR="00C35BE5" w:rsidRPr="00B2277C" w:rsidRDefault="00C35BE5" w:rsidP="00B2277C">
            <w:pPr>
              <w:spacing w:after="0"/>
              <w:rPr>
                <w:szCs w:val="28"/>
                <w:lang w:val="en-AU"/>
              </w:rPr>
            </w:pPr>
            <w:r w:rsidRPr="00B2277C">
              <w:rPr>
                <w:szCs w:val="28"/>
                <w:lang w:val="en-AU"/>
              </w:rPr>
              <w:t>More than 1 reunification attempt</w:t>
            </w:r>
          </w:p>
        </w:tc>
        <w:tc>
          <w:tcPr>
            <w:tcW w:w="943" w:type="pct"/>
          </w:tcPr>
          <w:p w14:paraId="76460F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21%</w:t>
            </w:r>
          </w:p>
        </w:tc>
        <w:tc>
          <w:tcPr>
            <w:tcW w:w="915" w:type="pct"/>
          </w:tcPr>
          <w:p w14:paraId="78C515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096424A4"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7737D0A8" w14:textId="77777777" w:rsidR="00C35BE5" w:rsidRPr="00B2277C" w:rsidRDefault="00C35BE5" w:rsidP="00B2277C">
            <w:pPr>
              <w:spacing w:after="0"/>
              <w:rPr>
                <w:szCs w:val="28"/>
                <w:lang w:val="en-AU"/>
              </w:rPr>
            </w:pPr>
            <w:r w:rsidRPr="00B2277C">
              <w:rPr>
                <w:szCs w:val="28"/>
                <w:lang w:val="en-AU"/>
              </w:rPr>
              <w:t>Not placed with a sibling</w:t>
            </w:r>
          </w:p>
        </w:tc>
        <w:tc>
          <w:tcPr>
            <w:tcW w:w="943" w:type="pct"/>
          </w:tcPr>
          <w:p w14:paraId="334CAB7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20%</w:t>
            </w:r>
          </w:p>
        </w:tc>
        <w:tc>
          <w:tcPr>
            <w:tcW w:w="915" w:type="pct"/>
          </w:tcPr>
          <w:p w14:paraId="1F5B37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C35BE5" w:rsidRPr="007E4668" w14:paraId="46D4E450"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61DE617F" w14:textId="77777777" w:rsidR="00C35BE5" w:rsidRPr="00B2277C" w:rsidRDefault="00C35BE5" w:rsidP="00B2277C">
            <w:pPr>
              <w:spacing w:after="0"/>
              <w:rPr>
                <w:szCs w:val="28"/>
                <w:lang w:val="en-AU"/>
              </w:rPr>
            </w:pPr>
            <w:r w:rsidRPr="00B2277C">
              <w:rPr>
                <w:szCs w:val="28"/>
                <w:lang w:val="en-AU"/>
              </w:rPr>
              <w:t>Total time in care less than 2 years</w:t>
            </w:r>
          </w:p>
        </w:tc>
        <w:tc>
          <w:tcPr>
            <w:tcW w:w="943" w:type="pct"/>
          </w:tcPr>
          <w:p w14:paraId="2B4F2EA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23%</w:t>
            </w:r>
          </w:p>
        </w:tc>
        <w:tc>
          <w:tcPr>
            <w:tcW w:w="915" w:type="pct"/>
          </w:tcPr>
          <w:p w14:paraId="17BCF37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r>
      <w:tr w:rsidR="00C35BE5" w:rsidRPr="007E4668" w14:paraId="7B8B0EF0"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7047A0DC" w14:textId="77777777" w:rsidR="00C35BE5" w:rsidRPr="00B2277C" w:rsidRDefault="00C35BE5" w:rsidP="00B2277C">
            <w:pPr>
              <w:spacing w:after="0"/>
              <w:rPr>
                <w:szCs w:val="28"/>
                <w:lang w:val="en-AU"/>
              </w:rPr>
            </w:pPr>
            <w:r w:rsidRPr="00B2277C">
              <w:rPr>
                <w:szCs w:val="28"/>
                <w:lang w:val="en-AU"/>
              </w:rPr>
              <w:t>Total time in care 2-5 years</w:t>
            </w:r>
          </w:p>
        </w:tc>
        <w:tc>
          <w:tcPr>
            <w:tcW w:w="943" w:type="pct"/>
          </w:tcPr>
          <w:p w14:paraId="06F302E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32%</w:t>
            </w:r>
          </w:p>
        </w:tc>
        <w:tc>
          <w:tcPr>
            <w:tcW w:w="915" w:type="pct"/>
          </w:tcPr>
          <w:p w14:paraId="33C3D9E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4420618D"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20C90AD8" w14:textId="77777777" w:rsidR="00C35BE5" w:rsidRPr="00B2277C" w:rsidRDefault="00C35BE5" w:rsidP="00B2277C">
            <w:pPr>
              <w:spacing w:after="0"/>
              <w:rPr>
                <w:szCs w:val="28"/>
                <w:lang w:val="en-AU"/>
              </w:rPr>
            </w:pPr>
            <w:r w:rsidRPr="00B2277C">
              <w:rPr>
                <w:szCs w:val="28"/>
                <w:lang w:val="en-AU"/>
              </w:rPr>
              <w:t>Total time in care more than 5 years</w:t>
            </w:r>
          </w:p>
        </w:tc>
        <w:tc>
          <w:tcPr>
            <w:tcW w:w="943" w:type="pct"/>
          </w:tcPr>
          <w:p w14:paraId="5BB1CB7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44%</w:t>
            </w:r>
          </w:p>
        </w:tc>
        <w:tc>
          <w:tcPr>
            <w:tcW w:w="915" w:type="pct"/>
          </w:tcPr>
          <w:p w14:paraId="4ED7B3F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r>
      <w:tr w:rsidR="00C35BE5" w:rsidRPr="007E4668" w14:paraId="4E8FEB6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294B2EFF" w14:textId="77777777" w:rsidR="00C35BE5" w:rsidRPr="00B2277C" w:rsidRDefault="00C35BE5" w:rsidP="00B2277C">
            <w:pPr>
              <w:spacing w:after="0"/>
              <w:rPr>
                <w:szCs w:val="28"/>
                <w:lang w:val="en-AU"/>
              </w:rPr>
            </w:pPr>
            <w:r w:rsidRPr="00B2277C">
              <w:rPr>
                <w:szCs w:val="28"/>
              </w:rPr>
              <w:t xml:space="preserve">Approved placement type – Kinship </w:t>
            </w:r>
          </w:p>
        </w:tc>
        <w:tc>
          <w:tcPr>
            <w:tcW w:w="943" w:type="pct"/>
          </w:tcPr>
          <w:p w14:paraId="4456BF2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56%</w:t>
            </w:r>
          </w:p>
        </w:tc>
        <w:tc>
          <w:tcPr>
            <w:tcW w:w="915" w:type="pct"/>
          </w:tcPr>
          <w:p w14:paraId="4EEF54A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C35BE5" w:rsidRPr="007E4668" w14:paraId="11001207"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0245B81E" w14:textId="77777777" w:rsidR="00C35BE5" w:rsidRPr="00B2277C" w:rsidRDefault="00C35BE5" w:rsidP="00B2277C">
            <w:pPr>
              <w:spacing w:after="0"/>
              <w:rPr>
                <w:szCs w:val="28"/>
                <w:lang w:val="en-AU"/>
              </w:rPr>
            </w:pPr>
            <w:r w:rsidRPr="00B2277C">
              <w:rPr>
                <w:szCs w:val="28"/>
              </w:rPr>
              <w:t>Approved placement type – Foster</w:t>
            </w:r>
          </w:p>
        </w:tc>
        <w:tc>
          <w:tcPr>
            <w:tcW w:w="943" w:type="pct"/>
          </w:tcPr>
          <w:p w14:paraId="47B4FC2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27%</w:t>
            </w:r>
          </w:p>
        </w:tc>
        <w:tc>
          <w:tcPr>
            <w:tcW w:w="915" w:type="pct"/>
          </w:tcPr>
          <w:p w14:paraId="0539AF2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r>
      <w:tr w:rsidR="00C35BE5" w:rsidRPr="007E4668" w14:paraId="424AB48E"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4AC0613F" w14:textId="77777777" w:rsidR="00C35BE5" w:rsidRPr="00B2277C" w:rsidRDefault="00C35BE5" w:rsidP="00B2277C">
            <w:pPr>
              <w:spacing w:after="0"/>
              <w:rPr>
                <w:szCs w:val="28"/>
                <w:lang w:val="en-AU"/>
              </w:rPr>
            </w:pPr>
            <w:r w:rsidRPr="00B2277C">
              <w:rPr>
                <w:szCs w:val="28"/>
              </w:rPr>
              <w:t>Approved placement type – Residential</w:t>
            </w:r>
          </w:p>
        </w:tc>
        <w:tc>
          <w:tcPr>
            <w:tcW w:w="943" w:type="pct"/>
          </w:tcPr>
          <w:p w14:paraId="515F8B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14%</w:t>
            </w:r>
          </w:p>
        </w:tc>
        <w:tc>
          <w:tcPr>
            <w:tcW w:w="915" w:type="pct"/>
          </w:tcPr>
          <w:p w14:paraId="597395E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C35BE5" w:rsidRPr="007E4668" w14:paraId="070930FB"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46FD8C2B" w14:textId="77777777" w:rsidR="00C35BE5" w:rsidRPr="00B2277C" w:rsidRDefault="00C35BE5" w:rsidP="00B2277C">
            <w:pPr>
              <w:spacing w:after="0"/>
              <w:rPr>
                <w:szCs w:val="28"/>
                <w:lang w:val="en-AU"/>
              </w:rPr>
            </w:pPr>
            <w:r w:rsidRPr="00B2277C">
              <w:rPr>
                <w:szCs w:val="28"/>
              </w:rPr>
              <w:t>1 placement</w:t>
            </w:r>
          </w:p>
        </w:tc>
        <w:tc>
          <w:tcPr>
            <w:tcW w:w="943" w:type="pct"/>
          </w:tcPr>
          <w:p w14:paraId="07F72C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34%</w:t>
            </w:r>
          </w:p>
        </w:tc>
        <w:tc>
          <w:tcPr>
            <w:tcW w:w="915" w:type="pct"/>
          </w:tcPr>
          <w:p w14:paraId="307802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7E4668" w14:paraId="77EB8D6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06A8CEE6" w14:textId="77777777" w:rsidR="00C35BE5" w:rsidRPr="00B2277C" w:rsidRDefault="00C35BE5" w:rsidP="00B2277C">
            <w:pPr>
              <w:spacing w:after="0"/>
              <w:rPr>
                <w:szCs w:val="28"/>
                <w:lang w:val="en-AU"/>
              </w:rPr>
            </w:pPr>
            <w:r w:rsidRPr="00B2277C">
              <w:rPr>
                <w:szCs w:val="28"/>
              </w:rPr>
              <w:t>2-3 placements</w:t>
            </w:r>
          </w:p>
        </w:tc>
        <w:tc>
          <w:tcPr>
            <w:tcW w:w="943" w:type="pct"/>
          </w:tcPr>
          <w:p w14:paraId="15160C7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35%</w:t>
            </w:r>
          </w:p>
        </w:tc>
        <w:tc>
          <w:tcPr>
            <w:tcW w:w="915" w:type="pct"/>
          </w:tcPr>
          <w:p w14:paraId="09EA2D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02A4E38E"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229D6FC8" w14:textId="77777777" w:rsidR="00C35BE5" w:rsidRPr="00B2277C" w:rsidRDefault="00C35BE5" w:rsidP="00B2277C">
            <w:pPr>
              <w:spacing w:after="0"/>
              <w:rPr>
                <w:szCs w:val="28"/>
                <w:lang w:val="en-AU"/>
              </w:rPr>
            </w:pPr>
            <w:r w:rsidRPr="00B2277C">
              <w:rPr>
                <w:szCs w:val="28"/>
              </w:rPr>
              <w:t>4 or more placements</w:t>
            </w:r>
          </w:p>
        </w:tc>
        <w:tc>
          <w:tcPr>
            <w:tcW w:w="943" w:type="pct"/>
          </w:tcPr>
          <w:p w14:paraId="0CD615C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31%</w:t>
            </w:r>
          </w:p>
        </w:tc>
        <w:tc>
          <w:tcPr>
            <w:tcW w:w="915" w:type="pct"/>
          </w:tcPr>
          <w:p w14:paraId="0C0DA5F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269B5D8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0ABA6481" w14:textId="77777777" w:rsidR="00C35BE5" w:rsidRPr="00B2277C" w:rsidRDefault="00C35BE5" w:rsidP="00B2277C">
            <w:pPr>
              <w:spacing w:after="0"/>
              <w:rPr>
                <w:szCs w:val="28"/>
                <w:lang w:val="en-AU"/>
              </w:rPr>
            </w:pPr>
            <w:r w:rsidRPr="00B2277C">
              <w:rPr>
                <w:szCs w:val="28"/>
                <w:lang w:val="en-AU"/>
              </w:rPr>
              <w:t>Entry age to care under 1</w:t>
            </w:r>
          </w:p>
        </w:tc>
        <w:tc>
          <w:tcPr>
            <w:tcW w:w="943" w:type="pct"/>
          </w:tcPr>
          <w:p w14:paraId="2BAE58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29%</w:t>
            </w:r>
          </w:p>
        </w:tc>
        <w:tc>
          <w:tcPr>
            <w:tcW w:w="915" w:type="pct"/>
          </w:tcPr>
          <w:p w14:paraId="5A95243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1668EC93"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31602331" w14:textId="77777777" w:rsidR="00C35BE5" w:rsidRPr="00B2277C" w:rsidRDefault="00C35BE5" w:rsidP="00B2277C">
            <w:pPr>
              <w:spacing w:after="0"/>
              <w:rPr>
                <w:szCs w:val="28"/>
                <w:lang w:val="en-AU"/>
              </w:rPr>
            </w:pPr>
            <w:r w:rsidRPr="00B2277C">
              <w:rPr>
                <w:szCs w:val="28"/>
                <w:lang w:val="en-AU"/>
              </w:rPr>
              <w:t>Entry age to care 1-4 years</w:t>
            </w:r>
          </w:p>
        </w:tc>
        <w:tc>
          <w:tcPr>
            <w:tcW w:w="943" w:type="pct"/>
          </w:tcPr>
          <w:p w14:paraId="5032E1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36%</w:t>
            </w:r>
          </w:p>
        </w:tc>
        <w:tc>
          <w:tcPr>
            <w:tcW w:w="915" w:type="pct"/>
          </w:tcPr>
          <w:p w14:paraId="4AF43A2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rsidRPr="007E4668" w14:paraId="56E9F0D0"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52489287" w14:textId="77777777" w:rsidR="00C35BE5" w:rsidRPr="00B2277C" w:rsidRDefault="00C35BE5" w:rsidP="00B2277C">
            <w:pPr>
              <w:spacing w:after="0"/>
              <w:rPr>
                <w:szCs w:val="28"/>
              </w:rPr>
            </w:pPr>
            <w:r w:rsidRPr="00B2277C">
              <w:rPr>
                <w:szCs w:val="28"/>
                <w:lang w:val="en-AU"/>
              </w:rPr>
              <w:t>Entry age to care 5-9 years</w:t>
            </w:r>
          </w:p>
        </w:tc>
        <w:tc>
          <w:tcPr>
            <w:tcW w:w="943" w:type="pct"/>
          </w:tcPr>
          <w:p w14:paraId="452A17B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22%</w:t>
            </w:r>
          </w:p>
        </w:tc>
        <w:tc>
          <w:tcPr>
            <w:tcW w:w="915" w:type="pct"/>
          </w:tcPr>
          <w:p w14:paraId="7ADBA22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rsidRPr="007E4668" w14:paraId="24F5EDB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67C8529F"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943" w:type="pct"/>
          </w:tcPr>
          <w:p w14:paraId="0B168F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13%</w:t>
            </w:r>
          </w:p>
        </w:tc>
        <w:tc>
          <w:tcPr>
            <w:tcW w:w="915" w:type="pct"/>
          </w:tcPr>
          <w:p w14:paraId="7B91D71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r w:rsidR="00C35BE5" w:rsidRPr="007E4668" w14:paraId="38D16846"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09AC72D9" w14:textId="5CF78EFA" w:rsidR="00C35BE5" w:rsidRPr="00B2277C" w:rsidRDefault="00C35BE5" w:rsidP="00B2277C">
            <w:pPr>
              <w:spacing w:after="0"/>
              <w:rPr>
                <w:szCs w:val="28"/>
                <w:lang w:val="en-AU"/>
              </w:rPr>
            </w:pPr>
            <w:r w:rsidRPr="00B2277C">
              <w:rPr>
                <w:szCs w:val="28"/>
              </w:rPr>
              <w:t xml:space="preserve">Self-harming now or in the past including suspected </w:t>
            </w:r>
            <w:r w:rsidR="00DF4A09">
              <w:rPr>
                <w:szCs w:val="28"/>
              </w:rPr>
              <w:t>10 years and over</w:t>
            </w:r>
            <w:r w:rsidR="00BF26DF">
              <w:rPr>
                <w:szCs w:val="28"/>
              </w:rPr>
              <w:t xml:space="preserve"> by foster care</w:t>
            </w:r>
          </w:p>
        </w:tc>
        <w:tc>
          <w:tcPr>
            <w:tcW w:w="943" w:type="pct"/>
          </w:tcPr>
          <w:p w14:paraId="37BEB69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10%</w:t>
            </w:r>
          </w:p>
        </w:tc>
        <w:tc>
          <w:tcPr>
            <w:tcW w:w="915" w:type="pct"/>
          </w:tcPr>
          <w:p w14:paraId="2A707F5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13537BD2"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549A0618" w14:textId="2034EF34" w:rsidR="00C35BE5" w:rsidRPr="00B2277C" w:rsidRDefault="00C35BE5" w:rsidP="00B2277C">
            <w:pPr>
              <w:spacing w:after="0"/>
              <w:rPr>
                <w:szCs w:val="28"/>
                <w:lang w:val="en-AU"/>
              </w:rPr>
            </w:pPr>
            <w:r w:rsidRPr="00B2277C">
              <w:rPr>
                <w:szCs w:val="28"/>
              </w:rPr>
              <w:t xml:space="preserve">Suicide attempt </w:t>
            </w:r>
            <w:r w:rsidR="00DF4A09">
              <w:rPr>
                <w:szCs w:val="28"/>
              </w:rPr>
              <w:t>10 years and over</w:t>
            </w:r>
            <w:r w:rsidR="00BF26DF">
              <w:rPr>
                <w:szCs w:val="28"/>
              </w:rPr>
              <w:t xml:space="preserve"> by foster care</w:t>
            </w:r>
          </w:p>
        </w:tc>
        <w:tc>
          <w:tcPr>
            <w:tcW w:w="943" w:type="pct"/>
          </w:tcPr>
          <w:p w14:paraId="33E8973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w:t>
            </w:r>
          </w:p>
        </w:tc>
        <w:tc>
          <w:tcPr>
            <w:tcW w:w="915" w:type="pct"/>
          </w:tcPr>
          <w:p w14:paraId="7CFD0F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w:t>
            </w:r>
          </w:p>
        </w:tc>
      </w:tr>
      <w:tr w:rsidR="00C35BE5" w:rsidRPr="007E4668" w14:paraId="052812E8"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04C1ED0D" w14:textId="4089960F" w:rsidR="00C35BE5" w:rsidRPr="00B2277C" w:rsidRDefault="00C35BE5" w:rsidP="00B2277C">
            <w:pPr>
              <w:spacing w:after="0"/>
              <w:rPr>
                <w:szCs w:val="28"/>
                <w:lang w:val="en-AU"/>
              </w:rPr>
            </w:pPr>
            <w:r w:rsidRPr="00B2277C">
              <w:rPr>
                <w:szCs w:val="28"/>
              </w:rPr>
              <w:t>Diagnosed or suspected mental illness</w:t>
            </w:r>
            <w:r w:rsidR="00BF26DF">
              <w:rPr>
                <w:szCs w:val="28"/>
              </w:rPr>
              <w:t xml:space="preserve"> by foster care</w:t>
            </w:r>
          </w:p>
        </w:tc>
        <w:tc>
          <w:tcPr>
            <w:tcW w:w="943" w:type="pct"/>
          </w:tcPr>
          <w:p w14:paraId="1EAFC3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11%</w:t>
            </w:r>
          </w:p>
        </w:tc>
        <w:tc>
          <w:tcPr>
            <w:tcW w:w="915" w:type="pct"/>
          </w:tcPr>
          <w:p w14:paraId="57E4F21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r>
      <w:tr w:rsidR="00C35BE5" w:rsidRPr="007E4668" w14:paraId="61502C76"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3142" w:type="pct"/>
          </w:tcPr>
          <w:p w14:paraId="6D6A0ABF" w14:textId="29C96453"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r w:rsidR="00BF26DF">
              <w:rPr>
                <w:szCs w:val="28"/>
                <w:lang w:val="en-AU"/>
              </w:rPr>
              <w:t xml:space="preserve"> by foster care</w:t>
            </w:r>
          </w:p>
        </w:tc>
        <w:tc>
          <w:tcPr>
            <w:tcW w:w="943" w:type="pct"/>
          </w:tcPr>
          <w:p w14:paraId="182B31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18%</w:t>
            </w:r>
          </w:p>
        </w:tc>
        <w:tc>
          <w:tcPr>
            <w:tcW w:w="915" w:type="pct"/>
          </w:tcPr>
          <w:p w14:paraId="4C1BCB3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bl>
    <w:p w14:paraId="5BC69424" w14:textId="77777777" w:rsidR="00C35BE5" w:rsidRDefault="00C35BE5" w:rsidP="00C35BE5"/>
    <w:p w14:paraId="6C2E0AC8" w14:textId="77777777" w:rsidR="00C35BE5" w:rsidRDefault="00C35BE5" w:rsidP="00C35BE5">
      <w:r w:rsidRPr="004B11E5">
        <w:t>Children who have nurturing relationships with their family are much more likely to be in kinship care compared to children in conflict with their family; when controlling for this and comparing children in foster care only, the same trend of children with nurturing relationship with their family having less complexity (see Page 36) is evident, although that trend is not as pronounced.</w:t>
      </w:r>
    </w:p>
    <w:p w14:paraId="3D609577" w14:textId="77777777" w:rsidR="00C35BE5" w:rsidRDefault="00C35BE5" w:rsidP="003005D6">
      <w:pPr>
        <w:pStyle w:val="Heading2"/>
      </w:pPr>
      <w:r>
        <w:br w:type="page"/>
      </w:r>
      <w:bookmarkStart w:id="48" w:name="_Toc198739490"/>
      <w:r w:rsidRPr="00526608">
        <w:lastRenderedPageBreak/>
        <w:t xml:space="preserve">Appendix </w:t>
      </w:r>
      <w:r>
        <w:t xml:space="preserve">O – </w:t>
      </w:r>
      <w:r w:rsidRPr="001E23D9">
        <w:t>Social skills</w:t>
      </w:r>
      <w:bookmarkEnd w:id="48"/>
    </w:p>
    <w:p w14:paraId="3D52C4FB" w14:textId="77777777" w:rsidR="00C35BE5" w:rsidRDefault="00C35BE5" w:rsidP="003005D6">
      <w:pPr>
        <w:pStyle w:val="Heading3"/>
      </w:pPr>
      <w:r w:rsidRPr="003A73C4">
        <w:t xml:space="preserve">Page </w:t>
      </w:r>
      <w:r>
        <w:t>49</w:t>
      </w:r>
      <w:r w:rsidRPr="003A73C4">
        <w:t xml:space="preserve"> of 51</w:t>
      </w:r>
    </w:p>
    <w:p w14:paraId="6EBAA34E" w14:textId="0917DB1B" w:rsidR="003005D6" w:rsidRDefault="003005D6" w:rsidP="00C35BE5"/>
    <w:p w14:paraId="2B5BA75A" w14:textId="425FC2A2" w:rsidR="00C35BE5" w:rsidRPr="00234173" w:rsidRDefault="00C35BE5" w:rsidP="00C35BE5">
      <w:r>
        <w:t xml:space="preserve">29% of </w:t>
      </w:r>
      <w:r w:rsidRPr="00C1354E">
        <w:t xml:space="preserve">children in care </w:t>
      </w:r>
      <w:r>
        <w:t>had p</w:t>
      </w:r>
      <w:r w:rsidRPr="00707CA5">
        <w:t xml:space="preserve">oor social skills </w:t>
      </w:r>
      <w:r>
        <w:t>or were d</w:t>
      </w:r>
      <w:r w:rsidRPr="00707CA5">
        <w:t>isconnected</w:t>
      </w:r>
      <w:r>
        <w:t xml:space="preserve"> and 71% had w</w:t>
      </w:r>
      <w:r w:rsidRPr="00707CA5">
        <w:t xml:space="preserve">ell developed / </w:t>
      </w:r>
      <w:r>
        <w:t>e</w:t>
      </w:r>
      <w:r w:rsidRPr="00707CA5">
        <w:t>xpected social skills</w:t>
      </w:r>
      <w:r>
        <w:t xml:space="preserve">. </w:t>
      </w:r>
    </w:p>
    <w:p w14:paraId="762FFD2F" w14:textId="752166CB" w:rsidR="00C35BE5" w:rsidRPr="003005D6" w:rsidRDefault="008B17EB" w:rsidP="003005D6">
      <w:pPr>
        <w:pStyle w:val="Heading4"/>
        <w:rPr>
          <w:rFonts w:asciiTheme="minorHAnsi" w:eastAsiaTheme="minorHAnsi" w:hAnsiTheme="minorHAnsi" w:cstheme="minorBidi"/>
          <w:b/>
          <w:bCs/>
          <w:color w:val="auto"/>
        </w:rPr>
      </w:pPr>
      <w:r>
        <w:rPr>
          <w:b/>
          <w:bCs/>
        </w:rPr>
        <w:t>T</w:t>
      </w:r>
      <w:r w:rsidRPr="00AE4335">
        <w:rPr>
          <w:b/>
          <w:bCs/>
        </w:rPr>
        <w:t xml:space="preserve">able </w:t>
      </w:r>
      <w:r w:rsidR="000E0ED8">
        <w:rPr>
          <w:b/>
          <w:bCs/>
        </w:rPr>
        <w:t>108</w:t>
      </w:r>
      <w:r>
        <w:rPr>
          <w:b/>
          <w:bCs/>
        </w:rPr>
        <w:tab/>
      </w:r>
      <w:r w:rsidR="00DF4A09">
        <w:rPr>
          <w:b/>
          <w:bCs/>
        </w:rPr>
        <w:t>Profile of children</w:t>
      </w:r>
      <w:r w:rsidR="00C35BE5" w:rsidRPr="003005D6">
        <w:rPr>
          <w:b/>
          <w:bCs/>
        </w:rPr>
        <w:t xml:space="preserve"> by child</w:t>
      </w:r>
      <w:r w:rsidR="00BF26DF">
        <w:rPr>
          <w:b/>
          <w:bCs/>
        </w:rPr>
        <w:t>’s</w:t>
      </w:r>
      <w:r w:rsidR="00C35BE5" w:rsidRPr="003005D6">
        <w:rPr>
          <w:b/>
          <w:bCs/>
        </w:rPr>
        <w:t xml:space="preserve"> social skills </w:t>
      </w:r>
    </w:p>
    <w:tbl>
      <w:tblPr>
        <w:tblStyle w:val="DFSDSCS"/>
        <w:tblW w:w="5000" w:type="pct"/>
        <w:tblLayout w:type="fixed"/>
        <w:tblLook w:val="04A0" w:firstRow="1" w:lastRow="0" w:firstColumn="1" w:lastColumn="0" w:noHBand="0" w:noVBand="1"/>
      </w:tblPr>
      <w:tblGrid>
        <w:gridCol w:w="5237"/>
        <w:gridCol w:w="1984"/>
        <w:gridCol w:w="1789"/>
      </w:tblGrid>
      <w:tr w:rsidR="00C35BE5" w:rsidRPr="007E4668" w14:paraId="3B52E325" w14:textId="77777777" w:rsidTr="00D9314B">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906" w:type="pct"/>
          </w:tcPr>
          <w:p w14:paraId="2A10FDF2" w14:textId="1D71705C" w:rsidR="00C35BE5" w:rsidRPr="008A6E93" w:rsidRDefault="00B736FB" w:rsidP="005A1D80">
            <w:pPr>
              <w:spacing w:after="0" w:line="240" w:lineRule="auto"/>
              <w:rPr>
                <w:szCs w:val="28"/>
              </w:rPr>
            </w:pPr>
            <w:r>
              <w:rPr>
                <w:szCs w:val="28"/>
              </w:rPr>
              <w:t>Measure</w:t>
            </w:r>
          </w:p>
        </w:tc>
        <w:tc>
          <w:tcPr>
            <w:tcW w:w="1101" w:type="pct"/>
          </w:tcPr>
          <w:p w14:paraId="68EAE8C8"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proofErr w:type="spellStart"/>
            <w:r w:rsidRPr="008A6E93">
              <w:rPr>
                <w:szCs w:val="28"/>
              </w:rPr>
              <w:t>Well developed</w:t>
            </w:r>
            <w:proofErr w:type="spellEnd"/>
            <w:r w:rsidRPr="008A6E93">
              <w:rPr>
                <w:szCs w:val="28"/>
              </w:rPr>
              <w:t xml:space="preserve"> / Expected social skills </w:t>
            </w:r>
          </w:p>
        </w:tc>
        <w:tc>
          <w:tcPr>
            <w:tcW w:w="993" w:type="pct"/>
          </w:tcPr>
          <w:p w14:paraId="16F11F85"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 xml:space="preserve">Poor social skills / Disconnected </w:t>
            </w:r>
          </w:p>
        </w:tc>
      </w:tr>
      <w:tr w:rsidR="00C35BE5" w:rsidRPr="007E4668" w14:paraId="5E1F232E"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75E0D443" w14:textId="77777777" w:rsidR="00C35BE5" w:rsidRPr="00B2277C" w:rsidRDefault="00C35BE5" w:rsidP="00B2277C">
            <w:pPr>
              <w:spacing w:after="0"/>
              <w:rPr>
                <w:szCs w:val="28"/>
                <w:lang w:val="en-AU"/>
              </w:rPr>
            </w:pPr>
            <w:r w:rsidRPr="00B2277C">
              <w:rPr>
                <w:szCs w:val="28"/>
                <w:lang w:val="en-AU"/>
              </w:rPr>
              <w:t>Pre-care sexual abuse</w:t>
            </w:r>
          </w:p>
        </w:tc>
        <w:tc>
          <w:tcPr>
            <w:tcW w:w="1101" w:type="pct"/>
          </w:tcPr>
          <w:p w14:paraId="4D3BF5A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10%</w:t>
            </w:r>
          </w:p>
        </w:tc>
        <w:tc>
          <w:tcPr>
            <w:tcW w:w="993" w:type="pct"/>
          </w:tcPr>
          <w:p w14:paraId="104C672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14%</w:t>
            </w:r>
          </w:p>
        </w:tc>
      </w:tr>
      <w:tr w:rsidR="00C35BE5" w:rsidRPr="007E4668" w14:paraId="7E35737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6B9582E3" w14:textId="77777777" w:rsidR="00C35BE5" w:rsidRPr="00B2277C" w:rsidRDefault="00C35BE5" w:rsidP="00B2277C">
            <w:pPr>
              <w:spacing w:after="0"/>
              <w:rPr>
                <w:szCs w:val="28"/>
                <w:lang w:val="en-AU"/>
              </w:rPr>
            </w:pPr>
            <w:r w:rsidRPr="00B2277C">
              <w:rPr>
                <w:szCs w:val="28"/>
                <w:lang w:val="en-AU"/>
              </w:rPr>
              <w:t>Pre-care physical abuse</w:t>
            </w:r>
          </w:p>
        </w:tc>
        <w:tc>
          <w:tcPr>
            <w:tcW w:w="1101" w:type="pct"/>
          </w:tcPr>
          <w:p w14:paraId="61CB1CD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993" w:type="pct"/>
          </w:tcPr>
          <w:p w14:paraId="481F921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r>
      <w:tr w:rsidR="00C35BE5" w:rsidRPr="007E4668" w14:paraId="4725FB2D"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639AC17E" w14:textId="77777777" w:rsidR="00C35BE5" w:rsidRPr="00B2277C" w:rsidRDefault="00C35BE5" w:rsidP="00B2277C">
            <w:pPr>
              <w:spacing w:after="0"/>
              <w:rPr>
                <w:szCs w:val="28"/>
              </w:rPr>
            </w:pPr>
            <w:r w:rsidRPr="00B2277C">
              <w:rPr>
                <w:szCs w:val="28"/>
                <w:lang w:val="en-AU"/>
              </w:rPr>
              <w:t>Pre-care emotional abuse</w:t>
            </w:r>
          </w:p>
        </w:tc>
        <w:tc>
          <w:tcPr>
            <w:tcW w:w="1101" w:type="pct"/>
          </w:tcPr>
          <w:p w14:paraId="42FDD9F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82%</w:t>
            </w:r>
          </w:p>
        </w:tc>
        <w:tc>
          <w:tcPr>
            <w:tcW w:w="993" w:type="pct"/>
          </w:tcPr>
          <w:p w14:paraId="1F9F8E6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r>
      <w:tr w:rsidR="00C35BE5" w:rsidRPr="007E4668" w14:paraId="43A3425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721C252" w14:textId="77777777" w:rsidR="00C35BE5" w:rsidRPr="00B2277C" w:rsidRDefault="00C35BE5" w:rsidP="00B2277C">
            <w:pPr>
              <w:spacing w:after="0"/>
              <w:rPr>
                <w:szCs w:val="28"/>
              </w:rPr>
            </w:pPr>
            <w:r w:rsidRPr="00B2277C">
              <w:rPr>
                <w:szCs w:val="28"/>
                <w:lang w:val="en-AU"/>
              </w:rPr>
              <w:t>Pre-care neglect</w:t>
            </w:r>
          </w:p>
        </w:tc>
        <w:tc>
          <w:tcPr>
            <w:tcW w:w="1101" w:type="pct"/>
          </w:tcPr>
          <w:p w14:paraId="0528768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87%</w:t>
            </w:r>
          </w:p>
        </w:tc>
        <w:tc>
          <w:tcPr>
            <w:tcW w:w="993" w:type="pct"/>
          </w:tcPr>
          <w:p w14:paraId="7C577EA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90%</w:t>
            </w:r>
          </w:p>
        </w:tc>
      </w:tr>
      <w:tr w:rsidR="00C35BE5" w:rsidRPr="007E4668" w14:paraId="687EBC8B"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69358DF9" w14:textId="77777777" w:rsidR="00C35BE5" w:rsidRPr="00B2277C" w:rsidRDefault="00C35BE5" w:rsidP="00B2277C">
            <w:pPr>
              <w:spacing w:after="0"/>
              <w:rPr>
                <w:szCs w:val="28"/>
              </w:rPr>
            </w:pPr>
            <w:r w:rsidRPr="00B2277C">
              <w:rPr>
                <w:szCs w:val="28"/>
                <w:lang w:val="en-AU"/>
              </w:rPr>
              <w:t>Pre-care exposure to domestic violence</w:t>
            </w:r>
          </w:p>
        </w:tc>
        <w:tc>
          <w:tcPr>
            <w:tcW w:w="1101" w:type="pct"/>
          </w:tcPr>
          <w:p w14:paraId="46947F6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69%</w:t>
            </w:r>
          </w:p>
        </w:tc>
        <w:tc>
          <w:tcPr>
            <w:tcW w:w="993" w:type="pct"/>
          </w:tcPr>
          <w:p w14:paraId="49E81B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67%</w:t>
            </w:r>
          </w:p>
        </w:tc>
      </w:tr>
      <w:tr w:rsidR="00C35BE5" w:rsidRPr="007E4668" w14:paraId="12DFF498"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6114081F" w14:textId="77777777" w:rsidR="00C35BE5" w:rsidRPr="00B2277C" w:rsidRDefault="00C35BE5" w:rsidP="00B2277C">
            <w:pPr>
              <w:spacing w:after="0"/>
              <w:rPr>
                <w:szCs w:val="28"/>
              </w:rPr>
            </w:pPr>
            <w:r w:rsidRPr="00B2277C">
              <w:rPr>
                <w:szCs w:val="28"/>
                <w:lang w:val="en-AU"/>
              </w:rPr>
              <w:t>Experienced a reunification attempt</w:t>
            </w:r>
          </w:p>
        </w:tc>
        <w:tc>
          <w:tcPr>
            <w:tcW w:w="1101" w:type="pct"/>
          </w:tcPr>
          <w:p w14:paraId="58886F1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993" w:type="pct"/>
          </w:tcPr>
          <w:p w14:paraId="051BB44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5F188A63"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4B714CE" w14:textId="77777777" w:rsidR="00C35BE5" w:rsidRPr="00B2277C" w:rsidRDefault="00C35BE5" w:rsidP="00B2277C">
            <w:pPr>
              <w:spacing w:after="0"/>
              <w:rPr>
                <w:szCs w:val="28"/>
              </w:rPr>
            </w:pPr>
            <w:r w:rsidRPr="00B2277C">
              <w:rPr>
                <w:szCs w:val="28"/>
                <w:lang w:val="en-AU"/>
              </w:rPr>
              <w:t>More than one reunification attempt</w:t>
            </w:r>
          </w:p>
        </w:tc>
        <w:tc>
          <w:tcPr>
            <w:tcW w:w="1101" w:type="pct"/>
          </w:tcPr>
          <w:p w14:paraId="6EA5F56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993" w:type="pct"/>
          </w:tcPr>
          <w:p w14:paraId="6FC4771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7E4668" w14:paraId="60469DBA" w14:textId="77777777" w:rsidTr="00EB3211">
        <w:trPr>
          <w:trHeight w:val="34"/>
        </w:trPr>
        <w:tc>
          <w:tcPr>
            <w:cnfStyle w:val="001000000000" w:firstRow="0" w:lastRow="0" w:firstColumn="1" w:lastColumn="0" w:oddVBand="0" w:evenVBand="0" w:oddHBand="0" w:evenHBand="0" w:firstRowFirstColumn="0" w:firstRowLastColumn="0" w:lastRowFirstColumn="0" w:lastRowLastColumn="0"/>
            <w:tcW w:w="2906" w:type="pct"/>
          </w:tcPr>
          <w:p w14:paraId="4B81CF42" w14:textId="77777777" w:rsidR="00C35BE5" w:rsidRPr="00B2277C" w:rsidRDefault="00C35BE5" w:rsidP="00B2277C">
            <w:pPr>
              <w:spacing w:after="0"/>
              <w:rPr>
                <w:szCs w:val="28"/>
              </w:rPr>
            </w:pPr>
            <w:r w:rsidRPr="00B2277C">
              <w:rPr>
                <w:szCs w:val="28"/>
              </w:rPr>
              <w:t>Sibling/s not in care</w:t>
            </w:r>
          </w:p>
        </w:tc>
        <w:tc>
          <w:tcPr>
            <w:tcW w:w="1101" w:type="pct"/>
          </w:tcPr>
          <w:p w14:paraId="4DF8E1E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9%</w:t>
            </w:r>
          </w:p>
        </w:tc>
        <w:tc>
          <w:tcPr>
            <w:tcW w:w="993" w:type="pct"/>
          </w:tcPr>
          <w:p w14:paraId="5FFF4D5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r>
      <w:tr w:rsidR="00C35BE5" w:rsidRPr="007E4668" w14:paraId="083FFDE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01DDF56" w14:textId="77777777" w:rsidR="00C35BE5" w:rsidRPr="00B2277C" w:rsidRDefault="00C35BE5" w:rsidP="00B2277C">
            <w:pPr>
              <w:spacing w:after="0"/>
              <w:rPr>
                <w:szCs w:val="28"/>
                <w:lang w:val="en-AU"/>
              </w:rPr>
            </w:pPr>
            <w:r w:rsidRPr="00B2277C">
              <w:rPr>
                <w:szCs w:val="28"/>
                <w:lang w:val="en-AU"/>
              </w:rPr>
              <w:t>Total time in care less than 2 years</w:t>
            </w:r>
          </w:p>
        </w:tc>
        <w:tc>
          <w:tcPr>
            <w:tcW w:w="1101" w:type="pct"/>
          </w:tcPr>
          <w:p w14:paraId="650D95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c>
          <w:tcPr>
            <w:tcW w:w="993" w:type="pct"/>
          </w:tcPr>
          <w:p w14:paraId="553C601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r>
      <w:tr w:rsidR="00C35BE5" w:rsidRPr="007E4668" w14:paraId="0E824357"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9FD01DB" w14:textId="77777777" w:rsidR="00C35BE5" w:rsidRPr="00B2277C" w:rsidRDefault="00C35BE5" w:rsidP="00B2277C">
            <w:pPr>
              <w:spacing w:after="0"/>
              <w:rPr>
                <w:szCs w:val="28"/>
                <w:lang w:val="en-AU"/>
              </w:rPr>
            </w:pPr>
            <w:r w:rsidRPr="00B2277C">
              <w:rPr>
                <w:szCs w:val="28"/>
                <w:lang w:val="en-AU"/>
              </w:rPr>
              <w:t>Total time in care 2-5 years</w:t>
            </w:r>
          </w:p>
        </w:tc>
        <w:tc>
          <w:tcPr>
            <w:tcW w:w="1101" w:type="pct"/>
          </w:tcPr>
          <w:p w14:paraId="1A3CEE1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93" w:type="pct"/>
          </w:tcPr>
          <w:p w14:paraId="2E8710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362643FE"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65E1E6C" w14:textId="77777777" w:rsidR="00C35BE5" w:rsidRPr="00B2277C" w:rsidRDefault="00C35BE5" w:rsidP="00B2277C">
            <w:pPr>
              <w:spacing w:after="0"/>
              <w:rPr>
                <w:szCs w:val="28"/>
              </w:rPr>
            </w:pPr>
            <w:r w:rsidRPr="00B2277C">
              <w:rPr>
                <w:szCs w:val="28"/>
                <w:lang w:val="en-AU"/>
              </w:rPr>
              <w:t>Total time in care more than 5 years</w:t>
            </w:r>
          </w:p>
        </w:tc>
        <w:tc>
          <w:tcPr>
            <w:tcW w:w="1101" w:type="pct"/>
          </w:tcPr>
          <w:p w14:paraId="53C1E97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c>
          <w:tcPr>
            <w:tcW w:w="993" w:type="pct"/>
          </w:tcPr>
          <w:p w14:paraId="5125E74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56%</w:t>
            </w:r>
          </w:p>
        </w:tc>
      </w:tr>
      <w:tr w:rsidR="00C35BE5" w:rsidRPr="007E4668" w14:paraId="35CD8585"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750B3FC3" w14:textId="77777777" w:rsidR="00C35BE5" w:rsidRPr="00B2277C" w:rsidRDefault="00C35BE5" w:rsidP="00B2277C">
            <w:pPr>
              <w:spacing w:after="0"/>
              <w:rPr>
                <w:szCs w:val="28"/>
              </w:rPr>
            </w:pPr>
            <w:r w:rsidRPr="00B2277C">
              <w:rPr>
                <w:szCs w:val="28"/>
              </w:rPr>
              <w:t>Kinship</w:t>
            </w:r>
          </w:p>
        </w:tc>
        <w:tc>
          <w:tcPr>
            <w:tcW w:w="1101" w:type="pct"/>
          </w:tcPr>
          <w:p w14:paraId="4B9A098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c>
          <w:tcPr>
            <w:tcW w:w="993" w:type="pct"/>
          </w:tcPr>
          <w:p w14:paraId="6F6CA3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5FF2EF93"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2887FDE2" w14:textId="77777777" w:rsidR="00C35BE5" w:rsidRPr="00B2277C" w:rsidRDefault="00C35BE5" w:rsidP="00B2277C">
            <w:pPr>
              <w:spacing w:after="0"/>
              <w:rPr>
                <w:szCs w:val="28"/>
              </w:rPr>
            </w:pPr>
            <w:r w:rsidRPr="00B2277C">
              <w:rPr>
                <w:szCs w:val="28"/>
              </w:rPr>
              <w:t>Foster</w:t>
            </w:r>
          </w:p>
        </w:tc>
        <w:tc>
          <w:tcPr>
            <w:tcW w:w="1101" w:type="pct"/>
          </w:tcPr>
          <w:p w14:paraId="0423944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c>
          <w:tcPr>
            <w:tcW w:w="993" w:type="pct"/>
          </w:tcPr>
          <w:p w14:paraId="63FC451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6E93B5AD"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05DDB60B" w14:textId="77777777" w:rsidR="00C35BE5" w:rsidRPr="00B2277C" w:rsidRDefault="00C35BE5" w:rsidP="00B2277C">
            <w:pPr>
              <w:spacing w:after="0"/>
              <w:rPr>
                <w:szCs w:val="28"/>
                <w:lang w:val="en-AU"/>
              </w:rPr>
            </w:pPr>
            <w:r w:rsidRPr="00B2277C">
              <w:rPr>
                <w:szCs w:val="28"/>
              </w:rPr>
              <w:t>Residential</w:t>
            </w:r>
          </w:p>
        </w:tc>
        <w:tc>
          <w:tcPr>
            <w:tcW w:w="1101" w:type="pct"/>
          </w:tcPr>
          <w:p w14:paraId="259D7D1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993" w:type="pct"/>
          </w:tcPr>
          <w:p w14:paraId="25D4C4E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C35BE5" w:rsidRPr="007E4668" w14:paraId="447DB88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3AD982C" w14:textId="77777777" w:rsidR="00C35BE5" w:rsidRPr="00B2277C" w:rsidRDefault="00C35BE5" w:rsidP="00B2277C">
            <w:pPr>
              <w:spacing w:after="0"/>
              <w:rPr>
                <w:szCs w:val="28"/>
                <w:lang w:val="en-AU"/>
              </w:rPr>
            </w:pPr>
            <w:r w:rsidRPr="00B2277C">
              <w:rPr>
                <w:szCs w:val="28"/>
              </w:rPr>
              <w:t>1 placement</w:t>
            </w:r>
          </w:p>
        </w:tc>
        <w:tc>
          <w:tcPr>
            <w:tcW w:w="1101" w:type="pct"/>
          </w:tcPr>
          <w:p w14:paraId="25B3A03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993" w:type="pct"/>
          </w:tcPr>
          <w:p w14:paraId="7716E5E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C35BE5" w:rsidRPr="007E4668" w14:paraId="2BE54A4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261D4AD8" w14:textId="77777777" w:rsidR="00C35BE5" w:rsidRPr="00B2277C" w:rsidRDefault="00C35BE5" w:rsidP="00B2277C">
            <w:pPr>
              <w:spacing w:after="0"/>
              <w:rPr>
                <w:szCs w:val="28"/>
                <w:lang w:val="en-AU"/>
              </w:rPr>
            </w:pPr>
            <w:r w:rsidRPr="00B2277C">
              <w:rPr>
                <w:szCs w:val="28"/>
              </w:rPr>
              <w:t>2-3 placements</w:t>
            </w:r>
          </w:p>
        </w:tc>
        <w:tc>
          <w:tcPr>
            <w:tcW w:w="1101" w:type="pct"/>
          </w:tcPr>
          <w:p w14:paraId="4CCD099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93" w:type="pct"/>
          </w:tcPr>
          <w:p w14:paraId="70F6173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3FCB07FF"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65F9A14" w14:textId="77777777" w:rsidR="00C35BE5" w:rsidRPr="00B2277C" w:rsidRDefault="00C35BE5" w:rsidP="00B2277C">
            <w:pPr>
              <w:spacing w:after="0"/>
              <w:rPr>
                <w:szCs w:val="28"/>
                <w:lang w:val="en-AU"/>
              </w:rPr>
            </w:pPr>
            <w:r w:rsidRPr="00B2277C">
              <w:rPr>
                <w:szCs w:val="28"/>
              </w:rPr>
              <w:t>4 or more placements</w:t>
            </w:r>
          </w:p>
        </w:tc>
        <w:tc>
          <w:tcPr>
            <w:tcW w:w="1101" w:type="pct"/>
          </w:tcPr>
          <w:p w14:paraId="6CA6B6A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993" w:type="pct"/>
          </w:tcPr>
          <w:p w14:paraId="52B9DF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r>
      <w:tr w:rsidR="00C35BE5" w:rsidRPr="007E4668" w14:paraId="1BAC9AF5"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6AFEA3A4" w14:textId="77777777" w:rsidR="00C35BE5" w:rsidRPr="00B2277C" w:rsidRDefault="00C35BE5" w:rsidP="00B2277C">
            <w:pPr>
              <w:spacing w:after="0"/>
              <w:rPr>
                <w:szCs w:val="28"/>
                <w:lang w:val="en-AU"/>
              </w:rPr>
            </w:pPr>
            <w:r w:rsidRPr="00B2277C">
              <w:rPr>
                <w:szCs w:val="28"/>
                <w:lang w:val="en-AU"/>
              </w:rPr>
              <w:t>Entry age to care under 1</w:t>
            </w:r>
          </w:p>
        </w:tc>
        <w:tc>
          <w:tcPr>
            <w:tcW w:w="1101" w:type="pct"/>
          </w:tcPr>
          <w:p w14:paraId="45D8BA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993" w:type="pct"/>
          </w:tcPr>
          <w:p w14:paraId="2686C7D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37E077F0"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47C17069" w14:textId="77777777" w:rsidR="00C35BE5" w:rsidRPr="00B2277C" w:rsidRDefault="00C35BE5" w:rsidP="00B2277C">
            <w:pPr>
              <w:spacing w:after="0"/>
              <w:rPr>
                <w:szCs w:val="28"/>
                <w:lang w:val="en-AU"/>
              </w:rPr>
            </w:pPr>
            <w:r w:rsidRPr="00B2277C">
              <w:rPr>
                <w:szCs w:val="28"/>
                <w:lang w:val="en-AU"/>
              </w:rPr>
              <w:t>Entry age to care 1-4 years</w:t>
            </w:r>
          </w:p>
        </w:tc>
        <w:tc>
          <w:tcPr>
            <w:tcW w:w="1101" w:type="pct"/>
          </w:tcPr>
          <w:p w14:paraId="630249F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993" w:type="pct"/>
          </w:tcPr>
          <w:p w14:paraId="69DBFF5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5720660A"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9661445" w14:textId="77777777" w:rsidR="00C35BE5" w:rsidRPr="00B2277C" w:rsidRDefault="00C35BE5" w:rsidP="00B2277C">
            <w:pPr>
              <w:spacing w:after="0"/>
              <w:rPr>
                <w:szCs w:val="28"/>
                <w:lang w:val="en-AU"/>
              </w:rPr>
            </w:pPr>
            <w:r w:rsidRPr="00B2277C">
              <w:rPr>
                <w:szCs w:val="28"/>
                <w:lang w:val="en-AU"/>
              </w:rPr>
              <w:t>Entry age to care 5-9 years</w:t>
            </w:r>
          </w:p>
        </w:tc>
        <w:tc>
          <w:tcPr>
            <w:tcW w:w="1101" w:type="pct"/>
          </w:tcPr>
          <w:p w14:paraId="1C246BF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993" w:type="pct"/>
          </w:tcPr>
          <w:p w14:paraId="3C4FA95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7041A085"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0F77C01" w14:textId="77777777" w:rsidR="00C35BE5" w:rsidRPr="00B2277C" w:rsidRDefault="00C35BE5" w:rsidP="00B2277C">
            <w:pPr>
              <w:spacing w:after="0"/>
              <w:rPr>
                <w:szCs w:val="28"/>
                <w:lang w:val="en-AU"/>
              </w:rPr>
            </w:pPr>
            <w:r w:rsidRPr="00B2277C">
              <w:rPr>
                <w:szCs w:val="28"/>
                <w:lang w:val="en-AU"/>
              </w:rPr>
              <w:t xml:space="preserve">Entry age to care </w:t>
            </w:r>
            <w:r w:rsidRPr="00B2277C">
              <w:rPr>
                <w:szCs w:val="28"/>
              </w:rPr>
              <w:t>10 and over</w:t>
            </w:r>
          </w:p>
        </w:tc>
        <w:tc>
          <w:tcPr>
            <w:tcW w:w="1101" w:type="pct"/>
          </w:tcPr>
          <w:p w14:paraId="015CFB3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13%</w:t>
            </w:r>
          </w:p>
        </w:tc>
        <w:tc>
          <w:tcPr>
            <w:tcW w:w="993" w:type="pct"/>
          </w:tcPr>
          <w:p w14:paraId="671D75E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r>
      <w:tr w:rsidR="00C35BE5" w:rsidRPr="007E4668" w14:paraId="6099D91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20B8060E" w14:textId="77777777" w:rsidR="00C35BE5" w:rsidRPr="00B2277C" w:rsidRDefault="00C35BE5" w:rsidP="00B2277C">
            <w:pPr>
              <w:spacing w:after="0"/>
              <w:rPr>
                <w:szCs w:val="28"/>
                <w:lang w:val="en-AU"/>
              </w:rPr>
            </w:pPr>
            <w:r w:rsidRPr="00B2277C">
              <w:rPr>
                <w:szCs w:val="28"/>
              </w:rPr>
              <w:t>Extreme instability / extreme emotional responses that limit functioning (</w:t>
            </w:r>
            <w:r w:rsidRPr="00B2277C">
              <w:rPr>
                <w:szCs w:val="28"/>
                <w:lang w:val="en-AU"/>
              </w:rPr>
              <w:t>excludes too young to determine)</w:t>
            </w:r>
          </w:p>
        </w:tc>
        <w:tc>
          <w:tcPr>
            <w:tcW w:w="1101" w:type="pct"/>
          </w:tcPr>
          <w:p w14:paraId="4ECD04C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13%</w:t>
            </w:r>
          </w:p>
        </w:tc>
        <w:tc>
          <w:tcPr>
            <w:tcW w:w="993" w:type="pct"/>
          </w:tcPr>
          <w:p w14:paraId="2A3C266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62%</w:t>
            </w:r>
          </w:p>
        </w:tc>
      </w:tr>
      <w:tr w:rsidR="00C35BE5" w:rsidRPr="007E4668" w14:paraId="3942955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09293BFE" w14:textId="77777777" w:rsidR="00C35BE5" w:rsidRPr="00B2277C" w:rsidRDefault="00C35BE5" w:rsidP="00B2277C">
            <w:pPr>
              <w:spacing w:after="0"/>
              <w:rPr>
                <w:szCs w:val="28"/>
                <w:lang w:val="en-AU"/>
              </w:rPr>
            </w:pPr>
            <w:r w:rsidRPr="00B2277C">
              <w:rPr>
                <w:szCs w:val="28"/>
                <w:lang w:val="en-AU"/>
              </w:rPr>
              <w:t>Limited relationship or significant relationship problems with family</w:t>
            </w:r>
          </w:p>
        </w:tc>
        <w:tc>
          <w:tcPr>
            <w:tcW w:w="1101" w:type="pct"/>
          </w:tcPr>
          <w:p w14:paraId="0DEF387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42%</w:t>
            </w:r>
          </w:p>
        </w:tc>
        <w:tc>
          <w:tcPr>
            <w:tcW w:w="993" w:type="pct"/>
          </w:tcPr>
          <w:p w14:paraId="2D5537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65%</w:t>
            </w:r>
          </w:p>
        </w:tc>
      </w:tr>
      <w:tr w:rsidR="00C35BE5" w:rsidRPr="007E4668" w14:paraId="495408E2"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4A6708C3" w14:textId="77777777" w:rsidR="00C35BE5" w:rsidRPr="00B2277C" w:rsidRDefault="00C35BE5" w:rsidP="00B2277C">
            <w:pPr>
              <w:spacing w:after="0"/>
              <w:rPr>
                <w:szCs w:val="28"/>
                <w:lang w:val="en-AU"/>
              </w:rPr>
            </w:pPr>
            <w:r w:rsidRPr="00B2277C">
              <w:rPr>
                <w:szCs w:val="28"/>
              </w:rPr>
              <w:t>Limited to severely limited intellectual functioning / developmental delay</w:t>
            </w:r>
          </w:p>
        </w:tc>
        <w:tc>
          <w:tcPr>
            <w:tcW w:w="1101" w:type="pct"/>
          </w:tcPr>
          <w:p w14:paraId="6DC7ED7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17%</w:t>
            </w:r>
          </w:p>
        </w:tc>
        <w:tc>
          <w:tcPr>
            <w:tcW w:w="993" w:type="pct"/>
          </w:tcPr>
          <w:p w14:paraId="29EECDA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67%</w:t>
            </w:r>
          </w:p>
        </w:tc>
      </w:tr>
      <w:tr w:rsidR="00C35BE5" w:rsidRPr="007E4668" w14:paraId="336B76CB"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7E5AD0E" w14:textId="77777777" w:rsidR="00C35BE5" w:rsidRPr="00B2277C" w:rsidRDefault="00C35BE5" w:rsidP="00B2277C">
            <w:pPr>
              <w:spacing w:after="0"/>
              <w:rPr>
                <w:szCs w:val="28"/>
                <w:lang w:val="en-AU"/>
              </w:rPr>
            </w:pPr>
            <w:r w:rsidRPr="00B2277C">
              <w:rPr>
                <w:szCs w:val="28"/>
              </w:rPr>
              <w:t>Diagnosed or suspected disability</w:t>
            </w:r>
          </w:p>
        </w:tc>
        <w:tc>
          <w:tcPr>
            <w:tcW w:w="1101" w:type="pct"/>
          </w:tcPr>
          <w:p w14:paraId="012CBB9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29%</w:t>
            </w:r>
          </w:p>
        </w:tc>
        <w:tc>
          <w:tcPr>
            <w:tcW w:w="993" w:type="pct"/>
          </w:tcPr>
          <w:p w14:paraId="2C2570F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72%</w:t>
            </w:r>
          </w:p>
        </w:tc>
      </w:tr>
      <w:tr w:rsidR="00C35BE5" w:rsidRPr="007E4668" w14:paraId="679C67C7"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3CB91E87" w14:textId="23F04194" w:rsidR="00C35BE5" w:rsidRPr="00B2277C" w:rsidRDefault="00C35BE5" w:rsidP="00B2277C">
            <w:pPr>
              <w:spacing w:after="0"/>
              <w:rPr>
                <w:szCs w:val="28"/>
                <w:lang w:val="en-AU"/>
              </w:rPr>
            </w:pPr>
            <w:r w:rsidRPr="00B2277C">
              <w:rPr>
                <w:szCs w:val="28"/>
                <w:lang w:val="en-AU"/>
              </w:rPr>
              <w:t xml:space="preserve">Self-harming now or in the past including suspected </w:t>
            </w:r>
            <w:r w:rsidR="00DF4A09">
              <w:rPr>
                <w:szCs w:val="28"/>
                <w:lang w:val="en-AU"/>
              </w:rPr>
              <w:t>10 years and over</w:t>
            </w:r>
          </w:p>
        </w:tc>
        <w:tc>
          <w:tcPr>
            <w:tcW w:w="1101" w:type="pct"/>
          </w:tcPr>
          <w:p w14:paraId="24D4FBE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22%</w:t>
            </w:r>
          </w:p>
        </w:tc>
        <w:tc>
          <w:tcPr>
            <w:tcW w:w="993" w:type="pct"/>
          </w:tcPr>
          <w:p w14:paraId="19D0501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C35BE5" w:rsidRPr="007E4668" w14:paraId="61AF4BCC"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764621B2" w14:textId="5310A188" w:rsidR="00C35BE5" w:rsidRPr="00B2277C" w:rsidRDefault="00C35BE5" w:rsidP="00B2277C">
            <w:pPr>
              <w:spacing w:after="0"/>
              <w:rPr>
                <w:szCs w:val="28"/>
                <w:lang w:val="en-AU"/>
              </w:rPr>
            </w:pPr>
            <w:r w:rsidRPr="00B2277C">
              <w:rPr>
                <w:szCs w:val="28"/>
              </w:rPr>
              <w:t xml:space="preserve">Suicide attempt </w:t>
            </w:r>
            <w:r w:rsidR="00DF4A09">
              <w:rPr>
                <w:szCs w:val="28"/>
              </w:rPr>
              <w:t>10 years and over</w:t>
            </w:r>
          </w:p>
        </w:tc>
        <w:tc>
          <w:tcPr>
            <w:tcW w:w="1101" w:type="pct"/>
          </w:tcPr>
          <w:p w14:paraId="7B8792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8%</w:t>
            </w:r>
          </w:p>
        </w:tc>
        <w:tc>
          <w:tcPr>
            <w:tcW w:w="993" w:type="pct"/>
          </w:tcPr>
          <w:p w14:paraId="1B1723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r>
      <w:tr w:rsidR="00C35BE5" w:rsidRPr="007E4668" w14:paraId="587CE9A1"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CFBC83F" w14:textId="77777777" w:rsidR="00C35BE5" w:rsidRPr="00B2277C" w:rsidRDefault="00C35BE5" w:rsidP="00B2277C">
            <w:pPr>
              <w:spacing w:after="0"/>
              <w:rPr>
                <w:szCs w:val="28"/>
                <w:lang w:val="en-AU"/>
              </w:rPr>
            </w:pPr>
            <w:r w:rsidRPr="00B2277C">
              <w:rPr>
                <w:szCs w:val="28"/>
              </w:rPr>
              <w:lastRenderedPageBreak/>
              <w:t>Diagnosed or suspected mental illness</w:t>
            </w:r>
          </w:p>
        </w:tc>
        <w:tc>
          <w:tcPr>
            <w:tcW w:w="1101" w:type="pct"/>
          </w:tcPr>
          <w:p w14:paraId="023DEB6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13%</w:t>
            </w:r>
          </w:p>
        </w:tc>
        <w:tc>
          <w:tcPr>
            <w:tcW w:w="993" w:type="pct"/>
          </w:tcPr>
          <w:p w14:paraId="1C7BE7E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C35BE5" w:rsidRPr="007E4668" w14:paraId="624B7B98"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4B1BAC5D" w14:textId="4011C548"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1101" w:type="pct"/>
          </w:tcPr>
          <w:p w14:paraId="7FB054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sidRPr="00B2277C">
              <w:rPr>
                <w:szCs w:val="28"/>
                <w:lang w:val="en-AU"/>
              </w:rPr>
              <w:t>28%</w:t>
            </w:r>
          </w:p>
        </w:tc>
        <w:tc>
          <w:tcPr>
            <w:tcW w:w="993" w:type="pct"/>
          </w:tcPr>
          <w:p w14:paraId="2AADA2C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8761D7" w:rsidRPr="007E4668" w14:paraId="382C4FE9"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44C78DBC" w14:textId="3FF344E4" w:rsidR="008761D7" w:rsidRPr="00B2277C" w:rsidRDefault="008761D7" w:rsidP="00B2277C">
            <w:pPr>
              <w:spacing w:after="0"/>
              <w:rPr>
                <w:szCs w:val="28"/>
                <w:lang w:val="en-AU"/>
              </w:rPr>
            </w:pPr>
            <w:r w:rsidRPr="00B2277C">
              <w:rPr>
                <w:szCs w:val="28"/>
                <w:lang w:val="en-AU"/>
              </w:rPr>
              <w:t>Self-harming now or in the past i</w:t>
            </w:r>
            <w:r>
              <w:rPr>
                <w:szCs w:val="28"/>
                <w:lang w:val="en-AU"/>
              </w:rPr>
              <w:t>ncl</w:t>
            </w:r>
            <w:r w:rsidRPr="00B2277C">
              <w:rPr>
                <w:szCs w:val="28"/>
                <w:lang w:val="en-AU"/>
              </w:rPr>
              <w:t xml:space="preserve">uding suspected </w:t>
            </w:r>
            <w:r>
              <w:rPr>
                <w:szCs w:val="28"/>
                <w:lang w:val="en-AU"/>
              </w:rPr>
              <w:t>10 years and over by foster care</w:t>
            </w:r>
          </w:p>
        </w:tc>
        <w:tc>
          <w:tcPr>
            <w:tcW w:w="1101" w:type="pct"/>
          </w:tcPr>
          <w:p w14:paraId="36954D26" w14:textId="3BE8F367" w:rsidR="008761D7" w:rsidRPr="00B2277C"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14%</w:t>
            </w:r>
          </w:p>
        </w:tc>
        <w:tc>
          <w:tcPr>
            <w:tcW w:w="993" w:type="pct"/>
          </w:tcPr>
          <w:p w14:paraId="18BD7B35" w14:textId="21C7B299" w:rsidR="008761D7" w:rsidRPr="00B2277C"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23%</w:t>
            </w:r>
          </w:p>
        </w:tc>
      </w:tr>
      <w:tr w:rsidR="008761D7" w:rsidRPr="007E4668" w14:paraId="6B57960A"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7A65928A" w14:textId="761D24A6" w:rsidR="008761D7" w:rsidRPr="00B2277C" w:rsidRDefault="008761D7" w:rsidP="00B2277C">
            <w:pPr>
              <w:spacing w:after="0"/>
              <w:rPr>
                <w:szCs w:val="28"/>
                <w:lang w:val="en-AU"/>
              </w:rPr>
            </w:pPr>
            <w:r>
              <w:rPr>
                <w:szCs w:val="28"/>
                <w:lang w:val="en-AU"/>
              </w:rPr>
              <w:t>Suicide attempt 10 years and over by foster care</w:t>
            </w:r>
          </w:p>
        </w:tc>
        <w:tc>
          <w:tcPr>
            <w:tcW w:w="1101" w:type="pct"/>
          </w:tcPr>
          <w:p w14:paraId="25B3A54E" w14:textId="7460F8D2"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2%</w:t>
            </w:r>
          </w:p>
        </w:tc>
        <w:tc>
          <w:tcPr>
            <w:tcW w:w="993" w:type="pct"/>
          </w:tcPr>
          <w:p w14:paraId="77D96DD6" w14:textId="60D58348"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9%</w:t>
            </w:r>
          </w:p>
        </w:tc>
      </w:tr>
      <w:tr w:rsidR="008761D7" w:rsidRPr="007E4668" w14:paraId="36D7C1E3"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156DB11E" w14:textId="129FE035" w:rsidR="008761D7" w:rsidRDefault="008761D7" w:rsidP="00B2277C">
            <w:pPr>
              <w:spacing w:after="0"/>
              <w:rPr>
                <w:szCs w:val="28"/>
                <w:lang w:val="en-AU"/>
              </w:rPr>
            </w:pPr>
            <w:r>
              <w:rPr>
                <w:szCs w:val="28"/>
                <w:lang w:val="en-AU"/>
              </w:rPr>
              <w:t>Diagnosed or suspected mental illness by foster care</w:t>
            </w:r>
          </w:p>
        </w:tc>
        <w:tc>
          <w:tcPr>
            <w:tcW w:w="1101" w:type="pct"/>
          </w:tcPr>
          <w:p w14:paraId="2C307975" w14:textId="66CA795D"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10%</w:t>
            </w:r>
          </w:p>
        </w:tc>
        <w:tc>
          <w:tcPr>
            <w:tcW w:w="993" w:type="pct"/>
          </w:tcPr>
          <w:p w14:paraId="5AB041C3" w14:textId="533CD278"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26%</w:t>
            </w:r>
          </w:p>
        </w:tc>
      </w:tr>
      <w:tr w:rsidR="008761D7" w:rsidRPr="007E4668" w14:paraId="1AC85014" w14:textId="77777777" w:rsidTr="00EB3211">
        <w:trPr>
          <w:trHeight w:val="333"/>
        </w:trPr>
        <w:tc>
          <w:tcPr>
            <w:cnfStyle w:val="001000000000" w:firstRow="0" w:lastRow="0" w:firstColumn="1" w:lastColumn="0" w:oddVBand="0" w:evenVBand="0" w:oddHBand="0" w:evenHBand="0" w:firstRowFirstColumn="0" w:firstRowLastColumn="0" w:lastRowFirstColumn="0" w:lastRowLastColumn="0"/>
            <w:tcW w:w="2906" w:type="pct"/>
          </w:tcPr>
          <w:p w14:paraId="5BAACC81" w14:textId="58F70449" w:rsidR="008761D7" w:rsidRDefault="008761D7" w:rsidP="00B2277C">
            <w:pPr>
              <w:spacing w:after="0"/>
              <w:rPr>
                <w:szCs w:val="28"/>
                <w:lang w:val="en-AU"/>
              </w:rPr>
            </w:pPr>
            <w:proofErr w:type="spellStart"/>
            <w:r>
              <w:rPr>
                <w:szCs w:val="28"/>
                <w:lang w:val="en-AU"/>
              </w:rPr>
              <w:t>Self placed</w:t>
            </w:r>
            <w:proofErr w:type="spellEnd"/>
            <w:r>
              <w:rPr>
                <w:szCs w:val="28"/>
                <w:lang w:val="en-AU"/>
              </w:rPr>
              <w:t xml:space="preserve"> at least once (10 years and over)</w:t>
            </w:r>
          </w:p>
        </w:tc>
        <w:tc>
          <w:tcPr>
            <w:tcW w:w="1101" w:type="pct"/>
          </w:tcPr>
          <w:p w14:paraId="4274454F" w14:textId="7596F57A"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lang w:val="en-AU"/>
              </w:rPr>
            </w:pPr>
            <w:r>
              <w:rPr>
                <w:szCs w:val="28"/>
                <w:lang w:val="en-AU"/>
              </w:rPr>
              <w:t>15%</w:t>
            </w:r>
          </w:p>
        </w:tc>
        <w:tc>
          <w:tcPr>
            <w:tcW w:w="993" w:type="pct"/>
          </w:tcPr>
          <w:p w14:paraId="0193B661" w14:textId="48CB14C9" w:rsidR="008761D7" w:rsidRDefault="008761D7" w:rsidP="00B2277C">
            <w:pPr>
              <w:spacing w:after="0"/>
              <w:cnfStyle w:val="000000000000" w:firstRow="0" w:lastRow="0" w:firstColumn="0" w:lastColumn="0" w:oddVBand="0" w:evenVBand="0" w:oddHBand="0" w:evenHBand="0" w:firstRowFirstColumn="0" w:firstRowLastColumn="0" w:lastRowFirstColumn="0" w:lastRowLastColumn="0"/>
              <w:rPr>
                <w:szCs w:val="28"/>
              </w:rPr>
            </w:pPr>
            <w:r>
              <w:rPr>
                <w:szCs w:val="28"/>
              </w:rPr>
              <w:t>12%</w:t>
            </w:r>
          </w:p>
        </w:tc>
      </w:tr>
    </w:tbl>
    <w:p w14:paraId="04D1705B" w14:textId="77777777" w:rsidR="00C35BE5" w:rsidRDefault="00C35BE5" w:rsidP="00C35BE5"/>
    <w:p w14:paraId="71D00961" w14:textId="77777777" w:rsidR="00C35BE5" w:rsidRPr="00B106B0" w:rsidRDefault="00C35BE5" w:rsidP="00C35BE5">
      <w:pPr>
        <w:spacing w:after="160" w:line="278" w:lineRule="auto"/>
        <w:rPr>
          <w:lang w:val="en-AU"/>
        </w:rPr>
      </w:pPr>
      <w:r w:rsidRPr="00B106B0">
        <w:t>For the 72% of children with poor social skills or who are disconnected that also have a disability:</w:t>
      </w:r>
    </w:p>
    <w:p w14:paraId="5504C287"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50% had an Intellectual disability</w:t>
      </w:r>
    </w:p>
    <w:p w14:paraId="32A78B49"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54% had ADHD</w:t>
      </w:r>
    </w:p>
    <w:p w14:paraId="60974BFB"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45% had Autism</w:t>
      </w:r>
    </w:p>
    <w:p w14:paraId="274ABB92"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24% had FASD</w:t>
      </w:r>
    </w:p>
    <w:p w14:paraId="790A8C47"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35% had sensory / speech disability</w:t>
      </w:r>
    </w:p>
    <w:p w14:paraId="24B4817F" w14:textId="77777777" w:rsidR="00C35BE5" w:rsidRPr="003005D6" w:rsidRDefault="00C35BE5" w:rsidP="00C35BE5">
      <w:pPr>
        <w:pStyle w:val="ListParagraph"/>
        <w:numPr>
          <w:ilvl w:val="0"/>
          <w:numId w:val="20"/>
        </w:numPr>
        <w:rPr>
          <w:rFonts w:ascii="Arial" w:hAnsi="Arial" w:cs="Arial"/>
        </w:rPr>
      </w:pPr>
      <w:r w:rsidRPr="003005D6">
        <w:rPr>
          <w:rFonts w:ascii="Arial" w:hAnsi="Arial" w:cs="Arial"/>
          <w:lang w:val="en-US"/>
        </w:rPr>
        <w:t>73% had more than 1 disability</w:t>
      </w:r>
    </w:p>
    <w:p w14:paraId="3BD8A8CC" w14:textId="77777777" w:rsidR="00C35BE5" w:rsidRPr="00B106B0" w:rsidRDefault="00C35BE5" w:rsidP="00C35BE5">
      <w:r w:rsidRPr="00B106B0">
        <w:t xml:space="preserve">Children with poor social skills or those that are disconnected are much more likely to have an intellectual impairment and/or a diagnosed or suspected disability.  They are also more likely to be </w:t>
      </w:r>
      <w:proofErr w:type="spellStart"/>
      <w:r w:rsidRPr="00B106B0">
        <w:t>self harming</w:t>
      </w:r>
      <w:proofErr w:type="spellEnd"/>
      <w:r w:rsidRPr="00B106B0">
        <w:t>.</w:t>
      </w:r>
    </w:p>
    <w:p w14:paraId="01D074C7" w14:textId="04CA440F" w:rsidR="00C35BE5" w:rsidRDefault="00C35BE5" w:rsidP="00C35BE5">
      <w:r w:rsidRPr="00B106B0">
        <w:t xml:space="preserve">These children are less likely to be in kinship care; when controlling for this and comparing children in foster care only, the same trend is evident, although that trend is not as pronounced. </w:t>
      </w:r>
      <w:r>
        <w:br w:type="page"/>
      </w:r>
    </w:p>
    <w:p w14:paraId="351CA187" w14:textId="77777777" w:rsidR="00C35BE5" w:rsidRDefault="00C35BE5" w:rsidP="003005D6">
      <w:pPr>
        <w:pStyle w:val="Heading2"/>
      </w:pPr>
      <w:bookmarkStart w:id="49" w:name="_Toc198739491"/>
      <w:r w:rsidRPr="00526608">
        <w:lastRenderedPageBreak/>
        <w:t xml:space="preserve">Appendix </w:t>
      </w:r>
      <w:r>
        <w:t xml:space="preserve">P – </w:t>
      </w:r>
      <w:r w:rsidRPr="00886DF1">
        <w:t>Aboriginal and/or Torres Strait Islander profile by region</w:t>
      </w:r>
      <w:bookmarkEnd w:id="49"/>
    </w:p>
    <w:p w14:paraId="266D8A78" w14:textId="77777777" w:rsidR="00C35BE5" w:rsidRDefault="00C35BE5" w:rsidP="003005D6">
      <w:pPr>
        <w:pStyle w:val="Heading3"/>
      </w:pPr>
      <w:r w:rsidRPr="003A73C4">
        <w:t xml:space="preserve">Page </w:t>
      </w:r>
      <w:r>
        <w:t>50</w:t>
      </w:r>
      <w:r w:rsidRPr="003A73C4">
        <w:t xml:space="preserve"> of 51</w:t>
      </w:r>
    </w:p>
    <w:p w14:paraId="152374BC" w14:textId="77777777" w:rsidR="003005D6" w:rsidRPr="003005D6" w:rsidRDefault="003005D6" w:rsidP="003005D6"/>
    <w:p w14:paraId="5365E094" w14:textId="77777777" w:rsidR="00C35BE5" w:rsidRPr="00CC3AC2" w:rsidRDefault="00C35BE5" w:rsidP="003005D6">
      <w:r>
        <w:t>Note that r</w:t>
      </w:r>
      <w:r w:rsidRPr="00CC3AC2">
        <w:t>esponse rates do not allow for Indigenous profiles for South West, Sunshine Coast, North Queensland and Far North Queensland regions</w:t>
      </w:r>
    </w:p>
    <w:p w14:paraId="06657672" w14:textId="6819B124" w:rsidR="00C35BE5" w:rsidRPr="003005D6" w:rsidRDefault="008B17EB" w:rsidP="00D04F12">
      <w:pPr>
        <w:pStyle w:val="Heading4"/>
        <w:ind w:left="1276" w:hanging="1276"/>
        <w:rPr>
          <w:rFonts w:asciiTheme="minorHAnsi" w:eastAsiaTheme="minorHAnsi" w:hAnsiTheme="minorHAnsi" w:cstheme="minorBidi"/>
          <w:b/>
          <w:bCs/>
          <w:color w:val="auto"/>
        </w:rPr>
      </w:pPr>
      <w:r>
        <w:rPr>
          <w:b/>
          <w:bCs/>
        </w:rPr>
        <w:t>T</w:t>
      </w:r>
      <w:r w:rsidRPr="00AE4335">
        <w:rPr>
          <w:b/>
          <w:bCs/>
        </w:rPr>
        <w:t xml:space="preserve">able </w:t>
      </w:r>
      <w:r w:rsidR="000E0ED8">
        <w:rPr>
          <w:b/>
          <w:bCs/>
        </w:rPr>
        <w:t>109</w:t>
      </w:r>
      <w:r w:rsidR="00B46EB7">
        <w:rPr>
          <w:b/>
          <w:bCs/>
        </w:rPr>
        <w:tab/>
      </w:r>
      <w:r w:rsidR="00DF4A09">
        <w:rPr>
          <w:b/>
          <w:bCs/>
        </w:rPr>
        <w:t>Profile of children</w:t>
      </w:r>
      <w:r w:rsidR="00C35BE5" w:rsidRPr="003005D6">
        <w:rPr>
          <w:b/>
          <w:bCs/>
        </w:rPr>
        <w:t xml:space="preserve"> by whether child is Aboriginal and/or Torres Strait Islander – Statewide </w:t>
      </w:r>
    </w:p>
    <w:tbl>
      <w:tblPr>
        <w:tblStyle w:val="DFSDSCS"/>
        <w:tblW w:w="4714" w:type="pct"/>
        <w:tblLayout w:type="fixed"/>
        <w:tblLook w:val="04A0" w:firstRow="1" w:lastRow="0" w:firstColumn="1" w:lastColumn="0" w:noHBand="0" w:noVBand="1"/>
      </w:tblPr>
      <w:tblGrid>
        <w:gridCol w:w="5099"/>
        <w:gridCol w:w="1697"/>
        <w:gridCol w:w="1699"/>
      </w:tblGrid>
      <w:tr w:rsidR="00C35BE5" w:rsidRPr="007E4668" w14:paraId="0F16B42D"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01" w:type="pct"/>
          </w:tcPr>
          <w:p w14:paraId="7D7D9D5F" w14:textId="3CADAE16" w:rsidR="00C35BE5" w:rsidRPr="008A6E93" w:rsidRDefault="00B736FB" w:rsidP="005A1D80">
            <w:pPr>
              <w:spacing w:after="0" w:line="240" w:lineRule="auto"/>
              <w:rPr>
                <w:szCs w:val="28"/>
              </w:rPr>
            </w:pPr>
            <w:r>
              <w:rPr>
                <w:szCs w:val="28"/>
              </w:rPr>
              <w:t>Measure</w:t>
            </w:r>
          </w:p>
        </w:tc>
        <w:tc>
          <w:tcPr>
            <w:tcW w:w="999" w:type="pct"/>
          </w:tcPr>
          <w:p w14:paraId="570B3AEC"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000" w:type="pct"/>
          </w:tcPr>
          <w:p w14:paraId="64E061D9"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C35BE5" w:rsidRPr="007E4668" w14:paraId="6D5EB3C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750ADCDD" w14:textId="6DFC4D11"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999" w:type="pct"/>
          </w:tcPr>
          <w:p w14:paraId="3CC8052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c>
          <w:tcPr>
            <w:tcW w:w="1000" w:type="pct"/>
          </w:tcPr>
          <w:p w14:paraId="607B184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7E57BD60"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6523D9A5" w14:textId="77777777" w:rsidR="00C35BE5" w:rsidRPr="00B2277C" w:rsidRDefault="00C35BE5" w:rsidP="00B2277C">
            <w:pPr>
              <w:spacing w:after="0"/>
              <w:rPr>
                <w:szCs w:val="28"/>
                <w:lang w:val="en-AU"/>
              </w:rPr>
            </w:pPr>
            <w:r w:rsidRPr="00B2277C">
              <w:rPr>
                <w:szCs w:val="28"/>
              </w:rPr>
              <w:t>Diagnosed or suspected mental illness</w:t>
            </w:r>
          </w:p>
        </w:tc>
        <w:tc>
          <w:tcPr>
            <w:tcW w:w="999" w:type="pct"/>
          </w:tcPr>
          <w:p w14:paraId="2B616EA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1000" w:type="pct"/>
          </w:tcPr>
          <w:p w14:paraId="53DDC83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C35BE5" w:rsidRPr="007E4668" w14:paraId="3A4023C2"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0708F753" w14:textId="03258588"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999" w:type="pct"/>
          </w:tcPr>
          <w:p w14:paraId="7E04F0E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1000" w:type="pct"/>
          </w:tcPr>
          <w:p w14:paraId="1E9AF89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r>
      <w:tr w:rsidR="00C35BE5" w:rsidRPr="007E4668" w14:paraId="41DD6A6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49A88DF6" w14:textId="51806BBA" w:rsidR="00C35BE5" w:rsidRPr="00B2277C" w:rsidRDefault="00C35BE5" w:rsidP="00B2277C">
            <w:pPr>
              <w:spacing w:after="0"/>
              <w:rPr>
                <w:szCs w:val="28"/>
              </w:rPr>
            </w:pPr>
            <w:r w:rsidRPr="00B2277C">
              <w:rPr>
                <w:szCs w:val="28"/>
                <w:lang w:val="en-AU"/>
              </w:rPr>
              <w:t xml:space="preserve">Self-harming now or in the past including suspected </w:t>
            </w:r>
            <w:r w:rsidR="00DF4A09">
              <w:rPr>
                <w:szCs w:val="28"/>
                <w:lang w:val="en-AU"/>
              </w:rPr>
              <w:t>10 years and over</w:t>
            </w:r>
          </w:p>
        </w:tc>
        <w:tc>
          <w:tcPr>
            <w:tcW w:w="999" w:type="pct"/>
          </w:tcPr>
          <w:p w14:paraId="625AF0F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1000" w:type="pct"/>
          </w:tcPr>
          <w:p w14:paraId="55DAB1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00380EF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664776A9" w14:textId="77777777" w:rsidR="00C35BE5" w:rsidRPr="00B2277C" w:rsidRDefault="00C35BE5" w:rsidP="00B2277C">
            <w:pPr>
              <w:spacing w:after="0"/>
              <w:rPr>
                <w:szCs w:val="28"/>
              </w:rPr>
            </w:pPr>
            <w:r w:rsidRPr="00B2277C">
              <w:rPr>
                <w:szCs w:val="28"/>
              </w:rPr>
              <w:t>Diagnosed or suspected disability</w:t>
            </w:r>
          </w:p>
        </w:tc>
        <w:tc>
          <w:tcPr>
            <w:tcW w:w="999" w:type="pct"/>
          </w:tcPr>
          <w:p w14:paraId="5EA026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42%</w:t>
            </w:r>
          </w:p>
        </w:tc>
        <w:tc>
          <w:tcPr>
            <w:tcW w:w="1000" w:type="pct"/>
          </w:tcPr>
          <w:p w14:paraId="40F7DF2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r>
      <w:tr w:rsidR="00C35BE5" w:rsidRPr="007E4668" w14:paraId="12930254"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01A2FDFD" w14:textId="77777777" w:rsidR="00C35BE5" w:rsidRPr="00B2277C" w:rsidRDefault="00C35BE5" w:rsidP="00B2277C">
            <w:pPr>
              <w:spacing w:after="0"/>
              <w:rPr>
                <w:szCs w:val="28"/>
              </w:rPr>
            </w:pPr>
            <w:r w:rsidRPr="00B2277C">
              <w:rPr>
                <w:szCs w:val="28"/>
                <w:lang w:val="en-AU"/>
              </w:rPr>
              <w:t>Limited relationship or significant relationship problems with family</w:t>
            </w:r>
          </w:p>
        </w:tc>
        <w:tc>
          <w:tcPr>
            <w:tcW w:w="999" w:type="pct"/>
          </w:tcPr>
          <w:p w14:paraId="64F687B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51%</w:t>
            </w:r>
          </w:p>
        </w:tc>
        <w:tc>
          <w:tcPr>
            <w:tcW w:w="1000" w:type="pct"/>
          </w:tcPr>
          <w:p w14:paraId="60C221A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47%</w:t>
            </w:r>
          </w:p>
        </w:tc>
      </w:tr>
      <w:tr w:rsidR="00C35BE5" w:rsidRPr="007E4668" w14:paraId="4A2131DE"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2CCD1C7F" w14:textId="77777777" w:rsidR="00C35BE5" w:rsidRPr="00B2277C" w:rsidRDefault="00C35BE5" w:rsidP="00B2277C">
            <w:pPr>
              <w:spacing w:after="0"/>
              <w:rPr>
                <w:szCs w:val="28"/>
              </w:rPr>
            </w:pPr>
            <w:r w:rsidRPr="00B2277C">
              <w:rPr>
                <w:szCs w:val="28"/>
              </w:rPr>
              <w:t>Poor social skills / disconnected</w:t>
            </w:r>
          </w:p>
        </w:tc>
        <w:tc>
          <w:tcPr>
            <w:tcW w:w="999" w:type="pct"/>
          </w:tcPr>
          <w:p w14:paraId="53CAEEA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000" w:type="pct"/>
          </w:tcPr>
          <w:p w14:paraId="2B32778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5905A4F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7682DCB9" w14:textId="77777777" w:rsidR="00C35BE5" w:rsidRPr="00B2277C" w:rsidRDefault="00C35BE5" w:rsidP="00B2277C">
            <w:pPr>
              <w:spacing w:after="0"/>
              <w:rPr>
                <w:szCs w:val="28"/>
              </w:rPr>
            </w:pPr>
            <w:r w:rsidRPr="00B2277C">
              <w:rPr>
                <w:szCs w:val="28"/>
              </w:rPr>
              <w:t>Extreme instability / extreme emotional responses that limit functioning (</w:t>
            </w:r>
            <w:r w:rsidRPr="00B2277C">
              <w:rPr>
                <w:szCs w:val="28"/>
                <w:lang w:val="en-AU"/>
              </w:rPr>
              <w:t>excludes too young to determine)</w:t>
            </w:r>
          </w:p>
        </w:tc>
        <w:tc>
          <w:tcPr>
            <w:tcW w:w="999" w:type="pct"/>
          </w:tcPr>
          <w:p w14:paraId="155AA59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000" w:type="pct"/>
          </w:tcPr>
          <w:p w14:paraId="518E3EA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422F42B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3001" w:type="pct"/>
          </w:tcPr>
          <w:p w14:paraId="489688F2" w14:textId="77777777" w:rsidR="00C35BE5" w:rsidRPr="00B2277C" w:rsidRDefault="00C35BE5" w:rsidP="00B2277C">
            <w:pPr>
              <w:spacing w:after="0"/>
              <w:rPr>
                <w:szCs w:val="28"/>
                <w:lang w:val="en-AU"/>
              </w:rPr>
            </w:pPr>
            <w:r w:rsidRPr="00B2277C">
              <w:rPr>
                <w:szCs w:val="28"/>
              </w:rPr>
              <w:t>Limited to severely limited intellectual functioning / developmental delay</w:t>
            </w:r>
          </w:p>
        </w:tc>
        <w:tc>
          <w:tcPr>
            <w:tcW w:w="999" w:type="pct"/>
          </w:tcPr>
          <w:p w14:paraId="5210975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1000" w:type="pct"/>
          </w:tcPr>
          <w:p w14:paraId="618B90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bl>
    <w:p w14:paraId="2A1F4005" w14:textId="77777777" w:rsidR="00C35BE5" w:rsidRDefault="00C35BE5" w:rsidP="00C35BE5"/>
    <w:p w14:paraId="0BE7DBFB" w14:textId="6DC36DB8" w:rsidR="00C35BE5" w:rsidRPr="003005D6" w:rsidRDefault="008B17EB" w:rsidP="00D04F12">
      <w:pPr>
        <w:pStyle w:val="Heading4"/>
        <w:ind w:left="1418" w:hanging="1418"/>
        <w:rPr>
          <w:rFonts w:asciiTheme="minorHAnsi" w:eastAsiaTheme="minorHAnsi" w:hAnsiTheme="minorHAnsi" w:cstheme="minorBidi"/>
          <w:b/>
          <w:bCs/>
          <w:color w:val="auto"/>
        </w:rPr>
      </w:pPr>
      <w:r>
        <w:rPr>
          <w:b/>
          <w:bCs/>
        </w:rPr>
        <w:t>T</w:t>
      </w:r>
      <w:r w:rsidRPr="00AE4335">
        <w:rPr>
          <w:b/>
          <w:bCs/>
        </w:rPr>
        <w:t xml:space="preserve">able </w:t>
      </w:r>
      <w:r w:rsidR="00AD7D2E">
        <w:rPr>
          <w:b/>
          <w:bCs/>
        </w:rPr>
        <w:t>1</w:t>
      </w:r>
      <w:r w:rsidR="000E0ED8">
        <w:rPr>
          <w:b/>
          <w:bCs/>
        </w:rPr>
        <w:t>10</w:t>
      </w:r>
      <w:r w:rsidR="00B46EB7">
        <w:rPr>
          <w:b/>
          <w:bCs/>
        </w:rPr>
        <w:tab/>
      </w:r>
      <w:r w:rsidR="00DF4A09">
        <w:rPr>
          <w:b/>
          <w:bCs/>
        </w:rPr>
        <w:t>Profile of children</w:t>
      </w:r>
      <w:r w:rsidR="00C35BE5" w:rsidRPr="003005D6">
        <w:rPr>
          <w:b/>
          <w:bCs/>
        </w:rPr>
        <w:t xml:space="preserve"> by whether child is Aboriginal and/or Torres Strait Islander – Brisbane and Moreton Bay </w:t>
      </w:r>
    </w:p>
    <w:tbl>
      <w:tblPr>
        <w:tblStyle w:val="DFSDSCS"/>
        <w:tblW w:w="4714" w:type="pct"/>
        <w:tblLayout w:type="fixed"/>
        <w:tblLook w:val="04A0" w:firstRow="1" w:lastRow="0" w:firstColumn="1" w:lastColumn="0" w:noHBand="0" w:noVBand="1"/>
      </w:tblPr>
      <w:tblGrid>
        <w:gridCol w:w="4815"/>
        <w:gridCol w:w="1840"/>
        <w:gridCol w:w="1840"/>
      </w:tblGrid>
      <w:tr w:rsidR="00C35BE5" w:rsidRPr="007E4668" w14:paraId="37A9AD4B" w14:textId="77777777" w:rsidTr="00D9314B">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834" w:type="pct"/>
          </w:tcPr>
          <w:p w14:paraId="58EEEFB1" w14:textId="7D551317" w:rsidR="00C35BE5" w:rsidRPr="008A6E93" w:rsidRDefault="00B736FB" w:rsidP="005A1D80">
            <w:pPr>
              <w:spacing w:after="0" w:line="240" w:lineRule="auto"/>
              <w:rPr>
                <w:szCs w:val="28"/>
              </w:rPr>
            </w:pPr>
            <w:r>
              <w:rPr>
                <w:szCs w:val="28"/>
              </w:rPr>
              <w:t>Measure</w:t>
            </w:r>
          </w:p>
        </w:tc>
        <w:tc>
          <w:tcPr>
            <w:tcW w:w="1083" w:type="pct"/>
          </w:tcPr>
          <w:p w14:paraId="616E4C64"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083" w:type="pct"/>
          </w:tcPr>
          <w:p w14:paraId="5F75722A"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C35BE5" w:rsidRPr="007E4668" w14:paraId="01283AD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0369EFA4" w14:textId="43CA653F"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1083" w:type="pct"/>
          </w:tcPr>
          <w:p w14:paraId="121B0E7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083" w:type="pct"/>
          </w:tcPr>
          <w:p w14:paraId="3305D0C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C35BE5" w:rsidRPr="007E4668" w14:paraId="231447C2"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7F651E71" w14:textId="77777777" w:rsidR="00C35BE5" w:rsidRPr="00B2277C" w:rsidRDefault="00C35BE5" w:rsidP="00B2277C">
            <w:pPr>
              <w:spacing w:after="0"/>
              <w:rPr>
                <w:szCs w:val="28"/>
                <w:lang w:val="en-AU"/>
              </w:rPr>
            </w:pPr>
            <w:r w:rsidRPr="00B2277C">
              <w:rPr>
                <w:szCs w:val="28"/>
              </w:rPr>
              <w:t>Diagnosed or suspected mental illness</w:t>
            </w:r>
          </w:p>
        </w:tc>
        <w:tc>
          <w:tcPr>
            <w:tcW w:w="1083" w:type="pct"/>
          </w:tcPr>
          <w:p w14:paraId="654DCFE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c>
          <w:tcPr>
            <w:tcW w:w="1083" w:type="pct"/>
          </w:tcPr>
          <w:p w14:paraId="752EE50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r>
      <w:tr w:rsidR="00C35BE5" w:rsidRPr="007E4668" w14:paraId="4F39A03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5C11A2A2" w14:textId="469B0085"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1083" w:type="pct"/>
          </w:tcPr>
          <w:p w14:paraId="2B9913C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1083" w:type="pct"/>
          </w:tcPr>
          <w:p w14:paraId="2A991EA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8%</w:t>
            </w:r>
          </w:p>
        </w:tc>
      </w:tr>
      <w:tr w:rsidR="00C35BE5" w:rsidRPr="007E4668" w14:paraId="13958705"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70C45CFB" w14:textId="436FD7F7" w:rsidR="00C35BE5" w:rsidRPr="00B2277C" w:rsidRDefault="00C35BE5" w:rsidP="00B2277C">
            <w:pPr>
              <w:spacing w:after="0"/>
              <w:rPr>
                <w:szCs w:val="28"/>
              </w:rPr>
            </w:pPr>
            <w:r w:rsidRPr="00B2277C">
              <w:rPr>
                <w:szCs w:val="28"/>
                <w:lang w:val="en-AU"/>
              </w:rPr>
              <w:t xml:space="preserve">Self-harming now or in the past including suspected </w:t>
            </w:r>
            <w:r w:rsidR="00DF4A09">
              <w:rPr>
                <w:szCs w:val="28"/>
                <w:lang w:val="en-AU"/>
              </w:rPr>
              <w:t>10 years and over</w:t>
            </w:r>
          </w:p>
        </w:tc>
        <w:tc>
          <w:tcPr>
            <w:tcW w:w="1083" w:type="pct"/>
          </w:tcPr>
          <w:p w14:paraId="383004D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083" w:type="pct"/>
          </w:tcPr>
          <w:p w14:paraId="253594A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316E1F6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6A6979F2" w14:textId="77777777" w:rsidR="00C35BE5" w:rsidRPr="00B2277C" w:rsidRDefault="00C35BE5" w:rsidP="00B2277C">
            <w:pPr>
              <w:spacing w:after="0"/>
              <w:rPr>
                <w:szCs w:val="28"/>
              </w:rPr>
            </w:pPr>
            <w:r w:rsidRPr="00B2277C">
              <w:rPr>
                <w:szCs w:val="28"/>
              </w:rPr>
              <w:t>Diagnosed or suspected disability</w:t>
            </w:r>
          </w:p>
        </w:tc>
        <w:tc>
          <w:tcPr>
            <w:tcW w:w="1083" w:type="pct"/>
          </w:tcPr>
          <w:p w14:paraId="6B781C6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43%</w:t>
            </w:r>
          </w:p>
        </w:tc>
        <w:tc>
          <w:tcPr>
            <w:tcW w:w="1083" w:type="pct"/>
          </w:tcPr>
          <w:p w14:paraId="79E7171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40%</w:t>
            </w:r>
          </w:p>
        </w:tc>
      </w:tr>
      <w:tr w:rsidR="00C35BE5" w:rsidRPr="007E4668" w14:paraId="5370A89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68B6AB78" w14:textId="77777777" w:rsidR="00C35BE5" w:rsidRPr="00B2277C" w:rsidRDefault="00C35BE5" w:rsidP="00B2277C">
            <w:pPr>
              <w:spacing w:after="0"/>
              <w:rPr>
                <w:szCs w:val="28"/>
              </w:rPr>
            </w:pPr>
            <w:r w:rsidRPr="00B2277C">
              <w:rPr>
                <w:szCs w:val="28"/>
                <w:lang w:val="en-AU"/>
              </w:rPr>
              <w:t>Limited relationship or significant relationship problems with family</w:t>
            </w:r>
          </w:p>
        </w:tc>
        <w:tc>
          <w:tcPr>
            <w:tcW w:w="1083" w:type="pct"/>
          </w:tcPr>
          <w:p w14:paraId="42DD15A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49%</w:t>
            </w:r>
          </w:p>
        </w:tc>
        <w:tc>
          <w:tcPr>
            <w:tcW w:w="1083" w:type="pct"/>
          </w:tcPr>
          <w:p w14:paraId="36937EB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r>
      <w:tr w:rsidR="00C35BE5" w:rsidRPr="007E4668" w14:paraId="28949B83"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24008398" w14:textId="77777777" w:rsidR="00C35BE5" w:rsidRPr="00B2277C" w:rsidRDefault="00C35BE5" w:rsidP="00B2277C">
            <w:pPr>
              <w:spacing w:after="0"/>
              <w:rPr>
                <w:szCs w:val="28"/>
              </w:rPr>
            </w:pPr>
            <w:r w:rsidRPr="00B2277C">
              <w:rPr>
                <w:szCs w:val="28"/>
              </w:rPr>
              <w:t>Poor social skills / disconnected</w:t>
            </w:r>
          </w:p>
        </w:tc>
        <w:tc>
          <w:tcPr>
            <w:tcW w:w="1083" w:type="pct"/>
          </w:tcPr>
          <w:p w14:paraId="42C536C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083" w:type="pct"/>
          </w:tcPr>
          <w:p w14:paraId="22D38B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r w:rsidR="00C35BE5" w:rsidRPr="007E4668" w14:paraId="560BEF29"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681EB872" w14:textId="77777777" w:rsidR="00C35BE5" w:rsidRPr="00B2277C" w:rsidRDefault="00C35BE5" w:rsidP="00B2277C">
            <w:pPr>
              <w:spacing w:after="0"/>
              <w:rPr>
                <w:szCs w:val="28"/>
              </w:rPr>
            </w:pPr>
            <w:r w:rsidRPr="00B2277C">
              <w:rPr>
                <w:szCs w:val="28"/>
              </w:rPr>
              <w:lastRenderedPageBreak/>
              <w:t>Extreme instability / extreme emotional responses that limit functioning (</w:t>
            </w:r>
            <w:r w:rsidRPr="00B2277C">
              <w:rPr>
                <w:szCs w:val="28"/>
                <w:lang w:val="en-AU"/>
              </w:rPr>
              <w:t>excludes too young to determine)</w:t>
            </w:r>
          </w:p>
        </w:tc>
        <w:tc>
          <w:tcPr>
            <w:tcW w:w="1083" w:type="pct"/>
          </w:tcPr>
          <w:p w14:paraId="7D96CEA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c>
          <w:tcPr>
            <w:tcW w:w="1083" w:type="pct"/>
          </w:tcPr>
          <w:p w14:paraId="1D836D7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7E4668" w14:paraId="61DD7467"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22E2CBD1" w14:textId="77777777" w:rsidR="00C35BE5" w:rsidRPr="00B2277C" w:rsidRDefault="00C35BE5" w:rsidP="00B2277C">
            <w:pPr>
              <w:spacing w:after="0"/>
              <w:rPr>
                <w:szCs w:val="28"/>
                <w:lang w:val="en-AU"/>
              </w:rPr>
            </w:pPr>
            <w:r w:rsidRPr="00B2277C">
              <w:rPr>
                <w:szCs w:val="28"/>
              </w:rPr>
              <w:t>Limited to severely limited intellectual functioning / developmental delay</w:t>
            </w:r>
          </w:p>
        </w:tc>
        <w:tc>
          <w:tcPr>
            <w:tcW w:w="1083" w:type="pct"/>
          </w:tcPr>
          <w:p w14:paraId="71B1D52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083" w:type="pct"/>
          </w:tcPr>
          <w:p w14:paraId="4E4C581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bl>
    <w:p w14:paraId="07C776C7" w14:textId="77777777" w:rsidR="00C35BE5" w:rsidRDefault="00C35BE5" w:rsidP="00C35BE5"/>
    <w:p w14:paraId="0A245E3A" w14:textId="77B05236" w:rsidR="00C35BE5" w:rsidRPr="003005D6"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11</w:t>
      </w:r>
      <w:r w:rsidR="000E0ED8">
        <w:rPr>
          <w:b/>
          <w:bCs/>
        </w:rPr>
        <w:t>1</w:t>
      </w:r>
      <w:r>
        <w:rPr>
          <w:b/>
          <w:bCs/>
        </w:rPr>
        <w:tab/>
      </w:r>
      <w:r w:rsidR="00DF4A09">
        <w:rPr>
          <w:b/>
          <w:bCs/>
        </w:rPr>
        <w:t>Profile of children</w:t>
      </w:r>
      <w:r w:rsidR="00C35BE5" w:rsidRPr="003005D6">
        <w:rPr>
          <w:b/>
          <w:bCs/>
        </w:rPr>
        <w:t xml:space="preserve"> by whether child is Aboriginal and/or Torres Strait Islander – South East </w:t>
      </w:r>
    </w:p>
    <w:tbl>
      <w:tblPr>
        <w:tblStyle w:val="DFSDSCS"/>
        <w:tblW w:w="4714" w:type="pct"/>
        <w:tblLayout w:type="fixed"/>
        <w:tblLook w:val="04A0" w:firstRow="1" w:lastRow="0" w:firstColumn="1" w:lastColumn="0" w:noHBand="0" w:noVBand="1"/>
      </w:tblPr>
      <w:tblGrid>
        <w:gridCol w:w="4957"/>
        <w:gridCol w:w="1769"/>
        <w:gridCol w:w="1769"/>
      </w:tblGrid>
      <w:tr w:rsidR="00C35BE5" w:rsidRPr="007E4668" w14:paraId="74CFC439"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918" w:type="pct"/>
          </w:tcPr>
          <w:p w14:paraId="303F97CF" w14:textId="424EC74C" w:rsidR="00C35BE5" w:rsidRPr="008A6E93" w:rsidRDefault="00B736FB" w:rsidP="005A1D80">
            <w:pPr>
              <w:spacing w:after="0" w:line="240" w:lineRule="auto"/>
              <w:rPr>
                <w:szCs w:val="28"/>
              </w:rPr>
            </w:pPr>
            <w:r>
              <w:rPr>
                <w:szCs w:val="28"/>
              </w:rPr>
              <w:t>Measure</w:t>
            </w:r>
          </w:p>
        </w:tc>
        <w:tc>
          <w:tcPr>
            <w:tcW w:w="1041" w:type="pct"/>
          </w:tcPr>
          <w:p w14:paraId="12AFB7A5" w14:textId="77777777" w:rsidR="00C35BE5" w:rsidRPr="008A6E93" w:rsidRDefault="00C35BE5" w:rsidP="005A1D8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041" w:type="pct"/>
          </w:tcPr>
          <w:p w14:paraId="7A24E771" w14:textId="77777777" w:rsidR="00C35BE5" w:rsidRPr="008A6E93" w:rsidRDefault="00C35BE5" w:rsidP="005A1D8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C35BE5" w:rsidRPr="007E4668" w14:paraId="7451085F"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61A7A761" w14:textId="634074D1" w:rsidR="00C35BE5" w:rsidRPr="00B2277C" w:rsidRDefault="00C35BE5" w:rsidP="00B2277C">
            <w:pPr>
              <w:spacing w:after="0"/>
              <w:rPr>
                <w:szCs w:val="28"/>
                <w:lang w:val="en-AU"/>
              </w:rPr>
            </w:pPr>
            <w:proofErr w:type="spellStart"/>
            <w:r w:rsidRPr="00B2277C">
              <w:rPr>
                <w:szCs w:val="28"/>
                <w:lang w:val="en-AU"/>
              </w:rPr>
              <w:t>Self placed</w:t>
            </w:r>
            <w:proofErr w:type="spellEnd"/>
            <w:r w:rsidRPr="00B2277C">
              <w:rPr>
                <w:szCs w:val="28"/>
                <w:lang w:val="en-AU"/>
              </w:rPr>
              <w:t xml:space="preserve"> at least once </w:t>
            </w:r>
            <w:r w:rsidR="00DF4A09">
              <w:rPr>
                <w:szCs w:val="28"/>
                <w:lang w:val="en-AU"/>
              </w:rPr>
              <w:t>10 years and over</w:t>
            </w:r>
          </w:p>
        </w:tc>
        <w:tc>
          <w:tcPr>
            <w:tcW w:w="1041" w:type="pct"/>
          </w:tcPr>
          <w:p w14:paraId="77CD2AF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1041" w:type="pct"/>
          </w:tcPr>
          <w:p w14:paraId="14F7750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2C84379A"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63BB1042" w14:textId="77777777" w:rsidR="00C35BE5" w:rsidRPr="00B2277C" w:rsidRDefault="00C35BE5" w:rsidP="00B2277C">
            <w:pPr>
              <w:spacing w:after="0"/>
              <w:rPr>
                <w:szCs w:val="28"/>
                <w:lang w:val="en-AU"/>
              </w:rPr>
            </w:pPr>
            <w:r w:rsidRPr="00B2277C">
              <w:rPr>
                <w:szCs w:val="28"/>
              </w:rPr>
              <w:t>Diagnosed or suspected mental illness</w:t>
            </w:r>
          </w:p>
        </w:tc>
        <w:tc>
          <w:tcPr>
            <w:tcW w:w="1041" w:type="pct"/>
          </w:tcPr>
          <w:p w14:paraId="1A6B959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c>
          <w:tcPr>
            <w:tcW w:w="1041" w:type="pct"/>
          </w:tcPr>
          <w:p w14:paraId="2C574F2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rsidRPr="007E4668" w14:paraId="5D90C1B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6755DDC5" w14:textId="3ACE5755" w:rsidR="00C35BE5" w:rsidRPr="00B2277C" w:rsidRDefault="00C35BE5" w:rsidP="00B2277C">
            <w:pPr>
              <w:spacing w:after="0"/>
              <w:rPr>
                <w:szCs w:val="28"/>
              </w:rPr>
            </w:pPr>
            <w:r w:rsidRPr="00B2277C">
              <w:rPr>
                <w:szCs w:val="28"/>
              </w:rPr>
              <w:t xml:space="preserve">Suicide attempt </w:t>
            </w:r>
            <w:r w:rsidR="00DF4A09">
              <w:rPr>
                <w:szCs w:val="28"/>
              </w:rPr>
              <w:t>10 years and over</w:t>
            </w:r>
          </w:p>
        </w:tc>
        <w:tc>
          <w:tcPr>
            <w:tcW w:w="1041" w:type="pct"/>
          </w:tcPr>
          <w:p w14:paraId="6429ABB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1041" w:type="pct"/>
          </w:tcPr>
          <w:p w14:paraId="2DACE9C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12%</w:t>
            </w:r>
          </w:p>
        </w:tc>
      </w:tr>
      <w:tr w:rsidR="00C35BE5" w:rsidRPr="007E4668" w14:paraId="52520132"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15648E8E" w14:textId="18F936D1" w:rsidR="00C35BE5" w:rsidRPr="00B2277C" w:rsidRDefault="00C35BE5" w:rsidP="00B2277C">
            <w:pPr>
              <w:spacing w:after="0"/>
              <w:rPr>
                <w:szCs w:val="28"/>
              </w:rPr>
            </w:pPr>
            <w:r w:rsidRPr="00B2277C">
              <w:rPr>
                <w:szCs w:val="28"/>
                <w:lang w:val="en-AU"/>
              </w:rPr>
              <w:t xml:space="preserve">Self-harming now or in the past including suspected </w:t>
            </w:r>
            <w:r w:rsidR="00DF4A09">
              <w:rPr>
                <w:szCs w:val="28"/>
                <w:lang w:val="en-AU"/>
              </w:rPr>
              <w:t>10 years and over</w:t>
            </w:r>
          </w:p>
        </w:tc>
        <w:tc>
          <w:tcPr>
            <w:tcW w:w="1041" w:type="pct"/>
          </w:tcPr>
          <w:p w14:paraId="4DBDA7D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1041" w:type="pct"/>
          </w:tcPr>
          <w:p w14:paraId="7FDCBD2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r>
      <w:tr w:rsidR="00C35BE5" w:rsidRPr="007E4668" w14:paraId="1273B1F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2F04CEA1" w14:textId="77777777" w:rsidR="00C35BE5" w:rsidRPr="00B2277C" w:rsidRDefault="00C35BE5" w:rsidP="00B2277C">
            <w:pPr>
              <w:spacing w:after="0"/>
              <w:rPr>
                <w:szCs w:val="28"/>
              </w:rPr>
            </w:pPr>
            <w:r w:rsidRPr="00B2277C">
              <w:rPr>
                <w:szCs w:val="28"/>
              </w:rPr>
              <w:t>Diagnosed or suspected disability</w:t>
            </w:r>
          </w:p>
        </w:tc>
        <w:tc>
          <w:tcPr>
            <w:tcW w:w="1041" w:type="pct"/>
          </w:tcPr>
          <w:p w14:paraId="6677CCC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c>
          <w:tcPr>
            <w:tcW w:w="1041" w:type="pct"/>
          </w:tcPr>
          <w:p w14:paraId="1CF8DE4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45%</w:t>
            </w:r>
          </w:p>
        </w:tc>
      </w:tr>
      <w:tr w:rsidR="00C35BE5" w:rsidRPr="007E4668" w14:paraId="199F593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7B7F33B5" w14:textId="77777777" w:rsidR="00C35BE5" w:rsidRPr="00B2277C" w:rsidRDefault="00C35BE5" w:rsidP="00B2277C">
            <w:pPr>
              <w:spacing w:after="0"/>
              <w:rPr>
                <w:szCs w:val="28"/>
              </w:rPr>
            </w:pPr>
            <w:r w:rsidRPr="00B2277C">
              <w:rPr>
                <w:szCs w:val="28"/>
                <w:lang w:val="en-AU"/>
              </w:rPr>
              <w:t>Limited relationship or significant relationship problems with family</w:t>
            </w:r>
          </w:p>
        </w:tc>
        <w:tc>
          <w:tcPr>
            <w:tcW w:w="1041" w:type="pct"/>
          </w:tcPr>
          <w:p w14:paraId="59EFA4E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c>
          <w:tcPr>
            <w:tcW w:w="1041" w:type="pct"/>
          </w:tcPr>
          <w:p w14:paraId="59973A2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r>
      <w:tr w:rsidR="00C35BE5" w:rsidRPr="007E4668" w14:paraId="29FA2201"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112D70EA" w14:textId="77777777" w:rsidR="00C35BE5" w:rsidRPr="00B2277C" w:rsidRDefault="00C35BE5" w:rsidP="00B2277C">
            <w:pPr>
              <w:spacing w:after="0"/>
              <w:rPr>
                <w:szCs w:val="28"/>
              </w:rPr>
            </w:pPr>
            <w:r w:rsidRPr="00B2277C">
              <w:rPr>
                <w:szCs w:val="28"/>
              </w:rPr>
              <w:t>Poor social skills / disconnected</w:t>
            </w:r>
          </w:p>
        </w:tc>
        <w:tc>
          <w:tcPr>
            <w:tcW w:w="1041" w:type="pct"/>
          </w:tcPr>
          <w:p w14:paraId="175178C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1041" w:type="pct"/>
          </w:tcPr>
          <w:p w14:paraId="2B92635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rsidRPr="007E4668" w14:paraId="5D76F128"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7BF73D94" w14:textId="77777777" w:rsidR="00C35BE5" w:rsidRPr="00B2277C" w:rsidRDefault="00C35BE5" w:rsidP="00B2277C">
            <w:pPr>
              <w:spacing w:after="0"/>
              <w:rPr>
                <w:szCs w:val="28"/>
              </w:rPr>
            </w:pPr>
            <w:r w:rsidRPr="00B2277C">
              <w:rPr>
                <w:szCs w:val="28"/>
              </w:rPr>
              <w:t>Extreme instability / extreme emotional responses that limit functioning (</w:t>
            </w:r>
            <w:r w:rsidRPr="00B2277C">
              <w:rPr>
                <w:szCs w:val="28"/>
                <w:lang w:val="en-AU"/>
              </w:rPr>
              <w:t>excludes too young to determine)</w:t>
            </w:r>
          </w:p>
        </w:tc>
        <w:tc>
          <w:tcPr>
            <w:tcW w:w="1041" w:type="pct"/>
          </w:tcPr>
          <w:p w14:paraId="57023FF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1041" w:type="pct"/>
          </w:tcPr>
          <w:p w14:paraId="0C5CC17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25%</w:t>
            </w:r>
          </w:p>
        </w:tc>
      </w:tr>
      <w:tr w:rsidR="00C35BE5" w:rsidRPr="007E4668" w14:paraId="46AC970C" w14:textId="77777777" w:rsidTr="00D9314B">
        <w:trPr>
          <w:trHeight w:val="340"/>
        </w:trPr>
        <w:tc>
          <w:tcPr>
            <w:cnfStyle w:val="001000000000" w:firstRow="0" w:lastRow="0" w:firstColumn="1" w:lastColumn="0" w:oddVBand="0" w:evenVBand="0" w:oddHBand="0" w:evenHBand="0" w:firstRowFirstColumn="0" w:firstRowLastColumn="0" w:lastRowFirstColumn="0" w:lastRowLastColumn="0"/>
            <w:tcW w:w="2918" w:type="pct"/>
          </w:tcPr>
          <w:p w14:paraId="370E8032" w14:textId="77777777" w:rsidR="00C35BE5" w:rsidRPr="00B2277C" w:rsidRDefault="00C35BE5" w:rsidP="00B2277C">
            <w:pPr>
              <w:spacing w:after="0"/>
              <w:rPr>
                <w:szCs w:val="28"/>
                <w:lang w:val="en-AU"/>
              </w:rPr>
            </w:pPr>
            <w:r w:rsidRPr="00B2277C">
              <w:rPr>
                <w:szCs w:val="28"/>
              </w:rPr>
              <w:t>Limited to severely limited intellectual functioning / developmental delay</w:t>
            </w:r>
          </w:p>
        </w:tc>
        <w:tc>
          <w:tcPr>
            <w:tcW w:w="1041" w:type="pct"/>
          </w:tcPr>
          <w:p w14:paraId="4258D0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1041" w:type="pct"/>
          </w:tcPr>
          <w:p w14:paraId="64525C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bl>
    <w:p w14:paraId="65B77557" w14:textId="6DECC801" w:rsidR="00D9314B" w:rsidRDefault="00D9314B" w:rsidP="00DB6A2F"/>
    <w:p w14:paraId="2FC1C906" w14:textId="77777777" w:rsidR="00D9314B" w:rsidRDefault="00D9314B">
      <w:pPr>
        <w:spacing w:after="0" w:line="240" w:lineRule="auto"/>
      </w:pPr>
      <w:r>
        <w:br w:type="page"/>
      </w:r>
    </w:p>
    <w:p w14:paraId="662B785B" w14:textId="10FC6B0E" w:rsidR="00C35BE5" w:rsidRDefault="00C35BE5" w:rsidP="003005D6">
      <w:pPr>
        <w:pStyle w:val="Heading2"/>
      </w:pPr>
      <w:bookmarkStart w:id="50" w:name="_Toc198739492"/>
      <w:r w:rsidRPr="00526608">
        <w:lastRenderedPageBreak/>
        <w:t xml:space="preserve">Appendix </w:t>
      </w:r>
      <w:r>
        <w:t xml:space="preserve">Q – </w:t>
      </w:r>
      <w:r w:rsidRPr="00886DF1">
        <w:t>Aboriginal and/or Torres Strait Islander profile by region</w:t>
      </w:r>
      <w:bookmarkEnd w:id="50"/>
    </w:p>
    <w:p w14:paraId="2CB52276" w14:textId="77777777" w:rsidR="00C35BE5" w:rsidRDefault="00C35BE5" w:rsidP="00DB6A2F">
      <w:pPr>
        <w:pStyle w:val="Heading3"/>
      </w:pPr>
      <w:r w:rsidRPr="003A73C4">
        <w:t xml:space="preserve">Page </w:t>
      </w:r>
      <w:r>
        <w:t>51</w:t>
      </w:r>
      <w:r w:rsidRPr="003A73C4">
        <w:t xml:space="preserve"> of 51</w:t>
      </w:r>
    </w:p>
    <w:p w14:paraId="61F57F7A" w14:textId="77777777" w:rsidR="00DB6A2F" w:rsidRDefault="00DB6A2F" w:rsidP="00DB6A2F"/>
    <w:p w14:paraId="3BF7D5D2" w14:textId="522B4B53" w:rsidR="00C35BE5" w:rsidRPr="00CC3AC2" w:rsidRDefault="00C35BE5" w:rsidP="00DB6A2F">
      <w:r>
        <w:t>Note that r</w:t>
      </w:r>
      <w:r w:rsidRPr="00CC3AC2">
        <w:t>esponse rates do not allow for Indigenous profiles for South West, Sunshine Coast, North Queensland and Far North Queensland regions</w:t>
      </w:r>
    </w:p>
    <w:p w14:paraId="2DD2A1AC" w14:textId="5C802302" w:rsidR="00C35BE5" w:rsidRPr="00DB6A2F" w:rsidRDefault="008B17EB"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sidR="00AD7D2E">
        <w:rPr>
          <w:b/>
          <w:bCs/>
        </w:rPr>
        <w:t>11</w:t>
      </w:r>
      <w:r w:rsidR="000E0ED8">
        <w:rPr>
          <w:b/>
          <w:bCs/>
        </w:rPr>
        <w:t>2</w:t>
      </w:r>
      <w:r>
        <w:rPr>
          <w:b/>
          <w:bCs/>
        </w:rPr>
        <w:tab/>
      </w:r>
      <w:r w:rsidR="00DF4A09">
        <w:rPr>
          <w:b/>
          <w:bCs/>
        </w:rPr>
        <w:t>Profile of children</w:t>
      </w:r>
      <w:r w:rsidR="00C35BE5" w:rsidRPr="00DB6A2F">
        <w:rPr>
          <w:b/>
          <w:bCs/>
        </w:rPr>
        <w:t xml:space="preserve"> by whether child is Aboriginal and/or Torres Strait Islander – Statewide </w:t>
      </w:r>
    </w:p>
    <w:tbl>
      <w:tblPr>
        <w:tblStyle w:val="DFSDSCS"/>
        <w:tblW w:w="4714" w:type="pct"/>
        <w:tblLayout w:type="fixed"/>
        <w:tblLook w:val="04A0" w:firstRow="1" w:lastRow="0" w:firstColumn="1" w:lastColumn="0" w:noHBand="0" w:noVBand="1"/>
      </w:tblPr>
      <w:tblGrid>
        <w:gridCol w:w="4673"/>
        <w:gridCol w:w="1911"/>
        <w:gridCol w:w="1911"/>
      </w:tblGrid>
      <w:tr w:rsidR="00C35BE5" w:rsidRPr="007E4668" w14:paraId="53A6CEAA" w14:textId="77777777" w:rsidTr="00EB321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50" w:type="pct"/>
          </w:tcPr>
          <w:p w14:paraId="049108CC" w14:textId="3ACBE210" w:rsidR="00C35BE5" w:rsidRPr="008A6E93" w:rsidRDefault="00B736FB" w:rsidP="005A1D80">
            <w:pPr>
              <w:spacing w:after="0" w:line="240" w:lineRule="auto"/>
              <w:rPr>
                <w:szCs w:val="28"/>
              </w:rPr>
            </w:pPr>
            <w:r>
              <w:rPr>
                <w:szCs w:val="28"/>
              </w:rPr>
              <w:t>Measure</w:t>
            </w:r>
          </w:p>
        </w:tc>
        <w:tc>
          <w:tcPr>
            <w:tcW w:w="1125" w:type="pct"/>
          </w:tcPr>
          <w:p w14:paraId="4B0B2E42"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125" w:type="pct"/>
          </w:tcPr>
          <w:p w14:paraId="06FA8401"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C35BE5" w:rsidRPr="007E4668" w14:paraId="1F9D1D49"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4153215B" w14:textId="77777777" w:rsidR="00C35BE5" w:rsidRPr="00B2277C" w:rsidRDefault="00C35BE5" w:rsidP="00B2277C">
            <w:pPr>
              <w:spacing w:after="0"/>
              <w:rPr>
                <w:szCs w:val="28"/>
                <w:lang w:val="en-AU"/>
              </w:rPr>
            </w:pPr>
            <w:r w:rsidRPr="00B2277C">
              <w:rPr>
                <w:szCs w:val="28"/>
                <w:lang w:val="en-AU"/>
              </w:rPr>
              <w:t>Entry age to care under 1</w:t>
            </w:r>
          </w:p>
        </w:tc>
        <w:tc>
          <w:tcPr>
            <w:tcW w:w="1125" w:type="pct"/>
          </w:tcPr>
          <w:p w14:paraId="2D33727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1125" w:type="pct"/>
          </w:tcPr>
          <w:p w14:paraId="29BBAB0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C35BE5" w:rsidRPr="007E4668" w14:paraId="6C5C807D"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69794904" w14:textId="77777777" w:rsidR="00C35BE5" w:rsidRPr="00B2277C" w:rsidRDefault="00C35BE5" w:rsidP="00B2277C">
            <w:pPr>
              <w:spacing w:after="0"/>
              <w:rPr>
                <w:szCs w:val="28"/>
                <w:lang w:val="en-AU"/>
              </w:rPr>
            </w:pPr>
            <w:r w:rsidRPr="00B2277C">
              <w:rPr>
                <w:szCs w:val="28"/>
                <w:lang w:val="en-AU"/>
              </w:rPr>
              <w:t>Entry age to care 1-4 years</w:t>
            </w:r>
          </w:p>
        </w:tc>
        <w:tc>
          <w:tcPr>
            <w:tcW w:w="1125" w:type="pct"/>
          </w:tcPr>
          <w:p w14:paraId="6CF313F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1125" w:type="pct"/>
          </w:tcPr>
          <w:p w14:paraId="4450D7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4857DBB7"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33BA27C2" w14:textId="77777777" w:rsidR="00C35BE5" w:rsidRPr="00B2277C" w:rsidRDefault="00C35BE5" w:rsidP="00B2277C">
            <w:pPr>
              <w:spacing w:after="0"/>
              <w:rPr>
                <w:szCs w:val="28"/>
              </w:rPr>
            </w:pPr>
            <w:r w:rsidRPr="00B2277C">
              <w:rPr>
                <w:szCs w:val="28"/>
                <w:lang w:val="en-AU"/>
              </w:rPr>
              <w:t>Entry age to care 5-9 years</w:t>
            </w:r>
          </w:p>
        </w:tc>
        <w:tc>
          <w:tcPr>
            <w:tcW w:w="1125" w:type="pct"/>
          </w:tcPr>
          <w:p w14:paraId="07940A2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1125" w:type="pct"/>
          </w:tcPr>
          <w:p w14:paraId="555566D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rsidRPr="007E4668" w14:paraId="470EE3D8"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6D94D47E" w14:textId="77777777" w:rsidR="00C35BE5" w:rsidRPr="00B2277C" w:rsidRDefault="00C35BE5" w:rsidP="00B2277C">
            <w:pPr>
              <w:spacing w:after="0"/>
              <w:rPr>
                <w:szCs w:val="28"/>
              </w:rPr>
            </w:pPr>
            <w:r w:rsidRPr="00B2277C">
              <w:rPr>
                <w:szCs w:val="28"/>
                <w:lang w:val="en-AU"/>
              </w:rPr>
              <w:t xml:space="preserve">Entry age to care </w:t>
            </w:r>
            <w:r w:rsidRPr="00B2277C">
              <w:rPr>
                <w:szCs w:val="28"/>
              </w:rPr>
              <w:t>10 and over</w:t>
            </w:r>
          </w:p>
        </w:tc>
        <w:tc>
          <w:tcPr>
            <w:tcW w:w="1125" w:type="pct"/>
          </w:tcPr>
          <w:p w14:paraId="01A8DDE3"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c>
          <w:tcPr>
            <w:tcW w:w="1125" w:type="pct"/>
          </w:tcPr>
          <w:p w14:paraId="4655078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16%</w:t>
            </w:r>
          </w:p>
        </w:tc>
      </w:tr>
      <w:tr w:rsidR="00C35BE5" w:rsidRPr="007E4668" w14:paraId="174FBEE9"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2147A8F1" w14:textId="77777777" w:rsidR="00C35BE5" w:rsidRPr="00B2277C" w:rsidRDefault="00C35BE5" w:rsidP="00B2277C">
            <w:pPr>
              <w:spacing w:after="0"/>
              <w:rPr>
                <w:szCs w:val="28"/>
              </w:rPr>
            </w:pPr>
            <w:r w:rsidRPr="00B2277C">
              <w:rPr>
                <w:szCs w:val="28"/>
                <w:lang w:val="en-AU"/>
              </w:rPr>
              <w:t>Total time in care less than 2 years</w:t>
            </w:r>
          </w:p>
        </w:tc>
        <w:tc>
          <w:tcPr>
            <w:tcW w:w="1125" w:type="pct"/>
          </w:tcPr>
          <w:p w14:paraId="5528E65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1125" w:type="pct"/>
          </w:tcPr>
          <w:p w14:paraId="1D1A5C3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23%</w:t>
            </w:r>
          </w:p>
        </w:tc>
      </w:tr>
      <w:tr w:rsidR="00C35BE5" w:rsidRPr="007E4668" w14:paraId="1636856D"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695BB4D4" w14:textId="77777777" w:rsidR="00C35BE5" w:rsidRPr="00B2277C" w:rsidRDefault="00C35BE5" w:rsidP="00B2277C">
            <w:pPr>
              <w:spacing w:after="0"/>
              <w:rPr>
                <w:szCs w:val="28"/>
              </w:rPr>
            </w:pPr>
            <w:r w:rsidRPr="00B2277C">
              <w:rPr>
                <w:szCs w:val="28"/>
                <w:lang w:val="en-AU"/>
              </w:rPr>
              <w:t>Total time in care 2-5 years</w:t>
            </w:r>
          </w:p>
        </w:tc>
        <w:tc>
          <w:tcPr>
            <w:tcW w:w="1125" w:type="pct"/>
          </w:tcPr>
          <w:p w14:paraId="7E350E1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c>
          <w:tcPr>
            <w:tcW w:w="1125" w:type="pct"/>
          </w:tcPr>
          <w:p w14:paraId="546A89D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2F41D6CD"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44A9604B" w14:textId="77777777" w:rsidR="00C35BE5" w:rsidRPr="00B2277C" w:rsidRDefault="00C35BE5" w:rsidP="00B2277C">
            <w:pPr>
              <w:spacing w:after="0"/>
              <w:rPr>
                <w:szCs w:val="28"/>
              </w:rPr>
            </w:pPr>
            <w:r w:rsidRPr="00B2277C">
              <w:rPr>
                <w:szCs w:val="28"/>
                <w:lang w:val="en-AU"/>
              </w:rPr>
              <w:t>Total time in care more than 5 years</w:t>
            </w:r>
          </w:p>
        </w:tc>
        <w:tc>
          <w:tcPr>
            <w:tcW w:w="1125" w:type="pct"/>
          </w:tcPr>
          <w:p w14:paraId="30DFF1D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52%</w:t>
            </w:r>
          </w:p>
        </w:tc>
        <w:tc>
          <w:tcPr>
            <w:tcW w:w="1125" w:type="pct"/>
          </w:tcPr>
          <w:p w14:paraId="1A4DA1B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46%</w:t>
            </w:r>
          </w:p>
        </w:tc>
      </w:tr>
      <w:tr w:rsidR="00C35BE5" w:rsidRPr="007E4668" w14:paraId="29357E95"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0BDA50D7" w14:textId="77777777" w:rsidR="00C35BE5" w:rsidRPr="00B2277C" w:rsidRDefault="00C35BE5" w:rsidP="00B2277C">
            <w:pPr>
              <w:spacing w:after="0"/>
              <w:rPr>
                <w:szCs w:val="28"/>
              </w:rPr>
            </w:pPr>
            <w:r w:rsidRPr="00B2277C">
              <w:rPr>
                <w:szCs w:val="28"/>
              </w:rPr>
              <w:t>1 placement</w:t>
            </w:r>
          </w:p>
        </w:tc>
        <w:tc>
          <w:tcPr>
            <w:tcW w:w="1125" w:type="pct"/>
          </w:tcPr>
          <w:p w14:paraId="515BFDD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1125" w:type="pct"/>
          </w:tcPr>
          <w:p w14:paraId="512590EC"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r>
      <w:tr w:rsidR="00C35BE5" w:rsidRPr="007E4668" w14:paraId="370F2E6E"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0445F399" w14:textId="77777777" w:rsidR="00C35BE5" w:rsidRPr="00B2277C" w:rsidRDefault="00C35BE5" w:rsidP="00B2277C">
            <w:pPr>
              <w:spacing w:after="0"/>
              <w:rPr>
                <w:szCs w:val="28"/>
                <w:lang w:val="en-AU"/>
              </w:rPr>
            </w:pPr>
            <w:r w:rsidRPr="00B2277C">
              <w:rPr>
                <w:szCs w:val="28"/>
              </w:rPr>
              <w:t>2-3 placements</w:t>
            </w:r>
          </w:p>
        </w:tc>
        <w:tc>
          <w:tcPr>
            <w:tcW w:w="1125" w:type="pct"/>
          </w:tcPr>
          <w:p w14:paraId="0A9EE36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c>
          <w:tcPr>
            <w:tcW w:w="1125" w:type="pct"/>
          </w:tcPr>
          <w:p w14:paraId="0C87212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rsidRPr="007E4668" w14:paraId="06A85823"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5C750F52" w14:textId="77777777" w:rsidR="00C35BE5" w:rsidRPr="00B2277C" w:rsidRDefault="00C35BE5" w:rsidP="00B2277C">
            <w:pPr>
              <w:spacing w:after="0"/>
              <w:rPr>
                <w:szCs w:val="28"/>
                <w:lang w:val="en-AU"/>
              </w:rPr>
            </w:pPr>
            <w:r w:rsidRPr="00B2277C">
              <w:rPr>
                <w:szCs w:val="28"/>
              </w:rPr>
              <w:t>4 or more placements</w:t>
            </w:r>
          </w:p>
        </w:tc>
        <w:tc>
          <w:tcPr>
            <w:tcW w:w="1125" w:type="pct"/>
          </w:tcPr>
          <w:p w14:paraId="11D9A31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41%</w:t>
            </w:r>
          </w:p>
        </w:tc>
        <w:tc>
          <w:tcPr>
            <w:tcW w:w="1125" w:type="pct"/>
          </w:tcPr>
          <w:p w14:paraId="65519AB1"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r>
      <w:tr w:rsidR="00C35BE5" w:rsidRPr="007E4668" w14:paraId="118F3E9D"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0349F668" w14:textId="77777777" w:rsidR="00C35BE5" w:rsidRPr="00B2277C" w:rsidRDefault="00C35BE5" w:rsidP="00B2277C">
            <w:pPr>
              <w:spacing w:after="0"/>
              <w:rPr>
                <w:szCs w:val="28"/>
                <w:lang w:val="en-AU"/>
              </w:rPr>
            </w:pPr>
            <w:r w:rsidRPr="00B2277C">
              <w:rPr>
                <w:szCs w:val="28"/>
                <w:lang w:val="en-AU"/>
              </w:rPr>
              <w:t>Experienced a reunification attempt</w:t>
            </w:r>
          </w:p>
        </w:tc>
        <w:tc>
          <w:tcPr>
            <w:tcW w:w="1125" w:type="pct"/>
          </w:tcPr>
          <w:p w14:paraId="477EB66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c>
          <w:tcPr>
            <w:tcW w:w="1125" w:type="pct"/>
          </w:tcPr>
          <w:p w14:paraId="6328068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C35BE5" w:rsidRPr="007E4668" w14:paraId="1DA2E32D" w14:textId="77777777" w:rsidTr="00762B9A">
        <w:trPr>
          <w:trHeight w:val="340"/>
        </w:trPr>
        <w:tc>
          <w:tcPr>
            <w:cnfStyle w:val="001000000000" w:firstRow="0" w:lastRow="0" w:firstColumn="1" w:lastColumn="0" w:oddVBand="0" w:evenVBand="0" w:oddHBand="0" w:evenHBand="0" w:firstRowFirstColumn="0" w:firstRowLastColumn="0" w:lastRowFirstColumn="0" w:lastRowLastColumn="0"/>
            <w:tcW w:w="2750" w:type="pct"/>
          </w:tcPr>
          <w:p w14:paraId="3F61D125" w14:textId="77777777" w:rsidR="00C35BE5" w:rsidRPr="00B2277C" w:rsidRDefault="00C35BE5" w:rsidP="00B2277C">
            <w:pPr>
              <w:spacing w:after="0"/>
              <w:rPr>
                <w:szCs w:val="28"/>
                <w:lang w:val="en-AU"/>
              </w:rPr>
            </w:pPr>
            <w:r w:rsidRPr="00B2277C">
              <w:rPr>
                <w:szCs w:val="28"/>
                <w:lang w:val="en-AU"/>
              </w:rPr>
              <w:t>More than one reunification attempt</w:t>
            </w:r>
          </w:p>
        </w:tc>
        <w:tc>
          <w:tcPr>
            <w:tcW w:w="1125" w:type="pct"/>
          </w:tcPr>
          <w:p w14:paraId="26A1568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c>
          <w:tcPr>
            <w:tcW w:w="1125" w:type="pct"/>
          </w:tcPr>
          <w:p w14:paraId="16823E7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26%</w:t>
            </w:r>
          </w:p>
        </w:tc>
      </w:tr>
    </w:tbl>
    <w:p w14:paraId="0CF1F291" w14:textId="77777777" w:rsidR="00C35BE5" w:rsidRDefault="00C35BE5" w:rsidP="00C35BE5"/>
    <w:p w14:paraId="5B9BA086" w14:textId="473C0337" w:rsidR="00AD7D2E" w:rsidRPr="00DB6A2F" w:rsidRDefault="00AD7D2E" w:rsidP="00D04F12">
      <w:pPr>
        <w:pStyle w:val="Heading4"/>
        <w:ind w:left="1440" w:hanging="1440"/>
        <w:rPr>
          <w:rFonts w:asciiTheme="minorHAnsi" w:eastAsiaTheme="minorHAnsi" w:hAnsiTheme="minorHAnsi" w:cstheme="minorBidi"/>
          <w:b/>
          <w:bCs/>
          <w:color w:val="auto"/>
        </w:rPr>
      </w:pPr>
      <w:r>
        <w:rPr>
          <w:b/>
          <w:bCs/>
        </w:rPr>
        <w:t>T</w:t>
      </w:r>
      <w:r w:rsidRPr="00AE4335">
        <w:rPr>
          <w:b/>
          <w:bCs/>
        </w:rPr>
        <w:t xml:space="preserve">able </w:t>
      </w:r>
      <w:r>
        <w:rPr>
          <w:b/>
          <w:bCs/>
        </w:rPr>
        <w:t>11</w:t>
      </w:r>
      <w:r w:rsidR="000E0ED8">
        <w:rPr>
          <w:b/>
          <w:bCs/>
        </w:rPr>
        <w:t>3</w:t>
      </w:r>
      <w:r>
        <w:rPr>
          <w:b/>
          <w:bCs/>
        </w:rPr>
        <w:tab/>
      </w:r>
      <w:r w:rsidR="00DF4A09">
        <w:rPr>
          <w:b/>
          <w:bCs/>
        </w:rPr>
        <w:t>Profile of children</w:t>
      </w:r>
      <w:r w:rsidRPr="00DB6A2F">
        <w:rPr>
          <w:b/>
          <w:bCs/>
        </w:rPr>
        <w:t xml:space="preserve"> by whether child is Aboriginal and/or Torres Strait Islander – Brisbane and Moreton Bay </w:t>
      </w:r>
    </w:p>
    <w:tbl>
      <w:tblPr>
        <w:tblStyle w:val="DFSDSCS"/>
        <w:tblW w:w="4714" w:type="pct"/>
        <w:tblLayout w:type="fixed"/>
        <w:tblLook w:val="04A0" w:firstRow="1" w:lastRow="0" w:firstColumn="1" w:lastColumn="0" w:noHBand="0" w:noVBand="1"/>
      </w:tblPr>
      <w:tblGrid>
        <w:gridCol w:w="4674"/>
        <w:gridCol w:w="1910"/>
        <w:gridCol w:w="1911"/>
      </w:tblGrid>
      <w:tr w:rsidR="00AD7D2E" w:rsidRPr="00BC1DA3" w14:paraId="53D983FA" w14:textId="77777777" w:rsidTr="00757ED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751" w:type="pct"/>
          </w:tcPr>
          <w:p w14:paraId="7C6A1170" w14:textId="64543EB4" w:rsidR="00AD7D2E" w:rsidRPr="008A6E93" w:rsidRDefault="00B736FB" w:rsidP="00757ED6">
            <w:pPr>
              <w:spacing w:after="0" w:line="240" w:lineRule="auto"/>
              <w:rPr>
                <w:szCs w:val="28"/>
              </w:rPr>
            </w:pPr>
            <w:r>
              <w:rPr>
                <w:szCs w:val="28"/>
              </w:rPr>
              <w:t>Measure</w:t>
            </w:r>
          </w:p>
        </w:tc>
        <w:tc>
          <w:tcPr>
            <w:tcW w:w="1124" w:type="pct"/>
          </w:tcPr>
          <w:p w14:paraId="0C2BF0F3" w14:textId="77777777" w:rsidR="00AD7D2E" w:rsidRPr="008A6E93" w:rsidRDefault="00AD7D2E" w:rsidP="00757ED6">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125" w:type="pct"/>
          </w:tcPr>
          <w:p w14:paraId="0CC7461D" w14:textId="77777777" w:rsidR="00AD7D2E" w:rsidRPr="008A6E93" w:rsidRDefault="00AD7D2E" w:rsidP="00757ED6">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AD7D2E" w14:paraId="1068043A"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5AA8E58F" w14:textId="77777777" w:rsidR="00AD7D2E" w:rsidRPr="00B2277C" w:rsidRDefault="00AD7D2E" w:rsidP="00757ED6">
            <w:pPr>
              <w:spacing w:after="0"/>
              <w:rPr>
                <w:szCs w:val="28"/>
                <w:lang w:val="en-AU"/>
              </w:rPr>
            </w:pPr>
            <w:r w:rsidRPr="00B2277C">
              <w:rPr>
                <w:szCs w:val="28"/>
                <w:lang w:val="en-AU"/>
              </w:rPr>
              <w:t>Entry age to care under 1</w:t>
            </w:r>
          </w:p>
        </w:tc>
        <w:tc>
          <w:tcPr>
            <w:tcW w:w="1124" w:type="pct"/>
          </w:tcPr>
          <w:p w14:paraId="1C7B93B1"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c>
          <w:tcPr>
            <w:tcW w:w="1125" w:type="pct"/>
          </w:tcPr>
          <w:p w14:paraId="4BDDA0A0"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28%</w:t>
            </w:r>
          </w:p>
        </w:tc>
      </w:tr>
      <w:tr w:rsidR="00AD7D2E" w14:paraId="191176E4"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0176E058" w14:textId="77777777" w:rsidR="00AD7D2E" w:rsidRPr="00B2277C" w:rsidRDefault="00AD7D2E" w:rsidP="00757ED6">
            <w:pPr>
              <w:spacing w:after="0"/>
              <w:rPr>
                <w:szCs w:val="28"/>
                <w:lang w:val="en-AU"/>
              </w:rPr>
            </w:pPr>
            <w:r w:rsidRPr="00B2277C">
              <w:rPr>
                <w:szCs w:val="28"/>
                <w:lang w:val="en-AU"/>
              </w:rPr>
              <w:t>Entry age to care 1-4 years</w:t>
            </w:r>
          </w:p>
        </w:tc>
        <w:tc>
          <w:tcPr>
            <w:tcW w:w="1124" w:type="pct"/>
          </w:tcPr>
          <w:p w14:paraId="48893715"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1125" w:type="pct"/>
          </w:tcPr>
          <w:p w14:paraId="5312F36D"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34%</w:t>
            </w:r>
          </w:p>
        </w:tc>
      </w:tr>
      <w:tr w:rsidR="00AD7D2E" w14:paraId="4C021C59"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4E0AB795" w14:textId="77777777" w:rsidR="00AD7D2E" w:rsidRPr="00B2277C" w:rsidRDefault="00AD7D2E" w:rsidP="00757ED6">
            <w:pPr>
              <w:spacing w:after="0"/>
              <w:rPr>
                <w:szCs w:val="28"/>
              </w:rPr>
            </w:pPr>
            <w:r w:rsidRPr="00B2277C">
              <w:rPr>
                <w:szCs w:val="28"/>
                <w:lang w:val="en-AU"/>
              </w:rPr>
              <w:t>Entry age to care 5-9 years</w:t>
            </w:r>
          </w:p>
        </w:tc>
        <w:tc>
          <w:tcPr>
            <w:tcW w:w="1124" w:type="pct"/>
          </w:tcPr>
          <w:p w14:paraId="0C31B629"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20%</w:t>
            </w:r>
          </w:p>
        </w:tc>
        <w:tc>
          <w:tcPr>
            <w:tcW w:w="1125" w:type="pct"/>
          </w:tcPr>
          <w:p w14:paraId="6A25ED01"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r>
      <w:tr w:rsidR="00AD7D2E" w14:paraId="3D1223CD"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08066C22" w14:textId="77777777" w:rsidR="00AD7D2E" w:rsidRPr="00B2277C" w:rsidRDefault="00AD7D2E" w:rsidP="00757ED6">
            <w:pPr>
              <w:spacing w:after="0"/>
              <w:rPr>
                <w:szCs w:val="28"/>
              </w:rPr>
            </w:pPr>
            <w:r w:rsidRPr="00B2277C">
              <w:rPr>
                <w:szCs w:val="28"/>
                <w:lang w:val="en-AU"/>
              </w:rPr>
              <w:t xml:space="preserve">Entry age to care </w:t>
            </w:r>
            <w:r w:rsidRPr="00B2277C">
              <w:rPr>
                <w:szCs w:val="28"/>
              </w:rPr>
              <w:t>10 and over</w:t>
            </w:r>
          </w:p>
        </w:tc>
        <w:tc>
          <w:tcPr>
            <w:tcW w:w="1124" w:type="pct"/>
          </w:tcPr>
          <w:p w14:paraId="796F1A1B"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1125" w:type="pct"/>
          </w:tcPr>
          <w:p w14:paraId="36498222"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r>
      <w:tr w:rsidR="00AD7D2E" w14:paraId="1C36C03F"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7BF433F4" w14:textId="77777777" w:rsidR="00AD7D2E" w:rsidRPr="00B2277C" w:rsidRDefault="00AD7D2E" w:rsidP="00757ED6">
            <w:pPr>
              <w:spacing w:after="0"/>
              <w:rPr>
                <w:szCs w:val="28"/>
              </w:rPr>
            </w:pPr>
            <w:r w:rsidRPr="00B2277C">
              <w:rPr>
                <w:szCs w:val="28"/>
                <w:lang w:val="en-AU"/>
              </w:rPr>
              <w:t>Total time in care less than 2 years</w:t>
            </w:r>
          </w:p>
        </w:tc>
        <w:tc>
          <w:tcPr>
            <w:tcW w:w="1124" w:type="pct"/>
          </w:tcPr>
          <w:p w14:paraId="627A1897"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18%</w:t>
            </w:r>
          </w:p>
        </w:tc>
        <w:tc>
          <w:tcPr>
            <w:tcW w:w="1125" w:type="pct"/>
          </w:tcPr>
          <w:p w14:paraId="010E49ED"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r w:rsidR="00AD7D2E" w14:paraId="36C68EF1"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7B79FEBC" w14:textId="77777777" w:rsidR="00AD7D2E" w:rsidRPr="00B2277C" w:rsidRDefault="00AD7D2E" w:rsidP="00757ED6">
            <w:pPr>
              <w:spacing w:after="0"/>
              <w:rPr>
                <w:szCs w:val="28"/>
              </w:rPr>
            </w:pPr>
            <w:r w:rsidRPr="00B2277C">
              <w:rPr>
                <w:szCs w:val="28"/>
                <w:lang w:val="en-AU"/>
              </w:rPr>
              <w:t>Total time in care 2-5 years</w:t>
            </w:r>
          </w:p>
        </w:tc>
        <w:tc>
          <w:tcPr>
            <w:tcW w:w="1124" w:type="pct"/>
          </w:tcPr>
          <w:p w14:paraId="122E7370"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1125" w:type="pct"/>
          </w:tcPr>
          <w:p w14:paraId="1B0F5898"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AD7D2E" w14:paraId="52A079DF"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7A669794" w14:textId="77777777" w:rsidR="00AD7D2E" w:rsidRPr="00B2277C" w:rsidRDefault="00AD7D2E" w:rsidP="00757ED6">
            <w:pPr>
              <w:spacing w:after="0"/>
              <w:rPr>
                <w:szCs w:val="28"/>
              </w:rPr>
            </w:pPr>
            <w:r w:rsidRPr="00B2277C">
              <w:rPr>
                <w:szCs w:val="28"/>
                <w:lang w:val="en-AU"/>
              </w:rPr>
              <w:t>Total time in care more than 5 years</w:t>
            </w:r>
          </w:p>
        </w:tc>
        <w:tc>
          <w:tcPr>
            <w:tcW w:w="1124" w:type="pct"/>
          </w:tcPr>
          <w:p w14:paraId="4CD1F569"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53%</w:t>
            </w:r>
          </w:p>
        </w:tc>
        <w:tc>
          <w:tcPr>
            <w:tcW w:w="1125" w:type="pct"/>
          </w:tcPr>
          <w:p w14:paraId="2DC0A5AC"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44%</w:t>
            </w:r>
          </w:p>
        </w:tc>
      </w:tr>
      <w:tr w:rsidR="00AD7D2E" w14:paraId="311C060A"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7170374D" w14:textId="77777777" w:rsidR="00AD7D2E" w:rsidRPr="00B2277C" w:rsidRDefault="00AD7D2E" w:rsidP="00757ED6">
            <w:pPr>
              <w:spacing w:after="0"/>
              <w:rPr>
                <w:szCs w:val="28"/>
              </w:rPr>
            </w:pPr>
            <w:r w:rsidRPr="00B2277C">
              <w:rPr>
                <w:szCs w:val="28"/>
              </w:rPr>
              <w:t>1 placement</w:t>
            </w:r>
          </w:p>
        </w:tc>
        <w:tc>
          <w:tcPr>
            <w:tcW w:w="1124" w:type="pct"/>
          </w:tcPr>
          <w:p w14:paraId="79067643"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27%</w:t>
            </w:r>
          </w:p>
        </w:tc>
        <w:tc>
          <w:tcPr>
            <w:tcW w:w="1125" w:type="pct"/>
          </w:tcPr>
          <w:p w14:paraId="07F3DAC2"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AD7D2E" w14:paraId="2F8B1246"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1B208500" w14:textId="77777777" w:rsidR="00AD7D2E" w:rsidRPr="00B2277C" w:rsidRDefault="00AD7D2E" w:rsidP="00757ED6">
            <w:pPr>
              <w:spacing w:after="0"/>
              <w:rPr>
                <w:szCs w:val="28"/>
                <w:lang w:val="en-AU"/>
              </w:rPr>
            </w:pPr>
            <w:r w:rsidRPr="00B2277C">
              <w:rPr>
                <w:szCs w:val="28"/>
              </w:rPr>
              <w:t>2-3 placements</w:t>
            </w:r>
          </w:p>
        </w:tc>
        <w:tc>
          <w:tcPr>
            <w:tcW w:w="1124" w:type="pct"/>
          </w:tcPr>
          <w:p w14:paraId="499B22E5"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c>
          <w:tcPr>
            <w:tcW w:w="1125" w:type="pct"/>
          </w:tcPr>
          <w:p w14:paraId="5F96997C"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AD7D2E" w14:paraId="0DE456DF"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0548D44F" w14:textId="77777777" w:rsidR="00AD7D2E" w:rsidRPr="00B2277C" w:rsidRDefault="00AD7D2E" w:rsidP="00757ED6">
            <w:pPr>
              <w:spacing w:after="0"/>
              <w:rPr>
                <w:szCs w:val="28"/>
                <w:lang w:val="en-AU"/>
              </w:rPr>
            </w:pPr>
            <w:r w:rsidRPr="00B2277C">
              <w:rPr>
                <w:szCs w:val="28"/>
              </w:rPr>
              <w:t>4 or more placements</w:t>
            </w:r>
          </w:p>
        </w:tc>
        <w:tc>
          <w:tcPr>
            <w:tcW w:w="1124" w:type="pct"/>
          </w:tcPr>
          <w:p w14:paraId="56059C1C"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c>
          <w:tcPr>
            <w:tcW w:w="1125" w:type="pct"/>
          </w:tcPr>
          <w:p w14:paraId="3042CDF7"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r>
      <w:tr w:rsidR="00AD7D2E" w14:paraId="3C57175F"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0BE57032" w14:textId="77777777" w:rsidR="00AD7D2E" w:rsidRPr="00B2277C" w:rsidRDefault="00AD7D2E" w:rsidP="00757ED6">
            <w:pPr>
              <w:spacing w:after="0"/>
              <w:rPr>
                <w:szCs w:val="28"/>
                <w:lang w:val="en-AU"/>
              </w:rPr>
            </w:pPr>
            <w:r w:rsidRPr="00B2277C">
              <w:rPr>
                <w:szCs w:val="28"/>
                <w:lang w:val="en-AU"/>
              </w:rPr>
              <w:lastRenderedPageBreak/>
              <w:t>Experienced a reunification attempt</w:t>
            </w:r>
          </w:p>
        </w:tc>
        <w:tc>
          <w:tcPr>
            <w:tcW w:w="1124" w:type="pct"/>
          </w:tcPr>
          <w:p w14:paraId="7C0DF711"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21%</w:t>
            </w:r>
          </w:p>
        </w:tc>
        <w:tc>
          <w:tcPr>
            <w:tcW w:w="1125" w:type="pct"/>
          </w:tcPr>
          <w:p w14:paraId="3ECC3D43"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29%</w:t>
            </w:r>
          </w:p>
        </w:tc>
      </w:tr>
      <w:tr w:rsidR="00AD7D2E" w14:paraId="7BE8DD4E" w14:textId="77777777" w:rsidTr="00757ED6">
        <w:trPr>
          <w:trHeight w:val="340"/>
        </w:trPr>
        <w:tc>
          <w:tcPr>
            <w:cnfStyle w:val="001000000000" w:firstRow="0" w:lastRow="0" w:firstColumn="1" w:lastColumn="0" w:oddVBand="0" w:evenVBand="0" w:oddHBand="0" w:evenHBand="0" w:firstRowFirstColumn="0" w:firstRowLastColumn="0" w:lastRowFirstColumn="0" w:lastRowLastColumn="0"/>
            <w:tcW w:w="2751" w:type="pct"/>
          </w:tcPr>
          <w:p w14:paraId="74285DCB" w14:textId="77777777" w:rsidR="00AD7D2E" w:rsidRPr="00B2277C" w:rsidRDefault="00AD7D2E" w:rsidP="00757ED6">
            <w:pPr>
              <w:spacing w:after="0"/>
              <w:rPr>
                <w:szCs w:val="28"/>
                <w:lang w:val="en-AU"/>
              </w:rPr>
            </w:pPr>
            <w:r w:rsidRPr="00B2277C">
              <w:rPr>
                <w:szCs w:val="28"/>
                <w:lang w:val="en-AU"/>
              </w:rPr>
              <w:t>More than one reunification attempt</w:t>
            </w:r>
          </w:p>
        </w:tc>
        <w:tc>
          <w:tcPr>
            <w:tcW w:w="1124" w:type="pct"/>
          </w:tcPr>
          <w:p w14:paraId="4BA31D1F"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17%</w:t>
            </w:r>
          </w:p>
        </w:tc>
        <w:tc>
          <w:tcPr>
            <w:tcW w:w="1125" w:type="pct"/>
          </w:tcPr>
          <w:p w14:paraId="4BA10926" w14:textId="77777777" w:rsidR="00AD7D2E" w:rsidRPr="00B2277C" w:rsidRDefault="00AD7D2E" w:rsidP="00757ED6">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r>
    </w:tbl>
    <w:p w14:paraId="28D3476E" w14:textId="77777777" w:rsidR="00C35BE5" w:rsidRPr="00DB6A2F" w:rsidRDefault="00C35BE5" w:rsidP="00AD7D2E"/>
    <w:p w14:paraId="4C6822BF" w14:textId="3AAEA0B0" w:rsidR="00C35BE5" w:rsidRPr="00DB6A2F" w:rsidRDefault="008B17EB" w:rsidP="00D04F12">
      <w:pPr>
        <w:pStyle w:val="Heading4"/>
        <w:ind w:left="1440" w:hanging="1440"/>
        <w:rPr>
          <w:b/>
          <w:bCs/>
        </w:rPr>
      </w:pPr>
      <w:r>
        <w:rPr>
          <w:b/>
          <w:bCs/>
        </w:rPr>
        <w:t>T</w:t>
      </w:r>
      <w:r w:rsidRPr="00AE4335">
        <w:rPr>
          <w:b/>
          <w:bCs/>
        </w:rPr>
        <w:t xml:space="preserve">able </w:t>
      </w:r>
      <w:r w:rsidR="00AD7D2E">
        <w:rPr>
          <w:b/>
          <w:bCs/>
        </w:rPr>
        <w:t>11</w:t>
      </w:r>
      <w:r w:rsidR="000E0ED8">
        <w:rPr>
          <w:b/>
          <w:bCs/>
        </w:rPr>
        <w:t>4</w:t>
      </w:r>
      <w:r>
        <w:rPr>
          <w:b/>
          <w:bCs/>
        </w:rPr>
        <w:tab/>
      </w:r>
      <w:r w:rsidR="00DF4A09">
        <w:rPr>
          <w:b/>
          <w:bCs/>
        </w:rPr>
        <w:t>Profile of children</w:t>
      </w:r>
      <w:r w:rsidR="00C35BE5" w:rsidRPr="00DB6A2F">
        <w:rPr>
          <w:b/>
          <w:bCs/>
        </w:rPr>
        <w:t xml:space="preserve"> by whether child is Aboriginal and/or Torres Strait Islander – South East </w:t>
      </w:r>
    </w:p>
    <w:tbl>
      <w:tblPr>
        <w:tblStyle w:val="DFSDSCS"/>
        <w:tblW w:w="4714" w:type="pct"/>
        <w:tblLayout w:type="fixed"/>
        <w:tblLook w:val="04A0" w:firstRow="1" w:lastRow="0" w:firstColumn="1" w:lastColumn="0" w:noHBand="0" w:noVBand="1"/>
      </w:tblPr>
      <w:tblGrid>
        <w:gridCol w:w="4815"/>
        <w:gridCol w:w="1840"/>
        <w:gridCol w:w="1840"/>
      </w:tblGrid>
      <w:tr w:rsidR="00C35BE5" w:rsidRPr="00BC1DA3" w14:paraId="4AFF70A8" w14:textId="77777777" w:rsidTr="00762B9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834" w:type="pct"/>
          </w:tcPr>
          <w:p w14:paraId="5209E6C8" w14:textId="5857605E" w:rsidR="00C35BE5" w:rsidRPr="008A6E93" w:rsidRDefault="00B736FB" w:rsidP="005A1D80">
            <w:pPr>
              <w:spacing w:after="0" w:line="240" w:lineRule="auto"/>
              <w:rPr>
                <w:szCs w:val="28"/>
              </w:rPr>
            </w:pPr>
            <w:r>
              <w:rPr>
                <w:szCs w:val="28"/>
              </w:rPr>
              <w:t>Measure</w:t>
            </w:r>
          </w:p>
        </w:tc>
        <w:tc>
          <w:tcPr>
            <w:tcW w:w="1083" w:type="pct"/>
          </w:tcPr>
          <w:p w14:paraId="60E767FD"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Aboriginal and/or Torres Strait Islander</w:t>
            </w:r>
          </w:p>
        </w:tc>
        <w:tc>
          <w:tcPr>
            <w:tcW w:w="1083" w:type="pct"/>
          </w:tcPr>
          <w:p w14:paraId="288D2CE1" w14:textId="77777777" w:rsidR="00C35BE5" w:rsidRPr="008A6E93" w:rsidRDefault="00C35BE5" w:rsidP="005A1D80">
            <w:pPr>
              <w:spacing w:after="0" w:line="240" w:lineRule="auto"/>
              <w:cnfStyle w:val="100000000000" w:firstRow="1" w:lastRow="0" w:firstColumn="0" w:lastColumn="0" w:oddVBand="0" w:evenVBand="0" w:oddHBand="0" w:evenHBand="0" w:firstRowFirstColumn="0" w:firstRowLastColumn="0" w:lastRowFirstColumn="0" w:lastRowLastColumn="0"/>
              <w:rPr>
                <w:szCs w:val="28"/>
              </w:rPr>
            </w:pPr>
            <w:r w:rsidRPr="008A6E93">
              <w:rPr>
                <w:szCs w:val="28"/>
              </w:rPr>
              <w:t>Non-Aboriginal and/or Torres Strait Islander</w:t>
            </w:r>
          </w:p>
        </w:tc>
      </w:tr>
      <w:tr w:rsidR="00C35BE5" w14:paraId="0AE8B419"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4491AA5B" w14:textId="77777777" w:rsidR="00C35BE5" w:rsidRPr="00B2277C" w:rsidRDefault="00C35BE5" w:rsidP="00B2277C">
            <w:pPr>
              <w:spacing w:after="0"/>
              <w:rPr>
                <w:szCs w:val="28"/>
                <w:lang w:val="en-AU"/>
              </w:rPr>
            </w:pPr>
            <w:r w:rsidRPr="00B2277C">
              <w:rPr>
                <w:szCs w:val="28"/>
                <w:lang w:val="en-AU"/>
              </w:rPr>
              <w:t>Entry age to care under 1</w:t>
            </w:r>
          </w:p>
        </w:tc>
        <w:tc>
          <w:tcPr>
            <w:tcW w:w="1083" w:type="pct"/>
          </w:tcPr>
          <w:p w14:paraId="23415048"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1083" w:type="pct"/>
          </w:tcPr>
          <w:p w14:paraId="1BB1B13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14:paraId="2099308B"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1C51D523" w14:textId="77777777" w:rsidR="00C35BE5" w:rsidRPr="00B2277C" w:rsidRDefault="00C35BE5" w:rsidP="00B2277C">
            <w:pPr>
              <w:spacing w:after="0"/>
              <w:rPr>
                <w:szCs w:val="28"/>
                <w:lang w:val="en-AU"/>
              </w:rPr>
            </w:pPr>
            <w:r w:rsidRPr="00B2277C">
              <w:rPr>
                <w:szCs w:val="28"/>
                <w:lang w:val="en-AU"/>
              </w:rPr>
              <w:t>Entry age to care 1-4 years</w:t>
            </w:r>
          </w:p>
        </w:tc>
        <w:tc>
          <w:tcPr>
            <w:tcW w:w="1083" w:type="pct"/>
          </w:tcPr>
          <w:p w14:paraId="0A6A601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38%</w:t>
            </w:r>
          </w:p>
        </w:tc>
        <w:tc>
          <w:tcPr>
            <w:tcW w:w="1083" w:type="pct"/>
          </w:tcPr>
          <w:p w14:paraId="2DF4BA3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14:paraId="0A3312C0"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2FE8066F" w14:textId="77777777" w:rsidR="00C35BE5" w:rsidRPr="00B2277C" w:rsidRDefault="00C35BE5" w:rsidP="00B2277C">
            <w:pPr>
              <w:spacing w:after="0"/>
              <w:rPr>
                <w:szCs w:val="28"/>
              </w:rPr>
            </w:pPr>
            <w:r w:rsidRPr="00B2277C">
              <w:rPr>
                <w:szCs w:val="28"/>
                <w:lang w:val="en-AU"/>
              </w:rPr>
              <w:t>Entry age to care 5-9 years</w:t>
            </w:r>
          </w:p>
        </w:tc>
        <w:tc>
          <w:tcPr>
            <w:tcW w:w="1083" w:type="pct"/>
          </w:tcPr>
          <w:p w14:paraId="734BA42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11%</w:t>
            </w:r>
          </w:p>
        </w:tc>
        <w:tc>
          <w:tcPr>
            <w:tcW w:w="1083" w:type="pct"/>
          </w:tcPr>
          <w:p w14:paraId="37E5E94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14:paraId="5F1068BA"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64630DF0" w14:textId="77777777" w:rsidR="00C35BE5" w:rsidRPr="00B2277C" w:rsidRDefault="00C35BE5" w:rsidP="00B2277C">
            <w:pPr>
              <w:spacing w:after="0"/>
              <w:rPr>
                <w:szCs w:val="28"/>
              </w:rPr>
            </w:pPr>
            <w:r w:rsidRPr="00B2277C">
              <w:rPr>
                <w:szCs w:val="28"/>
                <w:lang w:val="en-AU"/>
              </w:rPr>
              <w:t xml:space="preserve">Entry age to care </w:t>
            </w:r>
            <w:r w:rsidRPr="00B2277C">
              <w:rPr>
                <w:szCs w:val="28"/>
              </w:rPr>
              <w:t>10 and over</w:t>
            </w:r>
          </w:p>
        </w:tc>
        <w:tc>
          <w:tcPr>
            <w:tcW w:w="1083" w:type="pct"/>
          </w:tcPr>
          <w:p w14:paraId="471AA74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15%</w:t>
            </w:r>
          </w:p>
        </w:tc>
        <w:tc>
          <w:tcPr>
            <w:tcW w:w="1083" w:type="pct"/>
          </w:tcPr>
          <w:p w14:paraId="648F0DC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13%</w:t>
            </w:r>
          </w:p>
        </w:tc>
      </w:tr>
      <w:tr w:rsidR="00C35BE5" w14:paraId="78CFEF2A"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138E94D2" w14:textId="77777777" w:rsidR="00C35BE5" w:rsidRPr="00B2277C" w:rsidRDefault="00C35BE5" w:rsidP="00B2277C">
            <w:pPr>
              <w:spacing w:after="0"/>
              <w:rPr>
                <w:szCs w:val="28"/>
              </w:rPr>
            </w:pPr>
            <w:r w:rsidRPr="00B2277C">
              <w:rPr>
                <w:szCs w:val="28"/>
                <w:lang w:val="en-AU"/>
              </w:rPr>
              <w:t>Total time in care less than 2 years</w:t>
            </w:r>
          </w:p>
        </w:tc>
        <w:tc>
          <w:tcPr>
            <w:tcW w:w="1083" w:type="pct"/>
          </w:tcPr>
          <w:p w14:paraId="5FEFE952"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19%</w:t>
            </w:r>
          </w:p>
        </w:tc>
        <w:tc>
          <w:tcPr>
            <w:tcW w:w="1083" w:type="pct"/>
          </w:tcPr>
          <w:p w14:paraId="11D6CF0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22%</w:t>
            </w:r>
          </w:p>
        </w:tc>
      </w:tr>
      <w:tr w:rsidR="00C35BE5" w14:paraId="4178F909"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5C1718FD" w14:textId="77777777" w:rsidR="00C35BE5" w:rsidRPr="00B2277C" w:rsidRDefault="00C35BE5" w:rsidP="00B2277C">
            <w:pPr>
              <w:spacing w:after="0"/>
              <w:rPr>
                <w:szCs w:val="28"/>
              </w:rPr>
            </w:pPr>
            <w:r w:rsidRPr="00B2277C">
              <w:rPr>
                <w:szCs w:val="28"/>
                <w:lang w:val="en-AU"/>
              </w:rPr>
              <w:t>Total time in care 2-5 years</w:t>
            </w:r>
          </w:p>
        </w:tc>
        <w:tc>
          <w:tcPr>
            <w:tcW w:w="1083" w:type="pct"/>
          </w:tcPr>
          <w:p w14:paraId="7D269020"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1083" w:type="pct"/>
          </w:tcPr>
          <w:p w14:paraId="4B74233F"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r>
      <w:tr w:rsidR="00C35BE5" w14:paraId="472EF6BF"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58F69D3E" w14:textId="77777777" w:rsidR="00C35BE5" w:rsidRPr="00B2277C" w:rsidRDefault="00C35BE5" w:rsidP="00B2277C">
            <w:pPr>
              <w:spacing w:after="0"/>
              <w:rPr>
                <w:szCs w:val="28"/>
              </w:rPr>
            </w:pPr>
            <w:r w:rsidRPr="00B2277C">
              <w:rPr>
                <w:szCs w:val="28"/>
                <w:lang w:val="en-AU"/>
              </w:rPr>
              <w:t>Total time in care more than 5 years</w:t>
            </w:r>
          </w:p>
        </w:tc>
        <w:tc>
          <w:tcPr>
            <w:tcW w:w="1083" w:type="pct"/>
          </w:tcPr>
          <w:p w14:paraId="07FB3E9A"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50%</w:t>
            </w:r>
          </w:p>
        </w:tc>
        <w:tc>
          <w:tcPr>
            <w:tcW w:w="1083" w:type="pct"/>
          </w:tcPr>
          <w:p w14:paraId="4C9D3CB6"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48%</w:t>
            </w:r>
          </w:p>
        </w:tc>
      </w:tr>
      <w:tr w:rsidR="00C35BE5" w14:paraId="4A2E89B9"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6FBCD50D" w14:textId="77777777" w:rsidR="00C35BE5" w:rsidRPr="00B2277C" w:rsidRDefault="00C35BE5" w:rsidP="00B2277C">
            <w:pPr>
              <w:spacing w:after="0"/>
              <w:rPr>
                <w:szCs w:val="28"/>
              </w:rPr>
            </w:pPr>
            <w:r w:rsidRPr="00B2277C">
              <w:rPr>
                <w:szCs w:val="28"/>
              </w:rPr>
              <w:t>1 placement</w:t>
            </w:r>
          </w:p>
        </w:tc>
        <w:tc>
          <w:tcPr>
            <w:tcW w:w="1083" w:type="pct"/>
          </w:tcPr>
          <w:p w14:paraId="3A46417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31%</w:t>
            </w:r>
          </w:p>
        </w:tc>
        <w:tc>
          <w:tcPr>
            <w:tcW w:w="1083" w:type="pct"/>
          </w:tcPr>
          <w:p w14:paraId="344B5CA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14:paraId="797E270A"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76665F3C" w14:textId="77777777" w:rsidR="00C35BE5" w:rsidRPr="00B2277C" w:rsidRDefault="00C35BE5" w:rsidP="00B2277C">
            <w:pPr>
              <w:spacing w:after="0"/>
              <w:rPr>
                <w:szCs w:val="28"/>
                <w:lang w:val="en-AU"/>
              </w:rPr>
            </w:pPr>
            <w:r w:rsidRPr="00B2277C">
              <w:rPr>
                <w:szCs w:val="28"/>
              </w:rPr>
              <w:t>2-3 placements</w:t>
            </w:r>
          </w:p>
        </w:tc>
        <w:tc>
          <w:tcPr>
            <w:tcW w:w="1083" w:type="pct"/>
          </w:tcPr>
          <w:p w14:paraId="5060899E"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30%</w:t>
            </w:r>
          </w:p>
        </w:tc>
        <w:tc>
          <w:tcPr>
            <w:tcW w:w="1083" w:type="pct"/>
          </w:tcPr>
          <w:p w14:paraId="228C3FF4"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35%</w:t>
            </w:r>
          </w:p>
        </w:tc>
      </w:tr>
      <w:tr w:rsidR="00C35BE5" w14:paraId="3C77C295"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77AC9BB2" w14:textId="77777777" w:rsidR="00C35BE5" w:rsidRPr="00B2277C" w:rsidRDefault="00C35BE5" w:rsidP="00B2277C">
            <w:pPr>
              <w:spacing w:after="0"/>
              <w:rPr>
                <w:szCs w:val="28"/>
                <w:lang w:val="en-AU"/>
              </w:rPr>
            </w:pPr>
            <w:r w:rsidRPr="00B2277C">
              <w:rPr>
                <w:szCs w:val="28"/>
              </w:rPr>
              <w:t>4 or more placements</w:t>
            </w:r>
          </w:p>
        </w:tc>
        <w:tc>
          <w:tcPr>
            <w:tcW w:w="1083" w:type="pct"/>
          </w:tcPr>
          <w:p w14:paraId="33DDFF9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39%</w:t>
            </w:r>
          </w:p>
        </w:tc>
        <w:tc>
          <w:tcPr>
            <w:tcW w:w="1083" w:type="pct"/>
          </w:tcPr>
          <w:p w14:paraId="66A3FEED"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r w:rsidR="00C35BE5" w14:paraId="2DEECB8E"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5970AAF7" w14:textId="77777777" w:rsidR="00C35BE5" w:rsidRPr="00B2277C" w:rsidRDefault="00C35BE5" w:rsidP="00B2277C">
            <w:pPr>
              <w:spacing w:after="0"/>
              <w:rPr>
                <w:szCs w:val="28"/>
                <w:lang w:val="en-AU"/>
              </w:rPr>
            </w:pPr>
            <w:r w:rsidRPr="00B2277C">
              <w:rPr>
                <w:szCs w:val="28"/>
                <w:lang w:val="en-AU"/>
              </w:rPr>
              <w:t>Experienced a reunification attempt</w:t>
            </w:r>
          </w:p>
        </w:tc>
        <w:tc>
          <w:tcPr>
            <w:tcW w:w="1083" w:type="pct"/>
          </w:tcPr>
          <w:p w14:paraId="525BA197"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36%</w:t>
            </w:r>
          </w:p>
        </w:tc>
        <w:tc>
          <w:tcPr>
            <w:tcW w:w="1083" w:type="pct"/>
          </w:tcPr>
          <w:p w14:paraId="20531239"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32%</w:t>
            </w:r>
          </w:p>
        </w:tc>
      </w:tr>
      <w:tr w:rsidR="00C35BE5" w14:paraId="627681AC" w14:textId="77777777" w:rsidTr="00EB3211">
        <w:trPr>
          <w:trHeight w:val="340"/>
        </w:trPr>
        <w:tc>
          <w:tcPr>
            <w:cnfStyle w:val="001000000000" w:firstRow="0" w:lastRow="0" w:firstColumn="1" w:lastColumn="0" w:oddVBand="0" w:evenVBand="0" w:oddHBand="0" w:evenHBand="0" w:firstRowFirstColumn="0" w:firstRowLastColumn="0" w:lastRowFirstColumn="0" w:lastRowLastColumn="0"/>
            <w:tcW w:w="2834" w:type="pct"/>
          </w:tcPr>
          <w:p w14:paraId="3D03DEED" w14:textId="77777777" w:rsidR="00C35BE5" w:rsidRPr="00B2277C" w:rsidRDefault="00C35BE5" w:rsidP="00B2277C">
            <w:pPr>
              <w:spacing w:after="0"/>
              <w:rPr>
                <w:szCs w:val="28"/>
                <w:lang w:val="en-AU"/>
              </w:rPr>
            </w:pPr>
            <w:r w:rsidRPr="00B2277C">
              <w:rPr>
                <w:szCs w:val="28"/>
                <w:lang w:val="en-AU"/>
              </w:rPr>
              <w:t>More than one reunification attempt</w:t>
            </w:r>
          </w:p>
        </w:tc>
        <w:tc>
          <w:tcPr>
            <w:tcW w:w="1083" w:type="pct"/>
          </w:tcPr>
          <w:p w14:paraId="588C09DB"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24%</w:t>
            </w:r>
          </w:p>
        </w:tc>
        <w:tc>
          <w:tcPr>
            <w:tcW w:w="1083" w:type="pct"/>
          </w:tcPr>
          <w:p w14:paraId="0F62F5A5" w14:textId="77777777" w:rsidR="00C35BE5" w:rsidRPr="00B2277C" w:rsidRDefault="00C35BE5" w:rsidP="00B2277C">
            <w:pPr>
              <w:spacing w:after="0"/>
              <w:cnfStyle w:val="000000000000" w:firstRow="0" w:lastRow="0" w:firstColumn="0" w:lastColumn="0" w:oddVBand="0" w:evenVBand="0" w:oddHBand="0" w:evenHBand="0" w:firstRowFirstColumn="0" w:firstRowLastColumn="0" w:lastRowFirstColumn="0" w:lastRowLastColumn="0"/>
              <w:rPr>
                <w:szCs w:val="28"/>
              </w:rPr>
            </w:pPr>
            <w:r w:rsidRPr="00B2277C">
              <w:rPr>
                <w:szCs w:val="28"/>
              </w:rPr>
              <w:t>33%</w:t>
            </w:r>
          </w:p>
        </w:tc>
      </w:tr>
    </w:tbl>
    <w:p w14:paraId="77598F4E" w14:textId="77777777" w:rsidR="00C35BE5" w:rsidRPr="0085761B" w:rsidRDefault="00C35BE5" w:rsidP="00B2277C">
      <w:pPr>
        <w:spacing w:after="0"/>
        <w:jc w:val="right"/>
        <w:rPr>
          <w:b/>
          <w:bCs/>
        </w:rPr>
      </w:pPr>
    </w:p>
    <w:sectPr w:rsidR="00C35BE5" w:rsidRPr="0085761B" w:rsidSect="00365EA1">
      <w:headerReference w:type="default" r:id="rId9"/>
      <w:footerReference w:type="even" r:id="rId10"/>
      <w:footerReference w:type="default" r:id="rId11"/>
      <w:headerReference w:type="first" r:id="rId12"/>
      <w:pgSz w:w="11900" w:h="16840"/>
      <w:pgMar w:top="1701" w:right="1440" w:bottom="1440" w:left="144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7834" w14:textId="77777777" w:rsidR="00083B67" w:rsidRDefault="00083B67" w:rsidP="005F0FB2">
      <w:pPr>
        <w:spacing w:after="0" w:line="240" w:lineRule="auto"/>
      </w:pPr>
      <w:r>
        <w:separator/>
      </w:r>
    </w:p>
  </w:endnote>
  <w:endnote w:type="continuationSeparator" w:id="0">
    <w:p w14:paraId="6CCF805F" w14:textId="77777777" w:rsidR="00083B67" w:rsidRDefault="00083B67"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F4E">
      <w:rPr>
        <w:rStyle w:val="PageNumber"/>
        <w:noProof/>
      </w:rPr>
      <w:t>2</w:t>
    </w:r>
    <w:r>
      <w:rPr>
        <w:rStyle w:val="PageNumber"/>
      </w:rPr>
      <w:fldChar w:fldCharType="end"/>
    </w:r>
  </w:p>
  <w:p w14:paraId="71A2E3B7"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1EFF" w14:textId="77777777" w:rsidR="00083B67" w:rsidRDefault="00083B67" w:rsidP="005F0FB2">
      <w:pPr>
        <w:spacing w:after="0" w:line="240" w:lineRule="auto"/>
      </w:pPr>
      <w:r>
        <w:separator/>
      </w:r>
    </w:p>
  </w:footnote>
  <w:footnote w:type="continuationSeparator" w:id="0">
    <w:p w14:paraId="79FC21D6" w14:textId="77777777" w:rsidR="00083B67" w:rsidRDefault="00083B67"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0E8CE237" w:rsidR="005C092E" w:rsidRDefault="008656D0" w:rsidP="008656D0">
    <w:pPr>
      <w:pStyle w:val="Header"/>
      <w:rPr>
        <w:color w:val="FFFFFF" w:themeColor="background1"/>
      </w:rPr>
    </w:pPr>
    <w:r w:rsidRPr="008656D0">
      <w:rPr>
        <w:noProof/>
        <w:color w:val="FFFFFF" w:themeColor="background1"/>
      </w:rPr>
      <w:t>Children in Care Census</w:t>
    </w:r>
    <w:r>
      <w:rPr>
        <w:noProof/>
        <w:color w:val="FFFFFF" w:themeColor="background1"/>
      </w:rPr>
      <w:t xml:space="preserve"> </w:t>
    </w:r>
    <w:r w:rsidRPr="008656D0">
      <w:rPr>
        <w:noProof/>
        <w:color w:val="FFFFFF" w:themeColor="background1"/>
      </w:rPr>
      <w:t>2024</w:t>
    </w:r>
    <w:r w:rsidR="00365EA1">
      <w:rPr>
        <w:noProof/>
        <w:color w:val="FFFFFF" w:themeColor="background1"/>
      </w:rPr>
      <w:drawing>
        <wp:anchor distT="0" distB="0" distL="114300" distR="114300" simplePos="0" relativeHeight="251663360" behindDoc="1" locked="1" layoutInCell="1" allowOverlap="1" wp14:anchorId="25083B05" wp14:editId="27C87E05">
          <wp:simplePos x="0" y="0"/>
          <wp:positionH relativeFrom="column">
            <wp:posOffset>-906145</wp:posOffset>
          </wp:positionH>
          <wp:positionV relativeFrom="page">
            <wp:posOffset>7620</wp:posOffset>
          </wp:positionV>
          <wp:extent cx="7559675" cy="935990"/>
          <wp:effectExtent l="0" t="0" r="0" b="381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p>
  <w:p w14:paraId="0294BE50"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0557BA13" w:rsidR="005F0FB2" w:rsidRDefault="00365EA1">
    <w:pPr>
      <w:pStyle w:val="Header"/>
    </w:pPr>
    <w:r>
      <w:rPr>
        <w:noProof/>
      </w:rPr>
      <w:drawing>
        <wp:anchor distT="0" distB="0" distL="114300" distR="114300" simplePos="0" relativeHeight="251662336" behindDoc="1" locked="1" layoutInCell="1" allowOverlap="1" wp14:anchorId="118A30AA" wp14:editId="562BBD05">
          <wp:simplePos x="0" y="0"/>
          <wp:positionH relativeFrom="column">
            <wp:posOffset>-914400</wp:posOffset>
          </wp:positionH>
          <wp:positionV relativeFrom="page">
            <wp:posOffset>-3175</wp:posOffset>
          </wp:positionV>
          <wp:extent cx="7559675" cy="10691495"/>
          <wp:effectExtent l="0" t="0" r="0" b="1905"/>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12BF6"/>
    <w:multiLevelType w:val="hybridMultilevel"/>
    <w:tmpl w:val="6042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67633"/>
    <w:multiLevelType w:val="hybridMultilevel"/>
    <w:tmpl w:val="83827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96459"/>
    <w:multiLevelType w:val="hybridMultilevel"/>
    <w:tmpl w:val="0D96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0786D"/>
    <w:multiLevelType w:val="multilevel"/>
    <w:tmpl w:val="7716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D11EC"/>
    <w:multiLevelType w:val="hybridMultilevel"/>
    <w:tmpl w:val="6900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B7192"/>
    <w:multiLevelType w:val="hybridMultilevel"/>
    <w:tmpl w:val="66CAC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C03F7"/>
    <w:multiLevelType w:val="hybridMultilevel"/>
    <w:tmpl w:val="BA02538E"/>
    <w:lvl w:ilvl="0" w:tplc="C63EAF2E">
      <w:start w:val="1"/>
      <w:numFmt w:val="decimal"/>
      <w:pStyle w:val="TableListNumb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15:restartNumberingAfterBreak="0">
    <w:nsid w:val="27F227EB"/>
    <w:multiLevelType w:val="multilevel"/>
    <w:tmpl w:val="4CA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947D02"/>
    <w:multiLevelType w:val="multilevel"/>
    <w:tmpl w:val="230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EA3023"/>
    <w:multiLevelType w:val="hybridMultilevel"/>
    <w:tmpl w:val="B4F4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C3D08"/>
    <w:multiLevelType w:val="hybridMultilevel"/>
    <w:tmpl w:val="1BE8FAC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4" w15:restartNumberingAfterBreak="0">
    <w:nsid w:val="3DBA49E4"/>
    <w:multiLevelType w:val="hybridMultilevel"/>
    <w:tmpl w:val="09C41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94F46"/>
    <w:multiLevelType w:val="hybridMultilevel"/>
    <w:tmpl w:val="DB561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441F93"/>
    <w:multiLevelType w:val="multilevel"/>
    <w:tmpl w:val="1CC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9" w15:restartNumberingAfterBreak="0">
    <w:nsid w:val="68211513"/>
    <w:multiLevelType w:val="hybridMultilevel"/>
    <w:tmpl w:val="59E4190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20" w15:restartNumberingAfterBreak="0">
    <w:nsid w:val="6BFA155F"/>
    <w:multiLevelType w:val="hybridMultilevel"/>
    <w:tmpl w:val="096C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0C2572"/>
    <w:multiLevelType w:val="hybridMultilevel"/>
    <w:tmpl w:val="7DBAC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6A444C"/>
    <w:multiLevelType w:val="multilevel"/>
    <w:tmpl w:val="C12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0A7C67"/>
    <w:multiLevelType w:val="hybridMultilevel"/>
    <w:tmpl w:val="B8AC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D779E5"/>
    <w:multiLevelType w:val="multilevel"/>
    <w:tmpl w:val="488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8287855">
    <w:abstractNumId w:val="1"/>
  </w:num>
  <w:num w:numId="2" w16cid:durableId="1331638580">
    <w:abstractNumId w:val="0"/>
  </w:num>
  <w:num w:numId="3" w16cid:durableId="1522430525">
    <w:abstractNumId w:val="18"/>
  </w:num>
  <w:num w:numId="4" w16cid:durableId="1630629335">
    <w:abstractNumId w:val="15"/>
  </w:num>
  <w:num w:numId="5" w16cid:durableId="526409027">
    <w:abstractNumId w:val="11"/>
  </w:num>
  <w:num w:numId="6" w16cid:durableId="323897526">
    <w:abstractNumId w:val="8"/>
  </w:num>
  <w:num w:numId="7" w16cid:durableId="1464228468">
    <w:abstractNumId w:val="8"/>
    <w:lvlOverride w:ilvl="0">
      <w:startOverride w:val="1"/>
    </w:lvlOverride>
  </w:num>
  <w:num w:numId="8" w16cid:durableId="170491684">
    <w:abstractNumId w:val="19"/>
  </w:num>
  <w:num w:numId="9" w16cid:durableId="423648930">
    <w:abstractNumId w:val="13"/>
  </w:num>
  <w:num w:numId="10" w16cid:durableId="726414413">
    <w:abstractNumId w:val="14"/>
  </w:num>
  <w:num w:numId="11" w16cid:durableId="1696423038">
    <w:abstractNumId w:val="3"/>
  </w:num>
  <w:num w:numId="12" w16cid:durableId="10036544">
    <w:abstractNumId w:val="10"/>
  </w:num>
  <w:num w:numId="13" w16cid:durableId="1739398350">
    <w:abstractNumId w:val="22"/>
  </w:num>
  <w:num w:numId="14" w16cid:durableId="1594557528">
    <w:abstractNumId w:val="9"/>
  </w:num>
  <w:num w:numId="15" w16cid:durableId="1106580034">
    <w:abstractNumId w:val="24"/>
  </w:num>
  <w:num w:numId="16" w16cid:durableId="999767294">
    <w:abstractNumId w:val="5"/>
  </w:num>
  <w:num w:numId="17" w16cid:durableId="1896045223">
    <w:abstractNumId w:val="17"/>
  </w:num>
  <w:num w:numId="18" w16cid:durableId="230237939">
    <w:abstractNumId w:val="2"/>
  </w:num>
  <w:num w:numId="19" w16cid:durableId="574121846">
    <w:abstractNumId w:val="20"/>
  </w:num>
  <w:num w:numId="20" w16cid:durableId="1314405933">
    <w:abstractNumId w:val="4"/>
  </w:num>
  <w:num w:numId="21" w16cid:durableId="1963880628">
    <w:abstractNumId w:val="21"/>
  </w:num>
  <w:num w:numId="22" w16cid:durableId="556209770">
    <w:abstractNumId w:val="6"/>
  </w:num>
  <w:num w:numId="23" w16cid:durableId="1329483562">
    <w:abstractNumId w:val="12"/>
  </w:num>
  <w:num w:numId="24" w16cid:durableId="1826699757">
    <w:abstractNumId w:val="23"/>
  </w:num>
  <w:num w:numId="25" w16cid:durableId="1549416079">
    <w:abstractNumId w:val="16"/>
  </w:num>
  <w:num w:numId="26" w16cid:durableId="1264803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22AC3"/>
    <w:rsid w:val="0004066B"/>
    <w:rsid w:val="00046A87"/>
    <w:rsid w:val="00057650"/>
    <w:rsid w:val="00062D79"/>
    <w:rsid w:val="00070C5F"/>
    <w:rsid w:val="00083B67"/>
    <w:rsid w:val="000957E7"/>
    <w:rsid w:val="000B453E"/>
    <w:rsid w:val="000B5818"/>
    <w:rsid w:val="000B78D4"/>
    <w:rsid w:val="000C6BF9"/>
    <w:rsid w:val="000E0ED8"/>
    <w:rsid w:val="000E0FC3"/>
    <w:rsid w:val="00127825"/>
    <w:rsid w:val="00130FE2"/>
    <w:rsid w:val="00131152"/>
    <w:rsid w:val="00165363"/>
    <w:rsid w:val="001963CD"/>
    <w:rsid w:val="001A1F5C"/>
    <w:rsid w:val="001B4D28"/>
    <w:rsid w:val="001B535B"/>
    <w:rsid w:val="001E5BEC"/>
    <w:rsid w:val="001F3933"/>
    <w:rsid w:val="00203D66"/>
    <w:rsid w:val="00206C4D"/>
    <w:rsid w:val="0023229B"/>
    <w:rsid w:val="00241A5F"/>
    <w:rsid w:val="00260FB2"/>
    <w:rsid w:val="00261556"/>
    <w:rsid w:val="002745C8"/>
    <w:rsid w:val="00294A3A"/>
    <w:rsid w:val="00296510"/>
    <w:rsid w:val="002A5034"/>
    <w:rsid w:val="002B1ED4"/>
    <w:rsid w:val="002E03C1"/>
    <w:rsid w:val="002F30EC"/>
    <w:rsid w:val="003005D6"/>
    <w:rsid w:val="00306D76"/>
    <w:rsid w:val="003369CD"/>
    <w:rsid w:val="00342AC5"/>
    <w:rsid w:val="00344C03"/>
    <w:rsid w:val="00365EA1"/>
    <w:rsid w:val="00367375"/>
    <w:rsid w:val="003705E9"/>
    <w:rsid w:val="003B0E92"/>
    <w:rsid w:val="003F323B"/>
    <w:rsid w:val="00407711"/>
    <w:rsid w:val="00412542"/>
    <w:rsid w:val="004214D6"/>
    <w:rsid w:val="004267F6"/>
    <w:rsid w:val="00432B11"/>
    <w:rsid w:val="00440DCB"/>
    <w:rsid w:val="004535BD"/>
    <w:rsid w:val="00470FA0"/>
    <w:rsid w:val="004843DD"/>
    <w:rsid w:val="0049134E"/>
    <w:rsid w:val="0049492B"/>
    <w:rsid w:val="004C6257"/>
    <w:rsid w:val="004F0180"/>
    <w:rsid w:val="004F0929"/>
    <w:rsid w:val="004F18C1"/>
    <w:rsid w:val="005130E3"/>
    <w:rsid w:val="00527CF1"/>
    <w:rsid w:val="00551CF8"/>
    <w:rsid w:val="005542EC"/>
    <w:rsid w:val="00564D87"/>
    <w:rsid w:val="00575E79"/>
    <w:rsid w:val="0058615F"/>
    <w:rsid w:val="005A1D80"/>
    <w:rsid w:val="005C092E"/>
    <w:rsid w:val="005C79F6"/>
    <w:rsid w:val="005E5C0D"/>
    <w:rsid w:val="005F0FB2"/>
    <w:rsid w:val="00602FAD"/>
    <w:rsid w:val="00610F41"/>
    <w:rsid w:val="0062741C"/>
    <w:rsid w:val="0063305C"/>
    <w:rsid w:val="00646694"/>
    <w:rsid w:val="006501F0"/>
    <w:rsid w:val="006766BC"/>
    <w:rsid w:val="006A0F65"/>
    <w:rsid w:val="006D2CAC"/>
    <w:rsid w:val="00710149"/>
    <w:rsid w:val="00713456"/>
    <w:rsid w:val="00714F97"/>
    <w:rsid w:val="007205B3"/>
    <w:rsid w:val="00762B9A"/>
    <w:rsid w:val="00764EDD"/>
    <w:rsid w:val="00785D2C"/>
    <w:rsid w:val="007A30C9"/>
    <w:rsid w:val="007B1453"/>
    <w:rsid w:val="007D1946"/>
    <w:rsid w:val="007F48BF"/>
    <w:rsid w:val="008076B0"/>
    <w:rsid w:val="0082147C"/>
    <w:rsid w:val="008270F1"/>
    <w:rsid w:val="008374EB"/>
    <w:rsid w:val="00862286"/>
    <w:rsid w:val="008656D0"/>
    <w:rsid w:val="008761D7"/>
    <w:rsid w:val="00886FB4"/>
    <w:rsid w:val="00891528"/>
    <w:rsid w:val="00893645"/>
    <w:rsid w:val="008A6E93"/>
    <w:rsid w:val="008B17EB"/>
    <w:rsid w:val="008B20E0"/>
    <w:rsid w:val="008E383F"/>
    <w:rsid w:val="00904893"/>
    <w:rsid w:val="00920B0A"/>
    <w:rsid w:val="00937ADD"/>
    <w:rsid w:val="00937AEA"/>
    <w:rsid w:val="00940AC6"/>
    <w:rsid w:val="00970430"/>
    <w:rsid w:val="0099115E"/>
    <w:rsid w:val="009A0099"/>
    <w:rsid w:val="009A3DC1"/>
    <w:rsid w:val="009A44BA"/>
    <w:rsid w:val="009C085A"/>
    <w:rsid w:val="009C0DAF"/>
    <w:rsid w:val="009D0E5A"/>
    <w:rsid w:val="00A24847"/>
    <w:rsid w:val="00A349C5"/>
    <w:rsid w:val="00A73172"/>
    <w:rsid w:val="00A758D4"/>
    <w:rsid w:val="00A9394B"/>
    <w:rsid w:val="00AA12AA"/>
    <w:rsid w:val="00AA2C37"/>
    <w:rsid w:val="00AA3339"/>
    <w:rsid w:val="00AA709C"/>
    <w:rsid w:val="00AB2C55"/>
    <w:rsid w:val="00AC4D04"/>
    <w:rsid w:val="00AD7D2E"/>
    <w:rsid w:val="00AE4335"/>
    <w:rsid w:val="00AE56B7"/>
    <w:rsid w:val="00B2277C"/>
    <w:rsid w:val="00B410B4"/>
    <w:rsid w:val="00B437A9"/>
    <w:rsid w:val="00B46EB7"/>
    <w:rsid w:val="00B47EDD"/>
    <w:rsid w:val="00B54DD0"/>
    <w:rsid w:val="00B57B29"/>
    <w:rsid w:val="00B620E9"/>
    <w:rsid w:val="00B6556A"/>
    <w:rsid w:val="00B65BC8"/>
    <w:rsid w:val="00B736FB"/>
    <w:rsid w:val="00BA22A5"/>
    <w:rsid w:val="00BB1BE3"/>
    <w:rsid w:val="00BD058F"/>
    <w:rsid w:val="00BD79D9"/>
    <w:rsid w:val="00BE6E10"/>
    <w:rsid w:val="00BF26DF"/>
    <w:rsid w:val="00C23ACB"/>
    <w:rsid w:val="00C35BE5"/>
    <w:rsid w:val="00C35C46"/>
    <w:rsid w:val="00C538E5"/>
    <w:rsid w:val="00C81EF3"/>
    <w:rsid w:val="00CB7E84"/>
    <w:rsid w:val="00CD65D2"/>
    <w:rsid w:val="00CF0091"/>
    <w:rsid w:val="00D04F12"/>
    <w:rsid w:val="00D1119A"/>
    <w:rsid w:val="00D2359A"/>
    <w:rsid w:val="00D32BBE"/>
    <w:rsid w:val="00D37F4E"/>
    <w:rsid w:val="00D40134"/>
    <w:rsid w:val="00D440A5"/>
    <w:rsid w:val="00D543E5"/>
    <w:rsid w:val="00D713A2"/>
    <w:rsid w:val="00D71E4D"/>
    <w:rsid w:val="00D7497E"/>
    <w:rsid w:val="00D76CCD"/>
    <w:rsid w:val="00D9314B"/>
    <w:rsid w:val="00DB6A2F"/>
    <w:rsid w:val="00DD5D78"/>
    <w:rsid w:val="00DF4A09"/>
    <w:rsid w:val="00E032A4"/>
    <w:rsid w:val="00E06711"/>
    <w:rsid w:val="00E10FE2"/>
    <w:rsid w:val="00E4508C"/>
    <w:rsid w:val="00E46A2E"/>
    <w:rsid w:val="00E52080"/>
    <w:rsid w:val="00E70192"/>
    <w:rsid w:val="00E72D21"/>
    <w:rsid w:val="00EA2F27"/>
    <w:rsid w:val="00EB3211"/>
    <w:rsid w:val="00ED529D"/>
    <w:rsid w:val="00EF3555"/>
    <w:rsid w:val="00F030EA"/>
    <w:rsid w:val="00F14CC3"/>
    <w:rsid w:val="00F15D2C"/>
    <w:rsid w:val="00F4787B"/>
    <w:rsid w:val="00F74AB8"/>
    <w:rsid w:val="00F8211B"/>
    <w:rsid w:val="00F87F5C"/>
    <w:rsid w:val="00F90E90"/>
    <w:rsid w:val="00FB0348"/>
    <w:rsid w:val="00FB3D7E"/>
    <w:rsid w:val="00FD5286"/>
    <w:rsid w:val="00FF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3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B8"/>
    <w:pPr>
      <w:spacing w:after="200" w:line="280" w:lineRule="exact"/>
    </w:pPr>
    <w:rPr>
      <w:rFonts w:ascii="Arial" w:hAnsi="Arial"/>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365EA1"/>
    <w:pPr>
      <w:keepNext/>
      <w:keepLines/>
      <w:spacing w:before="120" w:after="60" w:line="240" w:lineRule="auto"/>
      <w:outlineLvl w:val="1"/>
    </w:pPr>
    <w:rPr>
      <w:rFonts w:eastAsiaTheme="majorEastAsia" w:cstheme="majorBidi"/>
      <w:b/>
      <w:bCs/>
      <w:color w:val="26555C"/>
      <w:sz w:val="32"/>
      <w:szCs w:val="26"/>
    </w:rPr>
  </w:style>
  <w:style w:type="paragraph" w:styleId="Heading3">
    <w:name w:val="heading 3"/>
    <w:basedOn w:val="Normal"/>
    <w:next w:val="Normal"/>
    <w:link w:val="Heading3Char"/>
    <w:uiPriority w:val="9"/>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F8211B"/>
    <w:pPr>
      <w:keepNext/>
      <w:keepLines/>
      <w:spacing w:before="60" w:after="60" w:line="240" w:lineRule="auto"/>
      <w:outlineLvl w:val="3"/>
    </w:pPr>
    <w:rPr>
      <w:rFonts w:eastAsiaTheme="majorEastAsia" w:cstheme="majorBidi"/>
      <w:iCs/>
      <w:color w:val="27575E"/>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656D0"/>
    <w:pPr>
      <w:keepNext/>
      <w:keepLines/>
      <w:spacing w:before="40" w:after="0" w:line="278" w:lineRule="auto"/>
      <w:outlineLvl w:val="5"/>
    </w:pPr>
    <w:rPr>
      <w:rFonts w:asciiTheme="minorHAnsi" w:eastAsiaTheme="majorEastAsia" w:hAnsiTheme="minorHAnsi"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semiHidden/>
    <w:unhideWhenUsed/>
    <w:qFormat/>
    <w:rsid w:val="008656D0"/>
    <w:pPr>
      <w:keepNext/>
      <w:keepLines/>
      <w:spacing w:before="40" w:after="0" w:line="278" w:lineRule="auto"/>
      <w:outlineLvl w:val="6"/>
    </w:pPr>
    <w:rPr>
      <w:rFonts w:asciiTheme="minorHAnsi" w:eastAsiaTheme="majorEastAsia" w:hAnsiTheme="minorHAnsi" w:cstheme="majorBidi"/>
      <w:color w:val="595959" w:themeColor="text1" w:themeTint="A6"/>
      <w:kern w:val="2"/>
      <w:lang w:val="en-AU"/>
      <w14:ligatures w14:val="standardContextual"/>
    </w:rPr>
  </w:style>
  <w:style w:type="paragraph" w:styleId="Heading8">
    <w:name w:val="heading 8"/>
    <w:basedOn w:val="Normal"/>
    <w:next w:val="Normal"/>
    <w:link w:val="Heading8Char"/>
    <w:uiPriority w:val="9"/>
    <w:semiHidden/>
    <w:unhideWhenUsed/>
    <w:qFormat/>
    <w:rsid w:val="008656D0"/>
    <w:pPr>
      <w:keepNext/>
      <w:keepLines/>
      <w:spacing w:after="0" w:line="278" w:lineRule="auto"/>
      <w:outlineLvl w:val="7"/>
    </w:pPr>
    <w:rPr>
      <w:rFonts w:asciiTheme="minorHAnsi" w:eastAsiaTheme="majorEastAsia" w:hAnsiTheme="minorHAnsi" w:cstheme="majorBidi"/>
      <w:i/>
      <w:iCs/>
      <w:color w:val="272727" w:themeColor="text1" w:themeTint="D8"/>
      <w:kern w:val="2"/>
      <w:lang w:val="en-AU"/>
      <w14:ligatures w14:val="standardContextual"/>
    </w:rPr>
  </w:style>
  <w:style w:type="paragraph" w:styleId="Heading9">
    <w:name w:val="heading 9"/>
    <w:basedOn w:val="Normal"/>
    <w:next w:val="Normal"/>
    <w:link w:val="Heading9Char"/>
    <w:uiPriority w:val="9"/>
    <w:semiHidden/>
    <w:unhideWhenUsed/>
    <w:qFormat/>
    <w:rsid w:val="008656D0"/>
    <w:pPr>
      <w:keepNext/>
      <w:keepLines/>
      <w:spacing w:after="0" w:line="278" w:lineRule="auto"/>
      <w:outlineLvl w:val="8"/>
    </w:pPr>
    <w:rPr>
      <w:rFonts w:asciiTheme="minorHAnsi" w:eastAsiaTheme="majorEastAsia" w:hAnsiTheme="minorHAnsi" w:cstheme="majorBidi"/>
      <w:color w:val="272727" w:themeColor="text1" w:themeTint="D8"/>
      <w:kern w:val="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365EA1"/>
    <w:rPr>
      <w:rFonts w:ascii="Arial" w:eastAsiaTheme="majorEastAsia" w:hAnsi="Arial" w:cstheme="majorBidi"/>
      <w:b/>
      <w:bCs/>
      <w:color w:val="26555C"/>
      <w:sz w:val="32"/>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keepLines w:val="0"/>
      <w:numPr>
        <w:ilvl w:val="1"/>
        <w:numId w:val="3"/>
      </w:numPr>
      <w:spacing w:before="240" w:after="240"/>
    </w:pPr>
    <w:rPr>
      <w:rFonts w:eastAsia="Times New Roman" w:cs="Times New Roman"/>
      <w:color w:val="27575E"/>
      <w:szCs w:val="24"/>
      <w:lang w:val="en-AU" w:eastAsia="en-AU"/>
    </w:r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character" w:customStyle="1" w:styleId="Heading6Char">
    <w:name w:val="Heading 6 Char"/>
    <w:basedOn w:val="DefaultParagraphFont"/>
    <w:link w:val="Heading6"/>
    <w:uiPriority w:val="9"/>
    <w:semiHidden/>
    <w:rsid w:val="008656D0"/>
    <w:rPr>
      <w:rFonts w:eastAsiaTheme="majorEastAsia" w:cstheme="majorBidi"/>
      <w:i/>
      <w:iCs/>
      <w:color w:val="595959" w:themeColor="text1" w:themeTint="A6"/>
      <w:kern w:val="2"/>
      <w:lang w:val="en-AU"/>
      <w14:ligatures w14:val="standardContextual"/>
    </w:rPr>
  </w:style>
  <w:style w:type="character" w:customStyle="1" w:styleId="Heading7Char">
    <w:name w:val="Heading 7 Char"/>
    <w:basedOn w:val="DefaultParagraphFont"/>
    <w:link w:val="Heading7"/>
    <w:uiPriority w:val="9"/>
    <w:semiHidden/>
    <w:rsid w:val="008656D0"/>
    <w:rPr>
      <w:rFonts w:eastAsiaTheme="majorEastAsia" w:cstheme="majorBidi"/>
      <w:color w:val="595959" w:themeColor="text1" w:themeTint="A6"/>
      <w:kern w:val="2"/>
      <w:lang w:val="en-AU"/>
      <w14:ligatures w14:val="standardContextual"/>
    </w:rPr>
  </w:style>
  <w:style w:type="character" w:customStyle="1" w:styleId="Heading8Char">
    <w:name w:val="Heading 8 Char"/>
    <w:basedOn w:val="DefaultParagraphFont"/>
    <w:link w:val="Heading8"/>
    <w:uiPriority w:val="9"/>
    <w:semiHidden/>
    <w:rsid w:val="008656D0"/>
    <w:rPr>
      <w:rFonts w:eastAsiaTheme="majorEastAsia" w:cstheme="majorBidi"/>
      <w:i/>
      <w:iCs/>
      <w:color w:val="272727" w:themeColor="text1" w:themeTint="D8"/>
      <w:kern w:val="2"/>
      <w:lang w:val="en-AU"/>
      <w14:ligatures w14:val="standardContextual"/>
    </w:rPr>
  </w:style>
  <w:style w:type="character" w:customStyle="1" w:styleId="Heading9Char">
    <w:name w:val="Heading 9 Char"/>
    <w:basedOn w:val="DefaultParagraphFont"/>
    <w:link w:val="Heading9"/>
    <w:uiPriority w:val="9"/>
    <w:semiHidden/>
    <w:rsid w:val="008656D0"/>
    <w:rPr>
      <w:rFonts w:eastAsiaTheme="majorEastAsia" w:cstheme="majorBidi"/>
      <w:color w:val="272727" w:themeColor="text1" w:themeTint="D8"/>
      <w:kern w:val="2"/>
      <w:lang w:val="en-AU"/>
      <w14:ligatures w14:val="standardContextual"/>
    </w:rPr>
  </w:style>
  <w:style w:type="paragraph" w:styleId="Quote">
    <w:name w:val="Quote"/>
    <w:basedOn w:val="Normal"/>
    <w:next w:val="Normal"/>
    <w:link w:val="QuoteChar"/>
    <w:uiPriority w:val="29"/>
    <w:qFormat/>
    <w:rsid w:val="008656D0"/>
    <w:pPr>
      <w:spacing w:before="160" w:after="160" w:line="278" w:lineRule="auto"/>
      <w:jc w:val="center"/>
    </w:pPr>
    <w:rPr>
      <w:rFonts w:asciiTheme="minorHAnsi" w:eastAsiaTheme="minorHAnsi" w:hAnsiTheme="minorHAnsi"/>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8656D0"/>
    <w:rPr>
      <w:rFonts w:eastAsiaTheme="minorHAnsi"/>
      <w:i/>
      <w:iCs/>
      <w:color w:val="404040" w:themeColor="text1" w:themeTint="BF"/>
      <w:kern w:val="2"/>
      <w:lang w:val="en-AU"/>
      <w14:ligatures w14:val="standardContextual"/>
    </w:rPr>
  </w:style>
  <w:style w:type="paragraph" w:styleId="ListParagraph">
    <w:name w:val="List Paragraph"/>
    <w:basedOn w:val="Normal"/>
    <w:uiPriority w:val="34"/>
    <w:qFormat/>
    <w:rsid w:val="008656D0"/>
    <w:pPr>
      <w:spacing w:after="160" w:line="278" w:lineRule="auto"/>
      <w:ind w:left="720"/>
      <w:contextualSpacing/>
    </w:pPr>
    <w:rPr>
      <w:rFonts w:asciiTheme="minorHAnsi" w:eastAsiaTheme="minorHAnsi" w:hAnsiTheme="minorHAnsi"/>
      <w:kern w:val="2"/>
      <w:lang w:val="en-AU"/>
      <w14:ligatures w14:val="standardContextual"/>
    </w:rPr>
  </w:style>
  <w:style w:type="character" w:styleId="IntenseEmphasis">
    <w:name w:val="Intense Emphasis"/>
    <w:basedOn w:val="DefaultParagraphFont"/>
    <w:uiPriority w:val="21"/>
    <w:qFormat/>
    <w:rsid w:val="008656D0"/>
    <w:rPr>
      <w:i/>
      <w:iCs/>
      <w:color w:val="365F91" w:themeColor="accent1" w:themeShade="BF"/>
    </w:rPr>
  </w:style>
  <w:style w:type="paragraph" w:styleId="IntenseQuote">
    <w:name w:val="Intense Quote"/>
    <w:basedOn w:val="Normal"/>
    <w:next w:val="Normal"/>
    <w:link w:val="IntenseQuoteChar"/>
    <w:uiPriority w:val="30"/>
    <w:qFormat/>
    <w:rsid w:val="008656D0"/>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i/>
      <w:iCs/>
      <w:color w:val="365F91" w:themeColor="accent1" w:themeShade="BF"/>
      <w:kern w:val="2"/>
      <w:lang w:val="en-AU"/>
      <w14:ligatures w14:val="standardContextual"/>
    </w:rPr>
  </w:style>
  <w:style w:type="character" w:customStyle="1" w:styleId="IntenseQuoteChar">
    <w:name w:val="Intense Quote Char"/>
    <w:basedOn w:val="DefaultParagraphFont"/>
    <w:link w:val="IntenseQuote"/>
    <w:uiPriority w:val="30"/>
    <w:rsid w:val="008656D0"/>
    <w:rPr>
      <w:rFonts w:eastAsiaTheme="minorHAnsi"/>
      <w:i/>
      <w:iCs/>
      <w:color w:val="365F91" w:themeColor="accent1" w:themeShade="BF"/>
      <w:kern w:val="2"/>
      <w:lang w:val="en-AU"/>
      <w14:ligatures w14:val="standardContextual"/>
    </w:rPr>
  </w:style>
  <w:style w:type="character" w:styleId="IntenseReference">
    <w:name w:val="Intense Reference"/>
    <w:basedOn w:val="DefaultParagraphFont"/>
    <w:uiPriority w:val="32"/>
    <w:qFormat/>
    <w:rsid w:val="008656D0"/>
    <w:rPr>
      <w:b/>
      <w:bCs/>
      <w:smallCaps/>
      <w:color w:val="365F91" w:themeColor="accent1" w:themeShade="BF"/>
      <w:spacing w:val="5"/>
    </w:rPr>
  </w:style>
  <w:style w:type="table" w:styleId="TableGrid">
    <w:name w:val="Table Grid"/>
    <w:basedOn w:val="TableNormal"/>
    <w:uiPriority w:val="39"/>
    <w:rsid w:val="008656D0"/>
    <w:rPr>
      <w:rFonts w:eastAsiaTheme="minorHAnsi"/>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6D0"/>
    <w:pPr>
      <w:spacing w:after="160" w:line="278" w:lineRule="auto"/>
    </w:pPr>
    <w:rPr>
      <w:rFonts w:ascii="Times New Roman" w:eastAsiaTheme="minorHAnsi" w:hAnsi="Times New Roman" w:cs="Times New Roman"/>
      <w:kern w:val="2"/>
      <w:lang w:val="en-AU"/>
      <w14:ligatures w14:val="standardContextual"/>
    </w:rPr>
  </w:style>
  <w:style w:type="paragraph" w:styleId="TOCHeading">
    <w:name w:val="TOC Heading"/>
    <w:basedOn w:val="Heading1"/>
    <w:next w:val="Normal"/>
    <w:uiPriority w:val="39"/>
    <w:unhideWhenUsed/>
    <w:qFormat/>
    <w:rsid w:val="000B5818"/>
    <w:pPr>
      <w:spacing w:before="240" w:after="0" w:line="259" w:lineRule="auto"/>
      <w:outlineLvl w:val="9"/>
    </w:pPr>
    <w:rPr>
      <w:rFonts w:asciiTheme="majorHAnsi" w:hAnsiTheme="majorHAnsi" w:cstheme="majorBidi"/>
      <w:b w:val="0"/>
      <w:bCs w:val="0"/>
      <w:color w:val="365F91" w:themeColor="accent1" w:themeShade="BF"/>
      <w:sz w:val="32"/>
    </w:rPr>
  </w:style>
  <w:style w:type="paragraph" w:styleId="TOC1">
    <w:name w:val="toc 1"/>
    <w:basedOn w:val="Normal"/>
    <w:next w:val="Normal"/>
    <w:autoRedefine/>
    <w:uiPriority w:val="39"/>
    <w:unhideWhenUsed/>
    <w:rsid w:val="00862286"/>
    <w:pPr>
      <w:tabs>
        <w:tab w:val="right" w:leader="dot" w:pos="9010"/>
      </w:tabs>
      <w:spacing w:before="120" w:after="0"/>
    </w:pPr>
    <w:rPr>
      <w:rFonts w:cs="Arial"/>
      <w:b/>
      <w:bCs/>
      <w:i/>
      <w:iCs/>
      <w:noProof/>
    </w:rPr>
  </w:style>
  <w:style w:type="paragraph" w:styleId="TOC2">
    <w:name w:val="toc 2"/>
    <w:basedOn w:val="Normal"/>
    <w:next w:val="Normal"/>
    <w:autoRedefine/>
    <w:uiPriority w:val="39"/>
    <w:unhideWhenUsed/>
    <w:rsid w:val="00862286"/>
    <w:pPr>
      <w:tabs>
        <w:tab w:val="right" w:leader="dot" w:pos="9010"/>
      </w:tabs>
      <w:spacing w:before="120" w:after="0"/>
      <w:ind w:left="240"/>
    </w:pPr>
    <w:rPr>
      <w:rFonts w:asciiTheme="minorHAnsi" w:hAnsiTheme="minorHAnsi"/>
      <w:noProof/>
      <w:sz w:val="22"/>
      <w:szCs w:val="22"/>
    </w:rPr>
  </w:style>
  <w:style w:type="paragraph" w:styleId="TOC3">
    <w:name w:val="toc 3"/>
    <w:basedOn w:val="Normal"/>
    <w:next w:val="Normal"/>
    <w:autoRedefine/>
    <w:uiPriority w:val="39"/>
    <w:unhideWhenUsed/>
    <w:rsid w:val="000B5818"/>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0B5818"/>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0B5818"/>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0B5818"/>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0B5818"/>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0B5818"/>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0B5818"/>
    <w:pPr>
      <w:spacing w:after="0"/>
      <w:ind w:left="1920"/>
    </w:pPr>
    <w:rPr>
      <w:rFonts w:asciiTheme="minorHAnsi" w:hAnsiTheme="minorHAnsi"/>
      <w:sz w:val="20"/>
      <w:szCs w:val="20"/>
    </w:rPr>
  </w:style>
  <w:style w:type="character" w:styleId="Hyperlink">
    <w:name w:val="Hyperlink"/>
    <w:basedOn w:val="DefaultParagraphFont"/>
    <w:uiPriority w:val="99"/>
    <w:unhideWhenUsed/>
    <w:rsid w:val="000B5818"/>
    <w:rPr>
      <w:color w:val="0000FF" w:themeColor="hyperlink"/>
      <w:u w:val="single"/>
    </w:rPr>
  </w:style>
  <w:style w:type="character" w:styleId="UnresolvedMention">
    <w:name w:val="Unresolved Mention"/>
    <w:basedOn w:val="DefaultParagraphFont"/>
    <w:uiPriority w:val="99"/>
    <w:semiHidden/>
    <w:unhideWhenUsed/>
    <w:rsid w:val="000B5818"/>
    <w:rPr>
      <w:color w:val="605E5C"/>
      <w:shd w:val="clear" w:color="auto" w:fill="E1DFDD"/>
    </w:rPr>
  </w:style>
  <w:style w:type="table" w:customStyle="1" w:styleId="DFSDSCS">
    <w:name w:val="DFSDSCS"/>
    <w:basedOn w:val="TableNormal"/>
    <w:uiPriority w:val="99"/>
    <w:rsid w:val="001E5BEC"/>
    <w:pPr>
      <w:jc w:val="right"/>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left"/>
      </w:pPr>
      <w:rPr>
        <w:rFonts w:ascii="Arial" w:hAnsi="Arial"/>
        <w:color w:val="FFFFFF" w:themeColor="background1"/>
        <w:sz w:val="24"/>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7575E"/>
      </w:tcPr>
    </w:tblStylePr>
    <w:tblStylePr w:type="firstCol">
      <w:pPr>
        <w:wordWrap/>
        <w:spacing w:afterLines="0" w:after="0" w:afterAutospacing="0"/>
        <w:contextualSpacing w:val="0"/>
        <w:jc w:val="left"/>
      </w:pPr>
      <w:rPr>
        <w:rFonts w:ascii="Arial" w:hAnsi="Arial"/>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Caption">
    <w:name w:val="caption"/>
    <w:basedOn w:val="Normal"/>
    <w:next w:val="Normal"/>
    <w:uiPriority w:val="35"/>
    <w:unhideWhenUsed/>
    <w:qFormat/>
    <w:rsid w:val="004F0180"/>
    <w:pPr>
      <w:spacing w:line="240" w:lineRule="auto"/>
    </w:pPr>
    <w:rPr>
      <w:i/>
      <w:iCs/>
      <w:color w:val="1F497D" w:themeColor="text2"/>
      <w:sz w:val="18"/>
      <w:szCs w:val="18"/>
    </w:rPr>
  </w:style>
  <w:style w:type="paragraph" w:styleId="Revision">
    <w:name w:val="Revision"/>
    <w:hidden/>
    <w:uiPriority w:val="99"/>
    <w:semiHidden/>
    <w:rsid w:val="00AA2C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36918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formance.dcssds.qld.gov.au/improving-care-and-post-care-support/who-we-work-with/2024-census-of-children-in-c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76</Pages>
  <Words>12547</Words>
  <Characters>71518</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Children in care census report 2024 accessible version</vt:lpstr>
    </vt:vector>
  </TitlesOfParts>
  <Manager/>
  <Company/>
  <LinksUpToDate>false</LinksUpToDate>
  <CharactersWithSpaces>83898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care census report 2024 accessible version</dc:title>
  <dc:subject>The Children in Care Census Report 2024 is a representative sample that was conducted to enable the department to build profiles of children in care to inform policy and practice.  It involves Child Safety Officers completing a survey about children on their caseload.</dc:subject>
  <dc:creator>Queensland Government</dc:creator>
  <cp:keywords>census; children; queensland; 2024; child; safety; protection</cp:keywords>
  <cp:revision>2</cp:revision>
  <dcterms:created xsi:type="dcterms:W3CDTF">2025-05-27T00:37:00Z</dcterms:created>
  <dcterms:modified xsi:type="dcterms:W3CDTF">2025-05-27T00:37:00Z</dcterms:modified>
</cp:coreProperties>
</file>